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06" w:rsidRDefault="00746B06" w:rsidP="00746B06">
      <w:pPr>
        <w:pStyle w:val="1"/>
        <w:numPr>
          <w:ilvl w:val="0"/>
          <w:numId w:val="0"/>
        </w:numPr>
        <w:spacing w:line="360" w:lineRule="auto"/>
        <w:jc w:val="left"/>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979E2" w:rsidRPr="00BE6791">
        <w:rPr>
          <w:sz w:val="28"/>
          <w:szCs w:val="28"/>
        </w:rPr>
        <w:t>ЗАТВЕРЖЕНО</w:t>
      </w:r>
    </w:p>
    <w:p w:rsidR="001979E2" w:rsidRPr="00BE6791" w:rsidRDefault="00746B06" w:rsidP="00746B06">
      <w:pPr>
        <w:pStyle w:val="1"/>
        <w:numPr>
          <w:ilvl w:val="0"/>
          <w:numId w:val="0"/>
        </w:numPr>
        <w:spacing w:line="360" w:lineRule="auto"/>
        <w:jc w:val="left"/>
        <w:rPr>
          <w:sz w:val="28"/>
          <w:szCs w:val="28"/>
        </w:rPr>
      </w:pPr>
      <w:r>
        <w:rPr>
          <w:caps w:val="0"/>
          <w:sz w:val="28"/>
          <w:szCs w:val="28"/>
        </w:rPr>
        <w:tab/>
      </w:r>
      <w:r>
        <w:rPr>
          <w:caps w:val="0"/>
          <w:sz w:val="28"/>
          <w:szCs w:val="28"/>
        </w:rPr>
        <w:tab/>
      </w:r>
      <w:r>
        <w:rPr>
          <w:caps w:val="0"/>
          <w:sz w:val="28"/>
          <w:szCs w:val="28"/>
        </w:rPr>
        <w:tab/>
      </w:r>
      <w:r>
        <w:rPr>
          <w:caps w:val="0"/>
          <w:sz w:val="28"/>
          <w:szCs w:val="28"/>
        </w:rPr>
        <w:tab/>
      </w:r>
      <w:r>
        <w:rPr>
          <w:caps w:val="0"/>
          <w:sz w:val="28"/>
          <w:szCs w:val="28"/>
        </w:rPr>
        <w:tab/>
      </w:r>
      <w:r>
        <w:rPr>
          <w:caps w:val="0"/>
          <w:sz w:val="28"/>
          <w:szCs w:val="28"/>
        </w:rPr>
        <w:tab/>
        <w:t>Р</w:t>
      </w:r>
      <w:r w:rsidRPr="00BE6791">
        <w:rPr>
          <w:caps w:val="0"/>
          <w:sz w:val="28"/>
          <w:szCs w:val="28"/>
        </w:rPr>
        <w:t>ішення виконавчого комітету міської ради</w:t>
      </w:r>
    </w:p>
    <w:p w:rsidR="001979E2" w:rsidRPr="00BE6791" w:rsidRDefault="001979E2" w:rsidP="00746B06">
      <w:pPr>
        <w:spacing w:line="360" w:lineRule="auto"/>
        <w:ind w:firstLine="4248"/>
      </w:pPr>
      <w:r>
        <w:rPr>
          <w:sz w:val="28"/>
          <w:szCs w:val="28"/>
        </w:rPr>
        <w:t>«___»  ____________</w:t>
      </w:r>
      <w:r w:rsidRPr="00BE6791">
        <w:rPr>
          <w:sz w:val="28"/>
          <w:szCs w:val="28"/>
        </w:rPr>
        <w:t xml:space="preserve"> 2026 року №</w:t>
      </w:r>
      <w:r>
        <w:rPr>
          <w:sz w:val="28"/>
          <w:szCs w:val="28"/>
        </w:rPr>
        <w:t>_____</w:t>
      </w:r>
    </w:p>
    <w:p w:rsidR="00F73235" w:rsidRDefault="00F73235" w:rsidP="001979E2">
      <w:pPr>
        <w:pStyle w:val="a3"/>
        <w:ind w:left="0"/>
        <w:jc w:val="left"/>
      </w:pPr>
    </w:p>
    <w:p w:rsidR="0015250A" w:rsidRPr="001979E2" w:rsidRDefault="0015250A" w:rsidP="001979E2">
      <w:pPr>
        <w:tabs>
          <w:tab w:val="left" w:pos="993"/>
        </w:tabs>
        <w:jc w:val="center"/>
        <w:rPr>
          <w:b/>
          <w:sz w:val="28"/>
          <w:szCs w:val="28"/>
        </w:rPr>
      </w:pPr>
      <w:r w:rsidRPr="001979E2">
        <w:rPr>
          <w:b/>
          <w:sz w:val="28"/>
          <w:szCs w:val="28"/>
        </w:rPr>
        <w:t xml:space="preserve">ПОЛОЖЕННЯ </w:t>
      </w:r>
    </w:p>
    <w:p w:rsidR="0015250A" w:rsidRPr="004B14C9" w:rsidRDefault="001979E2" w:rsidP="001979E2">
      <w:pPr>
        <w:tabs>
          <w:tab w:val="left" w:pos="993"/>
        </w:tabs>
        <w:jc w:val="center"/>
        <w:rPr>
          <w:sz w:val="28"/>
          <w:szCs w:val="28"/>
        </w:rPr>
      </w:pPr>
      <w:r w:rsidRPr="001979E2">
        <w:rPr>
          <w:b/>
          <w:sz w:val="28"/>
          <w:szCs w:val="28"/>
        </w:rPr>
        <w:t>про порядок та умови</w:t>
      </w:r>
      <w:r>
        <w:rPr>
          <w:b/>
          <w:sz w:val="28"/>
          <w:szCs w:val="28"/>
        </w:rPr>
        <w:t xml:space="preserve"> </w:t>
      </w:r>
      <w:r w:rsidR="0015250A" w:rsidRPr="001979E2">
        <w:rPr>
          <w:b/>
          <w:sz w:val="28"/>
          <w:szCs w:val="28"/>
        </w:rPr>
        <w:t xml:space="preserve">проведення </w:t>
      </w:r>
      <w:r w:rsidR="006D7EA2">
        <w:rPr>
          <w:b/>
          <w:sz w:val="28"/>
          <w:szCs w:val="28"/>
        </w:rPr>
        <w:t>Конкурс</w:t>
      </w:r>
      <w:r w:rsidR="0015250A" w:rsidRPr="001979E2">
        <w:rPr>
          <w:b/>
          <w:sz w:val="28"/>
          <w:szCs w:val="28"/>
        </w:rPr>
        <w:t xml:space="preserve">у з визначення </w:t>
      </w:r>
      <w:r w:rsidR="006D7EA2">
        <w:rPr>
          <w:b/>
          <w:sz w:val="28"/>
          <w:szCs w:val="28"/>
        </w:rPr>
        <w:t>оператор</w:t>
      </w:r>
      <w:r w:rsidR="0015250A" w:rsidRPr="001979E2">
        <w:rPr>
          <w:b/>
          <w:sz w:val="28"/>
          <w:szCs w:val="28"/>
        </w:rPr>
        <w:t xml:space="preserve">а автоматизованої системи обліку оплати проїзду </w:t>
      </w:r>
      <w:r w:rsidR="00DB5454" w:rsidRPr="001979E2">
        <w:rPr>
          <w:b/>
          <w:sz w:val="28"/>
          <w:szCs w:val="28"/>
        </w:rPr>
        <w:t>в міському пасажирському автомобільному</w:t>
      </w:r>
      <w:r w:rsidR="00DB5454" w:rsidRPr="001979E2">
        <w:rPr>
          <w:b/>
          <w:spacing w:val="40"/>
          <w:sz w:val="28"/>
          <w:szCs w:val="28"/>
        </w:rPr>
        <w:t xml:space="preserve"> </w:t>
      </w:r>
      <w:r w:rsidR="00DB5454" w:rsidRPr="001979E2">
        <w:rPr>
          <w:b/>
          <w:sz w:val="28"/>
          <w:szCs w:val="28"/>
        </w:rPr>
        <w:t>транспорті</w:t>
      </w:r>
      <w:r w:rsidR="00DB5454" w:rsidRPr="001979E2">
        <w:rPr>
          <w:b/>
          <w:spacing w:val="40"/>
          <w:sz w:val="28"/>
          <w:szCs w:val="28"/>
        </w:rPr>
        <w:t xml:space="preserve"> </w:t>
      </w:r>
      <w:r w:rsidR="00DB5454" w:rsidRPr="001979E2">
        <w:rPr>
          <w:b/>
          <w:sz w:val="28"/>
          <w:szCs w:val="28"/>
        </w:rPr>
        <w:t>загального</w:t>
      </w:r>
      <w:r w:rsidR="00DB5454" w:rsidRPr="001979E2">
        <w:rPr>
          <w:b/>
          <w:spacing w:val="40"/>
          <w:sz w:val="28"/>
          <w:szCs w:val="28"/>
        </w:rPr>
        <w:t xml:space="preserve"> </w:t>
      </w:r>
      <w:r w:rsidR="00DB5454" w:rsidRPr="001979E2">
        <w:rPr>
          <w:b/>
          <w:sz w:val="28"/>
          <w:szCs w:val="28"/>
        </w:rPr>
        <w:t>користування</w:t>
      </w:r>
      <w:r w:rsidR="00DB5454" w:rsidRPr="001979E2">
        <w:rPr>
          <w:b/>
          <w:spacing w:val="40"/>
          <w:sz w:val="28"/>
          <w:szCs w:val="28"/>
        </w:rPr>
        <w:t xml:space="preserve"> </w:t>
      </w:r>
      <w:r w:rsidR="00DB5454" w:rsidRPr="001979E2">
        <w:rPr>
          <w:b/>
          <w:sz w:val="28"/>
          <w:szCs w:val="28"/>
        </w:rPr>
        <w:t>на</w:t>
      </w:r>
      <w:r w:rsidR="00DB5454" w:rsidRPr="001979E2">
        <w:rPr>
          <w:b/>
          <w:spacing w:val="40"/>
          <w:sz w:val="28"/>
          <w:szCs w:val="28"/>
        </w:rPr>
        <w:t xml:space="preserve"> </w:t>
      </w:r>
      <w:r w:rsidR="00DB5454" w:rsidRPr="001979E2">
        <w:rPr>
          <w:b/>
          <w:sz w:val="28"/>
          <w:szCs w:val="28"/>
        </w:rPr>
        <w:t>території</w:t>
      </w:r>
      <w:r w:rsidR="00DB5454" w:rsidRPr="001979E2">
        <w:rPr>
          <w:b/>
          <w:spacing w:val="40"/>
          <w:sz w:val="28"/>
          <w:szCs w:val="28"/>
        </w:rPr>
        <w:t xml:space="preserve"> </w:t>
      </w:r>
      <w:r w:rsidR="00D57DFD" w:rsidRPr="001979E2">
        <w:rPr>
          <w:b/>
          <w:sz w:val="28"/>
          <w:szCs w:val="28"/>
        </w:rPr>
        <w:t>Прилуцької</w:t>
      </w:r>
      <w:r w:rsidR="00DB5454" w:rsidRPr="001979E2">
        <w:rPr>
          <w:b/>
          <w:sz w:val="28"/>
          <w:szCs w:val="28"/>
        </w:rPr>
        <w:t xml:space="preserve"> міської територіальної громади</w:t>
      </w:r>
      <w:r w:rsidR="0015250A" w:rsidRPr="004B14C9">
        <w:rPr>
          <w:sz w:val="28"/>
          <w:szCs w:val="28"/>
        </w:rPr>
        <w:t xml:space="preserve"> (далі </w:t>
      </w:r>
      <w:r w:rsidR="0015250A" w:rsidRPr="004B14C9">
        <w:rPr>
          <w:sz w:val="28"/>
          <w:szCs w:val="28"/>
        </w:rPr>
        <w:sym w:font="Symbol" w:char="F02D"/>
      </w:r>
      <w:r w:rsidR="0015250A" w:rsidRPr="004B14C9">
        <w:rPr>
          <w:sz w:val="28"/>
          <w:szCs w:val="28"/>
        </w:rPr>
        <w:t xml:space="preserve"> </w:t>
      </w:r>
      <w:r w:rsidR="006D7EA2">
        <w:rPr>
          <w:sz w:val="28"/>
          <w:szCs w:val="28"/>
        </w:rPr>
        <w:t>Конкурс</w:t>
      </w:r>
      <w:r w:rsidR="0015250A" w:rsidRPr="004B14C9">
        <w:rPr>
          <w:sz w:val="28"/>
          <w:szCs w:val="28"/>
        </w:rPr>
        <w:t>)</w:t>
      </w:r>
    </w:p>
    <w:p w:rsidR="0015250A" w:rsidRPr="004B14C9" w:rsidRDefault="0015250A" w:rsidP="001979E2">
      <w:pPr>
        <w:tabs>
          <w:tab w:val="left" w:pos="993"/>
        </w:tabs>
        <w:jc w:val="center"/>
        <w:rPr>
          <w:sz w:val="28"/>
          <w:szCs w:val="28"/>
        </w:rPr>
      </w:pPr>
    </w:p>
    <w:p w:rsidR="0015250A" w:rsidRPr="001979E2" w:rsidRDefault="001979E2" w:rsidP="001979E2">
      <w:pPr>
        <w:tabs>
          <w:tab w:val="left" w:pos="993"/>
        </w:tabs>
        <w:jc w:val="center"/>
        <w:rPr>
          <w:b/>
          <w:sz w:val="28"/>
          <w:szCs w:val="28"/>
        </w:rPr>
      </w:pPr>
      <w:r>
        <w:rPr>
          <w:b/>
          <w:sz w:val="28"/>
          <w:szCs w:val="28"/>
        </w:rPr>
        <w:t xml:space="preserve">1. Мета проведення </w:t>
      </w:r>
      <w:r w:rsidR="006D7EA2">
        <w:rPr>
          <w:b/>
          <w:sz w:val="28"/>
          <w:szCs w:val="28"/>
        </w:rPr>
        <w:t>Конкурс</w:t>
      </w:r>
      <w:r w:rsidRPr="001979E2">
        <w:rPr>
          <w:b/>
          <w:sz w:val="28"/>
          <w:szCs w:val="28"/>
        </w:rPr>
        <w:t>у</w:t>
      </w:r>
    </w:p>
    <w:p w:rsidR="0015250A" w:rsidRPr="004B14C9" w:rsidRDefault="0015250A" w:rsidP="00746B06">
      <w:pPr>
        <w:tabs>
          <w:tab w:val="left" w:pos="993"/>
        </w:tabs>
        <w:ind w:firstLine="567"/>
        <w:jc w:val="both"/>
        <w:rPr>
          <w:sz w:val="28"/>
          <w:szCs w:val="28"/>
        </w:rPr>
      </w:pPr>
      <w:r w:rsidRPr="004B14C9">
        <w:rPr>
          <w:sz w:val="28"/>
          <w:szCs w:val="28"/>
        </w:rPr>
        <w:t>1.1.</w:t>
      </w:r>
      <w:r w:rsidRPr="004B14C9">
        <w:rPr>
          <w:sz w:val="28"/>
          <w:szCs w:val="28"/>
        </w:rPr>
        <w:tab/>
      </w:r>
      <w:r w:rsidR="00FE3B22">
        <w:rPr>
          <w:sz w:val="28"/>
          <w:szCs w:val="28"/>
        </w:rPr>
        <w:t xml:space="preserve"> </w:t>
      </w:r>
      <w:r w:rsidRPr="004B14C9">
        <w:rPr>
          <w:sz w:val="28"/>
          <w:szCs w:val="28"/>
        </w:rPr>
        <w:t xml:space="preserve">Положення про порядок та умови проведення </w:t>
      </w:r>
      <w:r w:rsidR="006D7EA2">
        <w:rPr>
          <w:sz w:val="28"/>
          <w:szCs w:val="28"/>
        </w:rPr>
        <w:t>Конкурс</w:t>
      </w:r>
      <w:r w:rsidRPr="004B14C9">
        <w:rPr>
          <w:sz w:val="28"/>
          <w:szCs w:val="28"/>
        </w:rPr>
        <w:t xml:space="preserve">у (далі – Положення) розроблено з метою забезпечення відкритості, прозорості, добросовісної конкуренції, змагальності та об’єктивності при підготовці і проведенні </w:t>
      </w:r>
      <w:r w:rsidR="006D7EA2">
        <w:rPr>
          <w:sz w:val="28"/>
          <w:szCs w:val="28"/>
        </w:rPr>
        <w:t>Конкурс</w:t>
      </w:r>
      <w:r w:rsidRPr="004B14C9">
        <w:rPr>
          <w:sz w:val="28"/>
          <w:szCs w:val="28"/>
        </w:rPr>
        <w:t xml:space="preserve">у та визначенні переможця </w:t>
      </w:r>
      <w:r w:rsidR="006D7EA2">
        <w:rPr>
          <w:sz w:val="28"/>
          <w:szCs w:val="28"/>
        </w:rPr>
        <w:t>Конкурс</w:t>
      </w:r>
      <w:r w:rsidRPr="004B14C9">
        <w:rPr>
          <w:sz w:val="28"/>
          <w:szCs w:val="28"/>
        </w:rPr>
        <w:t xml:space="preserve">у, який надасть найкращу пропозицію впровадження та виконання функцій </w:t>
      </w:r>
      <w:r w:rsidR="006D7EA2">
        <w:rPr>
          <w:sz w:val="28"/>
          <w:szCs w:val="28"/>
        </w:rPr>
        <w:t>Оператор</w:t>
      </w:r>
      <w:r w:rsidRPr="004B14C9">
        <w:rPr>
          <w:sz w:val="28"/>
          <w:szCs w:val="28"/>
        </w:rPr>
        <w:t xml:space="preserve">а автоматизованої системи обліку оплати проїзду в міському пасажирському транспорті незалежно від форми власності у м. </w:t>
      </w:r>
      <w:bookmarkStart w:id="0" w:name="_GoBack"/>
      <w:r w:rsidR="00D57DFD">
        <w:rPr>
          <w:sz w:val="28"/>
          <w:szCs w:val="28"/>
        </w:rPr>
        <w:t>Прилуки</w:t>
      </w:r>
      <w:bookmarkEnd w:id="0"/>
      <w:r w:rsidRPr="004B14C9">
        <w:rPr>
          <w:sz w:val="28"/>
          <w:szCs w:val="28"/>
        </w:rPr>
        <w:t xml:space="preserve"> (далі </w:t>
      </w:r>
      <w:r w:rsidRPr="004B14C9">
        <w:rPr>
          <w:sz w:val="28"/>
          <w:szCs w:val="28"/>
        </w:rPr>
        <w:sym w:font="Symbol" w:char="F02D"/>
      </w:r>
      <w:r w:rsidRPr="004B14C9">
        <w:rPr>
          <w:sz w:val="28"/>
          <w:szCs w:val="28"/>
        </w:rPr>
        <w:t xml:space="preserve"> </w:t>
      </w:r>
      <w:r w:rsidR="006D7EA2">
        <w:rPr>
          <w:sz w:val="28"/>
          <w:szCs w:val="28"/>
        </w:rPr>
        <w:t>Оператор</w:t>
      </w:r>
      <w:r w:rsidRPr="004B14C9">
        <w:rPr>
          <w:sz w:val="28"/>
          <w:szCs w:val="28"/>
        </w:rPr>
        <w:t xml:space="preserve">) та якому буде надано право на укладення </w:t>
      </w:r>
      <w:r w:rsidR="00640170">
        <w:rPr>
          <w:sz w:val="28"/>
          <w:szCs w:val="28"/>
        </w:rPr>
        <w:t>Догов</w:t>
      </w:r>
      <w:r w:rsidRPr="004B14C9">
        <w:rPr>
          <w:sz w:val="28"/>
          <w:szCs w:val="28"/>
        </w:rPr>
        <w:t>ору.</w:t>
      </w:r>
    </w:p>
    <w:p w:rsidR="0015250A" w:rsidRPr="004B14C9" w:rsidRDefault="0015250A" w:rsidP="00746B06">
      <w:pPr>
        <w:tabs>
          <w:tab w:val="left" w:pos="993"/>
        </w:tabs>
        <w:ind w:firstLine="567"/>
        <w:jc w:val="both"/>
        <w:rPr>
          <w:sz w:val="28"/>
          <w:szCs w:val="28"/>
        </w:rPr>
      </w:pPr>
      <w:r w:rsidRPr="004B14C9">
        <w:rPr>
          <w:sz w:val="28"/>
          <w:szCs w:val="28"/>
        </w:rPr>
        <w:t>1.2.</w:t>
      </w:r>
      <w:r w:rsidR="00FE3B22">
        <w:rPr>
          <w:sz w:val="28"/>
          <w:szCs w:val="28"/>
        </w:rPr>
        <w:t xml:space="preserve"> </w:t>
      </w:r>
      <w:r w:rsidRPr="004B14C9">
        <w:rPr>
          <w:sz w:val="28"/>
          <w:szCs w:val="28"/>
        </w:rPr>
        <w:tab/>
        <w:t xml:space="preserve">Зазначене Положення визначає процедуру підготовки та проведення </w:t>
      </w:r>
      <w:r w:rsidR="006D7EA2">
        <w:rPr>
          <w:sz w:val="28"/>
          <w:szCs w:val="28"/>
        </w:rPr>
        <w:t>Конкурс</w:t>
      </w:r>
      <w:r w:rsidRPr="004B14C9">
        <w:rPr>
          <w:sz w:val="28"/>
          <w:szCs w:val="28"/>
        </w:rPr>
        <w:t xml:space="preserve">у і є обов’язковим для виконання організатором </w:t>
      </w:r>
      <w:r w:rsidR="006D7EA2">
        <w:rPr>
          <w:sz w:val="28"/>
          <w:szCs w:val="28"/>
        </w:rPr>
        <w:t>Конкурс</w:t>
      </w:r>
      <w:r w:rsidRPr="004B14C9">
        <w:rPr>
          <w:sz w:val="28"/>
          <w:szCs w:val="28"/>
        </w:rPr>
        <w:t xml:space="preserve">у, </w:t>
      </w:r>
      <w:r w:rsidR="006D7EA2">
        <w:rPr>
          <w:sz w:val="28"/>
          <w:szCs w:val="28"/>
        </w:rPr>
        <w:t>Конкурс</w:t>
      </w:r>
      <w:r w:rsidRPr="004B14C9">
        <w:rPr>
          <w:sz w:val="28"/>
          <w:szCs w:val="28"/>
        </w:rPr>
        <w:t xml:space="preserve">ною комісією та суб’єктами господарювання, які планують брати участь у </w:t>
      </w:r>
      <w:r w:rsidR="006D7EA2">
        <w:rPr>
          <w:sz w:val="28"/>
          <w:szCs w:val="28"/>
        </w:rPr>
        <w:t>Конкурс</w:t>
      </w:r>
      <w:r w:rsidRPr="004B14C9">
        <w:rPr>
          <w:sz w:val="28"/>
          <w:szCs w:val="28"/>
        </w:rPr>
        <w:t>і.</w:t>
      </w:r>
    </w:p>
    <w:p w:rsidR="0015250A" w:rsidRPr="004B14C9" w:rsidRDefault="0015250A" w:rsidP="001979E2">
      <w:pPr>
        <w:tabs>
          <w:tab w:val="left" w:pos="993"/>
        </w:tabs>
        <w:ind w:firstLine="709"/>
        <w:jc w:val="both"/>
        <w:rPr>
          <w:sz w:val="28"/>
          <w:szCs w:val="28"/>
        </w:rPr>
      </w:pPr>
    </w:p>
    <w:p w:rsidR="0015250A" w:rsidRPr="00296873" w:rsidRDefault="00296873" w:rsidP="00296873">
      <w:pPr>
        <w:tabs>
          <w:tab w:val="left" w:pos="993"/>
          <w:tab w:val="left" w:pos="3261"/>
        </w:tabs>
        <w:jc w:val="center"/>
        <w:rPr>
          <w:b/>
          <w:sz w:val="28"/>
          <w:szCs w:val="28"/>
        </w:rPr>
      </w:pPr>
      <w:r w:rsidRPr="00296873">
        <w:rPr>
          <w:b/>
          <w:sz w:val="28"/>
          <w:szCs w:val="28"/>
        </w:rPr>
        <w:t xml:space="preserve">2. Об’єкт </w:t>
      </w:r>
      <w:r w:rsidR="006D7EA2">
        <w:rPr>
          <w:b/>
          <w:sz w:val="28"/>
          <w:szCs w:val="28"/>
        </w:rPr>
        <w:t>Конкурс</w:t>
      </w:r>
      <w:r w:rsidRPr="00296873">
        <w:rPr>
          <w:b/>
          <w:sz w:val="28"/>
          <w:szCs w:val="28"/>
        </w:rPr>
        <w:t>у</w:t>
      </w:r>
    </w:p>
    <w:p w:rsidR="0015250A" w:rsidRPr="004B14C9" w:rsidRDefault="0015250A" w:rsidP="00746B06">
      <w:pPr>
        <w:tabs>
          <w:tab w:val="left" w:pos="993"/>
        </w:tabs>
        <w:ind w:firstLine="567"/>
        <w:jc w:val="both"/>
        <w:rPr>
          <w:sz w:val="28"/>
          <w:szCs w:val="28"/>
        </w:rPr>
      </w:pPr>
      <w:r w:rsidRPr="004B14C9">
        <w:rPr>
          <w:sz w:val="28"/>
          <w:szCs w:val="28"/>
        </w:rPr>
        <w:t xml:space="preserve">2.1. Об’єктом </w:t>
      </w:r>
      <w:r w:rsidR="006D7EA2">
        <w:rPr>
          <w:sz w:val="28"/>
          <w:szCs w:val="28"/>
        </w:rPr>
        <w:t>Конкурс</w:t>
      </w:r>
      <w:r w:rsidRPr="004B14C9">
        <w:rPr>
          <w:sz w:val="28"/>
          <w:szCs w:val="28"/>
        </w:rPr>
        <w:t xml:space="preserve">у є комплекс заходів для впровадження,  забезпечення належного функціонування, обслуговування АСООП (та/або можливості її доопрацювання) в міському пасажирському транспорті незалежно від форми власності у м. </w:t>
      </w:r>
      <w:r w:rsidR="00D57DFD">
        <w:rPr>
          <w:sz w:val="28"/>
          <w:szCs w:val="28"/>
        </w:rPr>
        <w:t>Прилуки</w:t>
      </w:r>
      <w:r w:rsidRPr="004B14C9">
        <w:rPr>
          <w:sz w:val="28"/>
          <w:szCs w:val="28"/>
        </w:rPr>
        <w:t xml:space="preserve"> та здійснення оплати за проїзд за допомогою безготівкових засобів оплати проїзду (електронних носіїв) на умовах комісії.</w:t>
      </w:r>
    </w:p>
    <w:p w:rsidR="0015250A" w:rsidRPr="004B14C9" w:rsidRDefault="0015250A" w:rsidP="001979E2">
      <w:pPr>
        <w:tabs>
          <w:tab w:val="left" w:pos="993"/>
        </w:tabs>
        <w:ind w:firstLine="709"/>
        <w:jc w:val="both"/>
        <w:rPr>
          <w:sz w:val="28"/>
          <w:szCs w:val="28"/>
        </w:rPr>
      </w:pPr>
    </w:p>
    <w:p w:rsidR="0015250A" w:rsidRPr="00296873" w:rsidRDefault="00296873" w:rsidP="00296873">
      <w:pPr>
        <w:tabs>
          <w:tab w:val="left" w:pos="993"/>
        </w:tabs>
        <w:jc w:val="center"/>
        <w:rPr>
          <w:b/>
          <w:sz w:val="28"/>
          <w:szCs w:val="28"/>
        </w:rPr>
      </w:pPr>
      <w:r w:rsidRPr="00296873">
        <w:rPr>
          <w:b/>
          <w:sz w:val="28"/>
          <w:szCs w:val="28"/>
        </w:rPr>
        <w:t xml:space="preserve">3. Порядок організації проведення </w:t>
      </w:r>
      <w:r w:rsidR="006D7EA2">
        <w:rPr>
          <w:b/>
          <w:sz w:val="28"/>
          <w:szCs w:val="28"/>
        </w:rPr>
        <w:t>Конкурс</w:t>
      </w:r>
      <w:r w:rsidRPr="00296873">
        <w:rPr>
          <w:b/>
          <w:sz w:val="28"/>
          <w:szCs w:val="28"/>
        </w:rPr>
        <w:t>у</w:t>
      </w:r>
    </w:p>
    <w:p w:rsidR="0015250A" w:rsidRPr="004B14C9" w:rsidRDefault="0015250A" w:rsidP="00746B06">
      <w:pPr>
        <w:tabs>
          <w:tab w:val="left" w:pos="993"/>
        </w:tabs>
        <w:ind w:firstLine="567"/>
        <w:jc w:val="both"/>
        <w:rPr>
          <w:sz w:val="28"/>
          <w:szCs w:val="28"/>
        </w:rPr>
      </w:pPr>
      <w:r w:rsidRPr="004B14C9">
        <w:rPr>
          <w:sz w:val="28"/>
          <w:szCs w:val="28"/>
        </w:rPr>
        <w:t xml:space="preserve">3.1. Для забезпечення підготовки та проведення </w:t>
      </w:r>
      <w:r w:rsidR="006D7EA2">
        <w:rPr>
          <w:sz w:val="28"/>
          <w:szCs w:val="28"/>
        </w:rPr>
        <w:t>Конкурс</w:t>
      </w:r>
      <w:r w:rsidRPr="004B14C9">
        <w:rPr>
          <w:sz w:val="28"/>
          <w:szCs w:val="28"/>
        </w:rPr>
        <w:t>у</w:t>
      </w:r>
      <w:r w:rsidRPr="004B14C9">
        <w:t xml:space="preserve">, </w:t>
      </w:r>
      <w:r w:rsidRPr="004B14C9">
        <w:rPr>
          <w:sz w:val="28"/>
          <w:szCs w:val="28"/>
        </w:rPr>
        <w:t>окремим</w:t>
      </w:r>
      <w:r w:rsidRPr="004B14C9">
        <w:t xml:space="preserve"> </w:t>
      </w:r>
      <w:r w:rsidRPr="004B14C9">
        <w:rPr>
          <w:sz w:val="28"/>
          <w:szCs w:val="28"/>
        </w:rPr>
        <w:t xml:space="preserve">розпорядженням міського голови створюється </w:t>
      </w:r>
      <w:r w:rsidR="006D7EA2">
        <w:rPr>
          <w:sz w:val="28"/>
          <w:szCs w:val="28"/>
        </w:rPr>
        <w:t>Конкурс</w:t>
      </w:r>
      <w:r w:rsidRPr="004B14C9">
        <w:rPr>
          <w:sz w:val="28"/>
          <w:szCs w:val="28"/>
        </w:rPr>
        <w:t>на комісія (далі – Комісія).</w:t>
      </w:r>
    </w:p>
    <w:p w:rsidR="0015250A" w:rsidRPr="004B14C9" w:rsidRDefault="00FE3B22" w:rsidP="00746B06">
      <w:pPr>
        <w:tabs>
          <w:tab w:val="left" w:pos="993"/>
        </w:tabs>
        <w:ind w:firstLine="567"/>
        <w:jc w:val="both"/>
        <w:rPr>
          <w:sz w:val="28"/>
          <w:szCs w:val="28"/>
        </w:rPr>
      </w:pPr>
      <w:r>
        <w:rPr>
          <w:sz w:val="28"/>
          <w:szCs w:val="28"/>
        </w:rPr>
        <w:t xml:space="preserve">3.2. </w:t>
      </w:r>
      <w:r w:rsidR="0015250A" w:rsidRPr="00E635A3">
        <w:rPr>
          <w:sz w:val="28"/>
          <w:szCs w:val="28"/>
        </w:rPr>
        <w:t xml:space="preserve">Комісія є колегіальним органом, створеним для забезпечення дотримання єдиних принципів при обранні переможця </w:t>
      </w:r>
      <w:r w:rsidR="006D7EA2">
        <w:rPr>
          <w:sz w:val="28"/>
          <w:szCs w:val="28"/>
        </w:rPr>
        <w:t>Конкурс</w:t>
      </w:r>
      <w:r w:rsidR="0015250A" w:rsidRPr="00E635A3">
        <w:rPr>
          <w:sz w:val="28"/>
          <w:szCs w:val="28"/>
        </w:rPr>
        <w:t xml:space="preserve">у. Мета створення, функції, склад та порядок діяльності Комісії визначені в Положенні про </w:t>
      </w:r>
      <w:r w:rsidR="006D7EA2">
        <w:rPr>
          <w:sz w:val="28"/>
          <w:szCs w:val="28"/>
        </w:rPr>
        <w:t>Конкурс</w:t>
      </w:r>
      <w:r w:rsidR="0015250A" w:rsidRPr="00E635A3">
        <w:rPr>
          <w:sz w:val="28"/>
          <w:szCs w:val="28"/>
        </w:rPr>
        <w:t>н</w:t>
      </w:r>
      <w:r w:rsidR="00E635A3" w:rsidRPr="00E635A3">
        <w:rPr>
          <w:sz w:val="28"/>
          <w:szCs w:val="28"/>
        </w:rPr>
        <w:t>у комісію, затверджено</w:t>
      </w:r>
      <w:r w:rsidR="0003763E">
        <w:rPr>
          <w:sz w:val="28"/>
          <w:szCs w:val="28"/>
        </w:rPr>
        <w:t>му</w:t>
      </w:r>
      <w:r w:rsidR="00E635A3" w:rsidRPr="00E635A3">
        <w:rPr>
          <w:sz w:val="28"/>
          <w:szCs w:val="28"/>
        </w:rPr>
        <w:t xml:space="preserve"> рішенням виконавчого комітету міської ради</w:t>
      </w:r>
      <w:r w:rsidR="0015250A" w:rsidRPr="00E635A3">
        <w:rPr>
          <w:sz w:val="28"/>
          <w:szCs w:val="28"/>
        </w:rPr>
        <w:t>.</w:t>
      </w:r>
    </w:p>
    <w:p w:rsidR="0015250A" w:rsidRPr="004B14C9" w:rsidRDefault="0015250A" w:rsidP="00746B06">
      <w:pPr>
        <w:tabs>
          <w:tab w:val="left" w:pos="993"/>
        </w:tabs>
        <w:ind w:firstLine="567"/>
        <w:jc w:val="both"/>
        <w:rPr>
          <w:sz w:val="28"/>
          <w:szCs w:val="28"/>
        </w:rPr>
      </w:pPr>
      <w:r w:rsidRPr="004B14C9">
        <w:rPr>
          <w:sz w:val="28"/>
          <w:szCs w:val="28"/>
        </w:rPr>
        <w:t>3.3</w:t>
      </w:r>
      <w:r w:rsidR="00FE3B22">
        <w:rPr>
          <w:sz w:val="28"/>
          <w:szCs w:val="28"/>
        </w:rPr>
        <w:t>.</w:t>
      </w:r>
      <w:r w:rsidRPr="004B14C9">
        <w:rPr>
          <w:sz w:val="28"/>
          <w:szCs w:val="28"/>
        </w:rPr>
        <w:t xml:space="preserve"> </w:t>
      </w:r>
      <w:r w:rsidRPr="009A74FC">
        <w:rPr>
          <w:sz w:val="28"/>
          <w:szCs w:val="28"/>
        </w:rPr>
        <w:t xml:space="preserve">Комісія здійснює свою діяльність відповідно до вимог законодавства України, Положення про </w:t>
      </w:r>
      <w:r w:rsidR="006D7EA2">
        <w:rPr>
          <w:sz w:val="28"/>
          <w:szCs w:val="28"/>
        </w:rPr>
        <w:t>Конкурс</w:t>
      </w:r>
      <w:r w:rsidRPr="009A74FC">
        <w:rPr>
          <w:sz w:val="28"/>
          <w:szCs w:val="28"/>
        </w:rPr>
        <w:t>ну комісію</w:t>
      </w:r>
      <w:r w:rsidR="006468C2">
        <w:rPr>
          <w:sz w:val="28"/>
          <w:szCs w:val="28"/>
        </w:rPr>
        <w:t xml:space="preserve"> </w:t>
      </w:r>
      <w:r w:rsidR="009A74FC">
        <w:rPr>
          <w:sz w:val="28"/>
          <w:szCs w:val="28"/>
        </w:rPr>
        <w:t>(додаток 1 цього Положення)</w:t>
      </w:r>
      <w:r w:rsidRPr="004B14C9">
        <w:rPr>
          <w:sz w:val="28"/>
          <w:szCs w:val="28"/>
        </w:rPr>
        <w:t xml:space="preserve">, </w:t>
      </w:r>
      <w:r w:rsidRPr="004B14C9">
        <w:rPr>
          <w:sz w:val="28"/>
          <w:szCs w:val="28"/>
        </w:rPr>
        <w:lastRenderedPageBreak/>
        <w:t xml:space="preserve">рішень </w:t>
      </w:r>
      <w:r w:rsidR="00D57DFD">
        <w:rPr>
          <w:sz w:val="28"/>
          <w:szCs w:val="28"/>
        </w:rPr>
        <w:t>Прилуцької</w:t>
      </w:r>
      <w:r w:rsidRPr="004B14C9">
        <w:rPr>
          <w:sz w:val="28"/>
          <w:szCs w:val="28"/>
        </w:rPr>
        <w:t xml:space="preserve"> міської ради, </w:t>
      </w:r>
      <w:r w:rsidR="0003763E">
        <w:rPr>
          <w:sz w:val="28"/>
          <w:szCs w:val="28"/>
        </w:rPr>
        <w:t>в</w:t>
      </w:r>
      <w:r w:rsidRPr="004B14C9">
        <w:rPr>
          <w:sz w:val="28"/>
          <w:szCs w:val="28"/>
        </w:rPr>
        <w:t xml:space="preserve">иконавчого комітету </w:t>
      </w:r>
      <w:r w:rsidR="00D30C1C">
        <w:rPr>
          <w:sz w:val="28"/>
          <w:szCs w:val="28"/>
        </w:rPr>
        <w:t xml:space="preserve"> </w:t>
      </w:r>
      <w:r w:rsidRPr="004B14C9">
        <w:rPr>
          <w:sz w:val="28"/>
          <w:szCs w:val="28"/>
        </w:rPr>
        <w:t>міської рад</w:t>
      </w:r>
      <w:r w:rsidR="00D30C1C">
        <w:rPr>
          <w:sz w:val="28"/>
          <w:szCs w:val="28"/>
        </w:rPr>
        <w:t>и, розпоряджень міського голови та</w:t>
      </w:r>
      <w:r w:rsidRPr="004B14C9">
        <w:rPr>
          <w:sz w:val="28"/>
          <w:szCs w:val="28"/>
        </w:rPr>
        <w:t xml:space="preserve"> цього Положення.</w:t>
      </w:r>
    </w:p>
    <w:p w:rsidR="0015250A" w:rsidRPr="004B14C9" w:rsidRDefault="0015250A" w:rsidP="00746B06">
      <w:pPr>
        <w:tabs>
          <w:tab w:val="left" w:pos="993"/>
        </w:tabs>
        <w:ind w:firstLine="567"/>
        <w:jc w:val="both"/>
        <w:rPr>
          <w:sz w:val="28"/>
          <w:szCs w:val="28"/>
        </w:rPr>
      </w:pPr>
      <w:r w:rsidRPr="004B14C9">
        <w:rPr>
          <w:sz w:val="28"/>
          <w:szCs w:val="28"/>
        </w:rPr>
        <w:t>3.4</w:t>
      </w:r>
      <w:r w:rsidR="00FE3B22">
        <w:rPr>
          <w:sz w:val="28"/>
          <w:szCs w:val="28"/>
        </w:rPr>
        <w:t>.</w:t>
      </w:r>
      <w:r w:rsidRPr="004B14C9">
        <w:rPr>
          <w:sz w:val="28"/>
          <w:szCs w:val="28"/>
        </w:rPr>
        <w:t xml:space="preserve"> Роботу Комісії організовує її голова, у випадку його відсутності – заступник голови Комісії.</w:t>
      </w:r>
    </w:p>
    <w:p w:rsidR="0015250A" w:rsidRPr="004B14C9" w:rsidRDefault="0015250A" w:rsidP="00746B06">
      <w:pPr>
        <w:tabs>
          <w:tab w:val="left" w:pos="993"/>
        </w:tabs>
        <w:ind w:firstLine="567"/>
        <w:jc w:val="both"/>
        <w:rPr>
          <w:sz w:val="28"/>
          <w:szCs w:val="28"/>
        </w:rPr>
      </w:pPr>
      <w:r w:rsidRPr="004B14C9">
        <w:rPr>
          <w:sz w:val="28"/>
          <w:szCs w:val="28"/>
        </w:rPr>
        <w:t>3.5</w:t>
      </w:r>
      <w:r w:rsidR="00FE3B22">
        <w:rPr>
          <w:sz w:val="28"/>
          <w:szCs w:val="28"/>
        </w:rPr>
        <w:t>.</w:t>
      </w:r>
      <w:r w:rsidRPr="004B14C9">
        <w:rPr>
          <w:sz w:val="28"/>
          <w:szCs w:val="28"/>
        </w:rPr>
        <w:t xml:space="preserve"> Засідання Комісії вважається правомочним, якщо в його роботі бере участь не менше 2/3 від загальної кількості її членів.</w:t>
      </w:r>
    </w:p>
    <w:p w:rsidR="0015250A" w:rsidRPr="004B14C9" w:rsidRDefault="0015250A" w:rsidP="00746B06">
      <w:pPr>
        <w:tabs>
          <w:tab w:val="left" w:pos="993"/>
        </w:tabs>
        <w:ind w:firstLine="567"/>
        <w:jc w:val="both"/>
        <w:rPr>
          <w:sz w:val="28"/>
          <w:szCs w:val="28"/>
        </w:rPr>
      </w:pPr>
      <w:r w:rsidRPr="004B14C9">
        <w:rPr>
          <w:sz w:val="28"/>
          <w:szCs w:val="28"/>
        </w:rPr>
        <w:t>3.6</w:t>
      </w:r>
      <w:r w:rsidR="00FE3B22">
        <w:rPr>
          <w:sz w:val="28"/>
          <w:szCs w:val="28"/>
        </w:rPr>
        <w:t>.</w:t>
      </w:r>
      <w:r w:rsidRPr="004B14C9">
        <w:rPr>
          <w:sz w:val="28"/>
          <w:szCs w:val="28"/>
        </w:rPr>
        <w:t xml:space="preserve"> Членство у Комісії не повинно створювати конфлікт інтересів, наявність якого може вплинути на об’єктивність та неупередженість прийняття рішення щодо вибору переможця </w:t>
      </w:r>
      <w:r w:rsidR="006D7EA2">
        <w:rPr>
          <w:sz w:val="28"/>
          <w:szCs w:val="28"/>
        </w:rPr>
        <w:t>Конкурс</w:t>
      </w:r>
      <w:r w:rsidRPr="004B14C9">
        <w:rPr>
          <w:sz w:val="28"/>
          <w:szCs w:val="28"/>
        </w:rPr>
        <w:t>у. На початку засідання член Комісії, у якого може виникнути реальний / потенційний конфлікт інтересів, має в обов’язковому порядку повідомити про це головуючого під протокол. Він не має права брати участь у голосуванні на засіданнях Комісії.</w:t>
      </w:r>
    </w:p>
    <w:p w:rsidR="0015250A" w:rsidRPr="004B14C9" w:rsidRDefault="0015250A" w:rsidP="00746B06">
      <w:pPr>
        <w:tabs>
          <w:tab w:val="left" w:pos="993"/>
        </w:tabs>
        <w:ind w:firstLine="567"/>
        <w:jc w:val="both"/>
        <w:rPr>
          <w:sz w:val="28"/>
          <w:szCs w:val="28"/>
        </w:rPr>
      </w:pPr>
      <w:r w:rsidRPr="004B14C9">
        <w:rPr>
          <w:sz w:val="28"/>
          <w:szCs w:val="28"/>
        </w:rPr>
        <w:t>3.7</w:t>
      </w:r>
      <w:r w:rsidR="00FE3B22">
        <w:rPr>
          <w:sz w:val="28"/>
          <w:szCs w:val="28"/>
        </w:rPr>
        <w:t>.</w:t>
      </w:r>
      <w:r w:rsidRPr="004B14C9">
        <w:rPr>
          <w:sz w:val="28"/>
          <w:szCs w:val="28"/>
        </w:rPr>
        <w:t xml:space="preserve"> Члени Комісії:</w:t>
      </w:r>
    </w:p>
    <w:p w:rsidR="0015250A" w:rsidRPr="004B14C9" w:rsidRDefault="0015250A" w:rsidP="00746B06">
      <w:pPr>
        <w:tabs>
          <w:tab w:val="left" w:pos="993"/>
        </w:tabs>
        <w:ind w:firstLine="567"/>
        <w:jc w:val="both"/>
        <w:rPr>
          <w:sz w:val="28"/>
          <w:szCs w:val="28"/>
        </w:rPr>
      </w:pPr>
      <w:r w:rsidRPr="004B14C9">
        <w:rPr>
          <w:sz w:val="28"/>
          <w:szCs w:val="28"/>
        </w:rPr>
        <w:t xml:space="preserve">3.7.1. Розглядають заяви та </w:t>
      </w:r>
      <w:r w:rsidR="006D7EA2">
        <w:rPr>
          <w:sz w:val="28"/>
          <w:szCs w:val="28"/>
        </w:rPr>
        <w:t>Конкурс</w:t>
      </w:r>
      <w:r w:rsidRPr="004B14C9">
        <w:rPr>
          <w:sz w:val="28"/>
          <w:szCs w:val="28"/>
        </w:rPr>
        <w:t>ні пропозиції, проводять їх оцінку та аналіз.</w:t>
      </w:r>
    </w:p>
    <w:p w:rsidR="0015250A" w:rsidRPr="004B14C9" w:rsidRDefault="0015250A" w:rsidP="00746B06">
      <w:pPr>
        <w:tabs>
          <w:tab w:val="left" w:pos="993"/>
        </w:tabs>
        <w:ind w:firstLine="567"/>
        <w:jc w:val="both"/>
        <w:rPr>
          <w:sz w:val="28"/>
          <w:szCs w:val="28"/>
        </w:rPr>
      </w:pPr>
      <w:r w:rsidRPr="004B14C9">
        <w:rPr>
          <w:sz w:val="28"/>
          <w:szCs w:val="28"/>
        </w:rPr>
        <w:t xml:space="preserve">3.7.2. Перевіряють документально підтверджену інформацію про відповідність Учасників </w:t>
      </w:r>
      <w:r w:rsidR="006D7EA2">
        <w:rPr>
          <w:sz w:val="28"/>
          <w:szCs w:val="28"/>
        </w:rPr>
        <w:t>Конкурс</w:t>
      </w:r>
      <w:r w:rsidRPr="004B14C9">
        <w:rPr>
          <w:sz w:val="28"/>
          <w:szCs w:val="28"/>
        </w:rPr>
        <w:t xml:space="preserve">у кваліфікаційним критеріям відповідно до </w:t>
      </w:r>
      <w:r w:rsidR="000B37B0">
        <w:rPr>
          <w:sz w:val="28"/>
          <w:szCs w:val="28"/>
        </w:rPr>
        <w:t xml:space="preserve">пункту 13 додатку 1 </w:t>
      </w:r>
      <w:r w:rsidRPr="004B14C9">
        <w:rPr>
          <w:sz w:val="28"/>
          <w:szCs w:val="28"/>
        </w:rPr>
        <w:t xml:space="preserve"> цього Положення.</w:t>
      </w:r>
    </w:p>
    <w:p w:rsidR="0015250A" w:rsidRPr="004B14C9" w:rsidRDefault="0015250A" w:rsidP="00746B06">
      <w:pPr>
        <w:tabs>
          <w:tab w:val="left" w:pos="993"/>
        </w:tabs>
        <w:ind w:firstLine="567"/>
        <w:jc w:val="both"/>
        <w:rPr>
          <w:sz w:val="28"/>
          <w:szCs w:val="28"/>
        </w:rPr>
      </w:pPr>
      <w:r w:rsidRPr="004B14C9">
        <w:rPr>
          <w:sz w:val="28"/>
          <w:szCs w:val="28"/>
        </w:rPr>
        <w:t xml:space="preserve">3.7.3. Беруть участь в обговоренні, розгляді, оцінюванні та порівнянні </w:t>
      </w:r>
      <w:r w:rsidR="006D7EA2">
        <w:rPr>
          <w:sz w:val="28"/>
          <w:szCs w:val="28"/>
        </w:rPr>
        <w:t>Конкурс</w:t>
      </w:r>
      <w:r w:rsidRPr="004B14C9">
        <w:rPr>
          <w:sz w:val="28"/>
          <w:szCs w:val="28"/>
        </w:rPr>
        <w:t xml:space="preserve">них пропозицій претендентів, </w:t>
      </w:r>
      <w:r w:rsidR="0003763E">
        <w:rPr>
          <w:sz w:val="28"/>
          <w:szCs w:val="28"/>
        </w:rPr>
        <w:t>ухвалюють</w:t>
      </w:r>
      <w:r w:rsidRPr="004B14C9">
        <w:rPr>
          <w:sz w:val="28"/>
          <w:szCs w:val="28"/>
        </w:rPr>
        <w:t xml:space="preserve"> рішення про допуск або відмову щодо участі у </w:t>
      </w:r>
      <w:r w:rsidR="006D7EA2">
        <w:rPr>
          <w:sz w:val="28"/>
          <w:szCs w:val="28"/>
        </w:rPr>
        <w:t>Конкурс</w:t>
      </w:r>
      <w:r w:rsidRPr="004B14C9">
        <w:rPr>
          <w:sz w:val="28"/>
          <w:szCs w:val="28"/>
        </w:rPr>
        <w:t xml:space="preserve">і, за результатами </w:t>
      </w:r>
      <w:r w:rsidR="006D7EA2">
        <w:rPr>
          <w:sz w:val="28"/>
          <w:szCs w:val="28"/>
        </w:rPr>
        <w:t>Конкурс</w:t>
      </w:r>
      <w:r w:rsidRPr="004B14C9">
        <w:rPr>
          <w:sz w:val="28"/>
          <w:szCs w:val="28"/>
        </w:rPr>
        <w:t xml:space="preserve">у </w:t>
      </w:r>
      <w:r w:rsidR="0003763E">
        <w:rPr>
          <w:sz w:val="28"/>
          <w:szCs w:val="28"/>
        </w:rPr>
        <w:t>ухвалюють</w:t>
      </w:r>
      <w:r w:rsidRPr="004B14C9">
        <w:rPr>
          <w:sz w:val="28"/>
          <w:szCs w:val="28"/>
        </w:rPr>
        <w:t xml:space="preserve"> рішення про визначення переможця.</w:t>
      </w:r>
    </w:p>
    <w:p w:rsidR="0015250A" w:rsidRPr="004B14C9" w:rsidRDefault="0015250A" w:rsidP="00746B06">
      <w:pPr>
        <w:tabs>
          <w:tab w:val="left" w:pos="993"/>
        </w:tabs>
        <w:ind w:firstLine="567"/>
        <w:jc w:val="both"/>
        <w:rPr>
          <w:sz w:val="28"/>
          <w:szCs w:val="28"/>
        </w:rPr>
      </w:pPr>
      <w:r w:rsidRPr="004B14C9">
        <w:rPr>
          <w:sz w:val="28"/>
          <w:szCs w:val="28"/>
        </w:rPr>
        <w:t xml:space="preserve">3.7.4. Мають право на ознайомлення з усіма матеріалами, що стосуються проведення оцінки пропозицій претендентів, а також на відображення своєї окремої думки у протоколі засідання Комісії на підставі інформації, що підтверджена документально та врахування якої не порушуватиме процедуру проведення </w:t>
      </w:r>
      <w:r w:rsidR="006D7EA2">
        <w:rPr>
          <w:sz w:val="28"/>
          <w:szCs w:val="28"/>
        </w:rPr>
        <w:t>Конкурс</w:t>
      </w:r>
      <w:r w:rsidRPr="004B14C9">
        <w:rPr>
          <w:sz w:val="28"/>
          <w:szCs w:val="28"/>
        </w:rPr>
        <w:t>у.</w:t>
      </w:r>
    </w:p>
    <w:p w:rsidR="0015250A" w:rsidRPr="004B14C9" w:rsidRDefault="0015250A" w:rsidP="00746B06">
      <w:pPr>
        <w:tabs>
          <w:tab w:val="left" w:pos="993"/>
        </w:tabs>
        <w:ind w:firstLine="567"/>
        <w:jc w:val="both"/>
        <w:rPr>
          <w:sz w:val="28"/>
          <w:szCs w:val="28"/>
        </w:rPr>
      </w:pPr>
      <w:r w:rsidRPr="004B14C9">
        <w:rPr>
          <w:sz w:val="28"/>
          <w:szCs w:val="28"/>
        </w:rPr>
        <w:t xml:space="preserve">3.7.5. Заслуховують представників Учасників </w:t>
      </w:r>
      <w:r w:rsidR="006D7EA2">
        <w:rPr>
          <w:sz w:val="28"/>
          <w:szCs w:val="28"/>
        </w:rPr>
        <w:t>Конкурс</w:t>
      </w:r>
      <w:r w:rsidRPr="004B14C9">
        <w:rPr>
          <w:sz w:val="28"/>
          <w:szCs w:val="28"/>
        </w:rPr>
        <w:t>у.</w:t>
      </w:r>
    </w:p>
    <w:p w:rsidR="0015250A" w:rsidRPr="004B14C9" w:rsidRDefault="0015250A" w:rsidP="00746B06">
      <w:pPr>
        <w:tabs>
          <w:tab w:val="left" w:pos="993"/>
        </w:tabs>
        <w:ind w:firstLine="567"/>
        <w:jc w:val="both"/>
        <w:rPr>
          <w:sz w:val="28"/>
          <w:szCs w:val="28"/>
        </w:rPr>
      </w:pPr>
      <w:r w:rsidRPr="004B14C9">
        <w:rPr>
          <w:sz w:val="28"/>
          <w:szCs w:val="28"/>
        </w:rPr>
        <w:t xml:space="preserve">3.7.6. Отримують від Учасників </w:t>
      </w:r>
      <w:r w:rsidR="006D7EA2">
        <w:rPr>
          <w:sz w:val="28"/>
          <w:szCs w:val="28"/>
        </w:rPr>
        <w:t>Конкурс</w:t>
      </w:r>
      <w:r w:rsidRPr="004B14C9">
        <w:rPr>
          <w:sz w:val="28"/>
          <w:szCs w:val="28"/>
        </w:rPr>
        <w:t xml:space="preserve">у роз’яснення щодо наданих ними </w:t>
      </w:r>
      <w:r w:rsidR="006D7EA2">
        <w:rPr>
          <w:sz w:val="28"/>
          <w:szCs w:val="28"/>
        </w:rPr>
        <w:t>Конкурс</w:t>
      </w:r>
      <w:r w:rsidRPr="004B14C9">
        <w:rPr>
          <w:sz w:val="28"/>
          <w:szCs w:val="28"/>
        </w:rPr>
        <w:t>них пропозицій.</w:t>
      </w:r>
    </w:p>
    <w:p w:rsidR="0015250A" w:rsidRDefault="0015250A" w:rsidP="00746B06">
      <w:pPr>
        <w:tabs>
          <w:tab w:val="left" w:pos="993"/>
        </w:tabs>
        <w:ind w:firstLine="567"/>
        <w:jc w:val="both"/>
        <w:rPr>
          <w:sz w:val="28"/>
          <w:szCs w:val="28"/>
        </w:rPr>
      </w:pPr>
      <w:r w:rsidRPr="004B14C9">
        <w:rPr>
          <w:sz w:val="28"/>
          <w:szCs w:val="28"/>
        </w:rPr>
        <w:t xml:space="preserve">3.7.7. Зобов’язані дотримуватися норм законодавства та цього Положення, об’єктивно та неупереджено розглядати </w:t>
      </w:r>
      <w:r w:rsidR="006D7EA2">
        <w:rPr>
          <w:sz w:val="28"/>
          <w:szCs w:val="28"/>
        </w:rPr>
        <w:t>Конкурс</w:t>
      </w:r>
      <w:r w:rsidRPr="004B14C9">
        <w:rPr>
          <w:sz w:val="28"/>
          <w:szCs w:val="28"/>
        </w:rPr>
        <w:t>ні пропозиції претендентів.</w:t>
      </w:r>
    </w:p>
    <w:p w:rsidR="00D30C1C" w:rsidRPr="004B14C9" w:rsidRDefault="00D30C1C" w:rsidP="001979E2">
      <w:pPr>
        <w:tabs>
          <w:tab w:val="left" w:pos="993"/>
        </w:tabs>
        <w:ind w:firstLine="709"/>
        <w:jc w:val="both"/>
        <w:rPr>
          <w:sz w:val="28"/>
          <w:szCs w:val="28"/>
        </w:rPr>
      </w:pPr>
    </w:p>
    <w:p w:rsidR="0015250A" w:rsidRPr="00D30C1C" w:rsidRDefault="00D30C1C" w:rsidP="001979E2">
      <w:pPr>
        <w:tabs>
          <w:tab w:val="left" w:pos="993"/>
        </w:tabs>
        <w:jc w:val="center"/>
        <w:rPr>
          <w:b/>
          <w:sz w:val="28"/>
          <w:szCs w:val="28"/>
        </w:rPr>
      </w:pPr>
      <w:r w:rsidRPr="009A74FC">
        <w:rPr>
          <w:b/>
          <w:sz w:val="28"/>
          <w:szCs w:val="28"/>
        </w:rPr>
        <w:t>4. Основні завдання Комісії</w:t>
      </w:r>
    </w:p>
    <w:p w:rsidR="0015250A" w:rsidRPr="004B14C9" w:rsidRDefault="0015250A" w:rsidP="009A74FC">
      <w:pPr>
        <w:tabs>
          <w:tab w:val="left" w:pos="993"/>
        </w:tabs>
        <w:ind w:firstLine="567"/>
        <w:jc w:val="both"/>
        <w:rPr>
          <w:sz w:val="28"/>
          <w:szCs w:val="28"/>
        </w:rPr>
      </w:pPr>
      <w:r w:rsidRPr="004B14C9">
        <w:rPr>
          <w:sz w:val="28"/>
          <w:szCs w:val="28"/>
        </w:rPr>
        <w:t xml:space="preserve">4.1. Забезпечення проведення </w:t>
      </w:r>
      <w:r w:rsidR="006D7EA2">
        <w:rPr>
          <w:sz w:val="28"/>
          <w:szCs w:val="28"/>
        </w:rPr>
        <w:t>Конкурс</w:t>
      </w:r>
      <w:r w:rsidRPr="004B14C9">
        <w:rPr>
          <w:sz w:val="28"/>
          <w:szCs w:val="28"/>
        </w:rPr>
        <w:t>ної процедури.</w:t>
      </w:r>
    </w:p>
    <w:p w:rsidR="0015250A" w:rsidRPr="004B14C9" w:rsidRDefault="0015250A" w:rsidP="009A74FC">
      <w:pPr>
        <w:tabs>
          <w:tab w:val="left" w:pos="993"/>
        </w:tabs>
        <w:ind w:firstLine="567"/>
        <w:jc w:val="both"/>
        <w:rPr>
          <w:sz w:val="28"/>
          <w:szCs w:val="28"/>
        </w:rPr>
      </w:pPr>
      <w:r w:rsidRPr="004B14C9">
        <w:rPr>
          <w:sz w:val="28"/>
          <w:szCs w:val="28"/>
        </w:rPr>
        <w:t xml:space="preserve">4.2. Забезпечення рівних умов добросовісної конкуренції для всіх Учасників </w:t>
      </w:r>
      <w:r w:rsidR="006D7EA2">
        <w:rPr>
          <w:sz w:val="28"/>
          <w:szCs w:val="28"/>
        </w:rPr>
        <w:t>Конкурс</w:t>
      </w:r>
      <w:r w:rsidRPr="004B14C9">
        <w:rPr>
          <w:sz w:val="28"/>
          <w:szCs w:val="28"/>
        </w:rPr>
        <w:t xml:space="preserve">у, об’єктивного, неупередженого та прозорого вибору Переможця </w:t>
      </w:r>
      <w:r w:rsidR="006D7EA2">
        <w:rPr>
          <w:sz w:val="28"/>
          <w:szCs w:val="28"/>
        </w:rPr>
        <w:t>Конкурс</w:t>
      </w:r>
      <w:r w:rsidRPr="004B14C9">
        <w:rPr>
          <w:sz w:val="28"/>
          <w:szCs w:val="28"/>
        </w:rPr>
        <w:t>у.</w:t>
      </w:r>
    </w:p>
    <w:p w:rsidR="0015250A" w:rsidRPr="004B14C9" w:rsidRDefault="0015250A" w:rsidP="009A74FC">
      <w:pPr>
        <w:tabs>
          <w:tab w:val="left" w:pos="993"/>
        </w:tabs>
        <w:ind w:firstLine="567"/>
        <w:jc w:val="both"/>
        <w:rPr>
          <w:sz w:val="28"/>
          <w:szCs w:val="28"/>
        </w:rPr>
      </w:pPr>
      <w:r w:rsidRPr="004B14C9">
        <w:rPr>
          <w:sz w:val="28"/>
          <w:szCs w:val="28"/>
        </w:rPr>
        <w:t xml:space="preserve">4.3. Забезпечення публічності та прозорості роботи Комісії та оприлюднення результатів </w:t>
      </w:r>
      <w:r w:rsidR="006D7EA2">
        <w:rPr>
          <w:sz w:val="28"/>
          <w:szCs w:val="28"/>
        </w:rPr>
        <w:t>Конкурс</w:t>
      </w:r>
      <w:r w:rsidRPr="004B14C9">
        <w:rPr>
          <w:sz w:val="28"/>
          <w:szCs w:val="28"/>
        </w:rPr>
        <w:t>у.</w:t>
      </w:r>
    </w:p>
    <w:p w:rsidR="0015250A" w:rsidRPr="004B14C9" w:rsidRDefault="0015250A" w:rsidP="009A74FC">
      <w:pPr>
        <w:tabs>
          <w:tab w:val="left" w:pos="993"/>
        </w:tabs>
        <w:ind w:firstLine="567"/>
        <w:jc w:val="both"/>
        <w:rPr>
          <w:sz w:val="28"/>
          <w:szCs w:val="28"/>
        </w:rPr>
      </w:pPr>
      <w:r w:rsidRPr="004B14C9">
        <w:rPr>
          <w:sz w:val="28"/>
          <w:szCs w:val="28"/>
        </w:rPr>
        <w:t xml:space="preserve">4.4. Рішення Комісії </w:t>
      </w:r>
      <w:r w:rsidR="0003763E">
        <w:rPr>
          <w:sz w:val="28"/>
          <w:szCs w:val="28"/>
        </w:rPr>
        <w:t>ухвалюється</w:t>
      </w:r>
      <w:r w:rsidRPr="004B14C9">
        <w:rPr>
          <w:sz w:val="28"/>
          <w:szCs w:val="28"/>
        </w:rPr>
        <w:t xml:space="preserve"> на закритому засіданні простою більшістю голосів від загального складу Комісії шляхом відкритого голосування. За умови однакової кількості голосів «за» і «проти» голос головуючого на засіданні Комісії є вирішальним.</w:t>
      </w:r>
    </w:p>
    <w:p w:rsidR="0015250A" w:rsidRPr="004B14C9" w:rsidRDefault="0015250A" w:rsidP="009A74FC">
      <w:pPr>
        <w:tabs>
          <w:tab w:val="left" w:pos="993"/>
        </w:tabs>
        <w:ind w:firstLine="567"/>
        <w:jc w:val="both"/>
        <w:rPr>
          <w:sz w:val="28"/>
          <w:szCs w:val="28"/>
        </w:rPr>
      </w:pPr>
      <w:r w:rsidRPr="004B14C9">
        <w:rPr>
          <w:sz w:val="28"/>
          <w:szCs w:val="28"/>
        </w:rPr>
        <w:lastRenderedPageBreak/>
        <w:t xml:space="preserve">4.5. Всі засідання Комісії оформляються протоколами, які підписуються </w:t>
      </w:r>
      <w:r w:rsidR="00D30C1C">
        <w:rPr>
          <w:sz w:val="28"/>
          <w:szCs w:val="28"/>
        </w:rPr>
        <w:t>головою та секретарем</w:t>
      </w:r>
      <w:r w:rsidRPr="004B14C9">
        <w:rPr>
          <w:sz w:val="28"/>
          <w:szCs w:val="28"/>
        </w:rPr>
        <w:t xml:space="preserve"> Комісії. Такі протоколи мають містити в собі порядковий номер та дату складання. Член Комісії у разі незгоди з </w:t>
      </w:r>
      <w:proofErr w:type="spellStart"/>
      <w:r w:rsidR="00114159">
        <w:rPr>
          <w:sz w:val="28"/>
          <w:szCs w:val="28"/>
        </w:rPr>
        <w:t>узваленим</w:t>
      </w:r>
      <w:proofErr w:type="spellEnd"/>
      <w:r w:rsidRPr="004B14C9">
        <w:rPr>
          <w:sz w:val="28"/>
          <w:szCs w:val="28"/>
        </w:rPr>
        <w:t xml:space="preserve"> рішенням або зі змістом протоколу може викласти у письмовій формі свою окрему думку, що додається до протоколу та є його невід’ємною частиною, про що робиться відповідний запис у протоколі.</w:t>
      </w:r>
    </w:p>
    <w:p w:rsidR="0015250A" w:rsidRPr="004B14C9" w:rsidRDefault="0015250A" w:rsidP="009A74FC">
      <w:pPr>
        <w:tabs>
          <w:tab w:val="left" w:pos="993"/>
        </w:tabs>
        <w:ind w:firstLine="567"/>
        <w:jc w:val="both"/>
        <w:rPr>
          <w:sz w:val="28"/>
          <w:szCs w:val="28"/>
        </w:rPr>
      </w:pPr>
      <w:r w:rsidRPr="004B14C9">
        <w:rPr>
          <w:sz w:val="28"/>
          <w:szCs w:val="28"/>
        </w:rPr>
        <w:t xml:space="preserve">4.6. </w:t>
      </w:r>
      <w:r w:rsidR="00FE3B22">
        <w:rPr>
          <w:sz w:val="28"/>
          <w:szCs w:val="28"/>
        </w:rPr>
        <w:t xml:space="preserve"> </w:t>
      </w:r>
      <w:r w:rsidRPr="004B14C9">
        <w:rPr>
          <w:sz w:val="28"/>
          <w:szCs w:val="28"/>
        </w:rPr>
        <w:t xml:space="preserve">Контроль за виконанням рішень Комісії здійснює організатор </w:t>
      </w:r>
      <w:r w:rsidR="006D7EA2">
        <w:rPr>
          <w:sz w:val="28"/>
          <w:szCs w:val="28"/>
        </w:rPr>
        <w:t>Конкурс</w:t>
      </w:r>
      <w:r w:rsidRPr="004B14C9">
        <w:rPr>
          <w:sz w:val="28"/>
          <w:szCs w:val="28"/>
        </w:rPr>
        <w:t>у.</w:t>
      </w:r>
    </w:p>
    <w:p w:rsidR="0015250A" w:rsidRPr="004B14C9" w:rsidRDefault="0015250A" w:rsidP="009A74FC">
      <w:pPr>
        <w:tabs>
          <w:tab w:val="left" w:pos="993"/>
        </w:tabs>
        <w:ind w:firstLine="567"/>
        <w:jc w:val="center"/>
        <w:rPr>
          <w:sz w:val="28"/>
          <w:szCs w:val="28"/>
        </w:rPr>
      </w:pPr>
    </w:p>
    <w:p w:rsidR="0015250A" w:rsidRPr="00D30C1C" w:rsidRDefault="00D30C1C" w:rsidP="001979E2">
      <w:pPr>
        <w:tabs>
          <w:tab w:val="left" w:pos="993"/>
        </w:tabs>
        <w:jc w:val="center"/>
        <w:rPr>
          <w:b/>
          <w:sz w:val="28"/>
          <w:szCs w:val="28"/>
        </w:rPr>
      </w:pPr>
      <w:r>
        <w:rPr>
          <w:b/>
          <w:sz w:val="28"/>
          <w:szCs w:val="28"/>
        </w:rPr>
        <w:t xml:space="preserve">5. Основні умови </w:t>
      </w:r>
      <w:r w:rsidR="006D7EA2">
        <w:rPr>
          <w:b/>
          <w:sz w:val="28"/>
          <w:szCs w:val="28"/>
        </w:rPr>
        <w:t>Конкурс</w:t>
      </w:r>
      <w:r w:rsidRPr="00D30C1C">
        <w:rPr>
          <w:b/>
          <w:sz w:val="28"/>
          <w:szCs w:val="28"/>
        </w:rPr>
        <w:t>у</w:t>
      </w:r>
    </w:p>
    <w:p w:rsidR="0015250A" w:rsidRPr="004B14C9" w:rsidRDefault="0015250A" w:rsidP="009A74FC">
      <w:pPr>
        <w:tabs>
          <w:tab w:val="left" w:pos="993"/>
        </w:tabs>
        <w:ind w:firstLine="567"/>
        <w:jc w:val="both"/>
        <w:rPr>
          <w:sz w:val="28"/>
          <w:szCs w:val="28"/>
        </w:rPr>
      </w:pPr>
      <w:r w:rsidRPr="004B14C9">
        <w:rPr>
          <w:sz w:val="28"/>
          <w:szCs w:val="28"/>
        </w:rPr>
        <w:t>5.1.</w:t>
      </w:r>
      <w:r w:rsidRPr="004B14C9">
        <w:rPr>
          <w:sz w:val="28"/>
          <w:szCs w:val="28"/>
        </w:rPr>
        <w:tab/>
      </w:r>
      <w:r w:rsidR="00FE3B22">
        <w:rPr>
          <w:sz w:val="28"/>
          <w:szCs w:val="28"/>
        </w:rPr>
        <w:t xml:space="preserve"> </w:t>
      </w:r>
      <w:r w:rsidR="006D7EA2">
        <w:rPr>
          <w:sz w:val="28"/>
          <w:szCs w:val="28"/>
        </w:rPr>
        <w:t>Конкурс</w:t>
      </w:r>
      <w:r w:rsidRPr="004B14C9">
        <w:rPr>
          <w:sz w:val="28"/>
          <w:szCs w:val="28"/>
        </w:rPr>
        <w:t xml:space="preserve"> є відкритим для всіх претендентів. Вітчизняні (резиденти) та іноземні Учасники (нерезиденти, зареєстровані в установленому порядку) всіх форм власності та організаційно-правових форм, діяльність яких не заборонена в Україні та які відповідають визначеним цим Положенням вимогам та своєчасно подали необхідні документи на </w:t>
      </w:r>
      <w:r w:rsidR="006D7EA2">
        <w:rPr>
          <w:sz w:val="28"/>
          <w:szCs w:val="28"/>
        </w:rPr>
        <w:t>Конкурс</w:t>
      </w:r>
      <w:r w:rsidRPr="004B14C9">
        <w:rPr>
          <w:sz w:val="28"/>
          <w:szCs w:val="28"/>
        </w:rPr>
        <w:t xml:space="preserve">, можуть брати участь у </w:t>
      </w:r>
      <w:r w:rsidR="006D7EA2">
        <w:rPr>
          <w:sz w:val="28"/>
          <w:szCs w:val="28"/>
        </w:rPr>
        <w:t>Конкурс</w:t>
      </w:r>
      <w:r w:rsidRPr="004B14C9">
        <w:rPr>
          <w:sz w:val="28"/>
          <w:szCs w:val="28"/>
        </w:rPr>
        <w:t>і на рівних умовах.</w:t>
      </w:r>
    </w:p>
    <w:p w:rsidR="0015250A" w:rsidRPr="004B14C9" w:rsidRDefault="0015250A" w:rsidP="009A74FC">
      <w:pPr>
        <w:tabs>
          <w:tab w:val="left" w:pos="993"/>
        </w:tabs>
        <w:ind w:firstLine="567"/>
        <w:jc w:val="both"/>
        <w:rPr>
          <w:sz w:val="28"/>
          <w:szCs w:val="28"/>
        </w:rPr>
      </w:pPr>
      <w:r w:rsidRPr="004B14C9">
        <w:rPr>
          <w:sz w:val="28"/>
          <w:szCs w:val="28"/>
        </w:rPr>
        <w:t>5.2.</w:t>
      </w:r>
      <w:r w:rsidRPr="004B14C9">
        <w:rPr>
          <w:sz w:val="28"/>
          <w:szCs w:val="28"/>
        </w:rPr>
        <w:tab/>
      </w:r>
      <w:r w:rsidR="00FE3B22">
        <w:rPr>
          <w:sz w:val="28"/>
          <w:szCs w:val="28"/>
        </w:rPr>
        <w:t xml:space="preserve"> </w:t>
      </w:r>
      <w:r w:rsidRPr="004B14C9">
        <w:rPr>
          <w:sz w:val="28"/>
          <w:szCs w:val="28"/>
        </w:rPr>
        <w:t xml:space="preserve">Документи для участі в </w:t>
      </w:r>
      <w:r w:rsidR="006D7EA2">
        <w:rPr>
          <w:sz w:val="28"/>
          <w:szCs w:val="28"/>
        </w:rPr>
        <w:t>Конкурс</w:t>
      </w:r>
      <w:r w:rsidRPr="004B14C9">
        <w:rPr>
          <w:sz w:val="28"/>
          <w:szCs w:val="28"/>
        </w:rPr>
        <w:t>і подаються Учасником виключно українською мовою.</w:t>
      </w:r>
    </w:p>
    <w:p w:rsidR="0015250A" w:rsidRPr="004B14C9" w:rsidRDefault="0015250A" w:rsidP="009A74FC">
      <w:pPr>
        <w:tabs>
          <w:tab w:val="left" w:pos="993"/>
        </w:tabs>
        <w:ind w:firstLine="567"/>
        <w:jc w:val="both"/>
        <w:rPr>
          <w:sz w:val="28"/>
          <w:szCs w:val="28"/>
        </w:rPr>
      </w:pPr>
      <w:r w:rsidRPr="004B14C9">
        <w:rPr>
          <w:sz w:val="28"/>
          <w:szCs w:val="28"/>
        </w:rPr>
        <w:t>5.3.</w:t>
      </w:r>
      <w:r w:rsidRPr="004B14C9">
        <w:rPr>
          <w:sz w:val="28"/>
          <w:szCs w:val="28"/>
        </w:rPr>
        <w:tab/>
      </w:r>
      <w:r w:rsidR="00FE3B22">
        <w:rPr>
          <w:sz w:val="28"/>
          <w:szCs w:val="28"/>
        </w:rPr>
        <w:t xml:space="preserve"> </w:t>
      </w:r>
      <w:r w:rsidRPr="004B14C9">
        <w:rPr>
          <w:sz w:val="28"/>
          <w:szCs w:val="28"/>
        </w:rPr>
        <w:t xml:space="preserve">Документи, видані Учаснику для участі в </w:t>
      </w:r>
      <w:r w:rsidR="006D7EA2">
        <w:rPr>
          <w:sz w:val="28"/>
          <w:szCs w:val="28"/>
        </w:rPr>
        <w:t>Конкурс</w:t>
      </w:r>
      <w:r w:rsidRPr="004B14C9">
        <w:rPr>
          <w:sz w:val="28"/>
          <w:szCs w:val="28"/>
        </w:rPr>
        <w:t xml:space="preserve">і третіми особами (підприємствами, установами, організаціями, в тому числі іноземними) іншою мовою, можуть подаватися Учасником тією мовою, якою вони були видані (створені, виконані, оформлені), та повинні обов’язково супроводжуватися нотаріально засвідченим перекладом українською мовою. При цьому переклад документа українською мовою подається разом з оригіналом документа, який перекладається. </w:t>
      </w:r>
    </w:p>
    <w:p w:rsidR="0015250A" w:rsidRPr="004B14C9" w:rsidRDefault="0015250A" w:rsidP="009A74FC">
      <w:pPr>
        <w:tabs>
          <w:tab w:val="left" w:pos="993"/>
        </w:tabs>
        <w:ind w:firstLine="567"/>
        <w:jc w:val="both"/>
        <w:rPr>
          <w:sz w:val="28"/>
          <w:szCs w:val="28"/>
        </w:rPr>
      </w:pPr>
      <w:r w:rsidRPr="004B14C9">
        <w:rPr>
          <w:sz w:val="28"/>
          <w:szCs w:val="28"/>
        </w:rPr>
        <w:t>5.4.</w:t>
      </w:r>
      <w:r w:rsidR="00FE3B22">
        <w:rPr>
          <w:sz w:val="28"/>
          <w:szCs w:val="28"/>
        </w:rPr>
        <w:t xml:space="preserve"> </w:t>
      </w:r>
      <w:r w:rsidRPr="004B14C9">
        <w:rPr>
          <w:sz w:val="28"/>
          <w:szCs w:val="28"/>
        </w:rPr>
        <w:tab/>
        <w:t>Переклад документів допускається лише сертифікованим перекладачем та відповідно до вимог законодавства України. Вірність перекладу документа має бути засвідчена відповідним написом («вірність перекладу засвідчую») та підписом (графічним відтворенням підпису) особи, яка виконала переклад, із зазначенням її прізвища, імені, по батькові та з додаванням копії документа, який підтверджує кваліфікацію (сертифікацію) перекладача.</w:t>
      </w:r>
    </w:p>
    <w:p w:rsidR="0015250A" w:rsidRPr="004B14C9" w:rsidRDefault="0015250A" w:rsidP="009A74FC">
      <w:pPr>
        <w:tabs>
          <w:tab w:val="left" w:pos="993"/>
        </w:tabs>
        <w:ind w:firstLine="567"/>
        <w:jc w:val="both"/>
        <w:rPr>
          <w:sz w:val="28"/>
          <w:szCs w:val="28"/>
        </w:rPr>
      </w:pPr>
      <w:r w:rsidRPr="004B14C9">
        <w:rPr>
          <w:sz w:val="28"/>
          <w:szCs w:val="28"/>
        </w:rPr>
        <w:t>5.5.</w:t>
      </w:r>
      <w:r w:rsidR="00FE3B22">
        <w:rPr>
          <w:sz w:val="28"/>
          <w:szCs w:val="28"/>
        </w:rPr>
        <w:t xml:space="preserve"> </w:t>
      </w:r>
      <w:r w:rsidRPr="004B14C9">
        <w:rPr>
          <w:sz w:val="28"/>
          <w:szCs w:val="28"/>
        </w:rPr>
        <w:tab/>
      </w:r>
      <w:r w:rsidR="006D7EA2">
        <w:rPr>
          <w:sz w:val="28"/>
          <w:szCs w:val="28"/>
        </w:rPr>
        <w:t>Конкурс</w:t>
      </w:r>
      <w:r w:rsidRPr="004B14C9">
        <w:rPr>
          <w:sz w:val="28"/>
          <w:szCs w:val="28"/>
        </w:rPr>
        <w:t xml:space="preserve">на пропозиція подається особисто або надсилається поштою у закритому конверті з описом вкладення кореспонденції, на якому зазначається повне найменування і місцезнаходження Організатора </w:t>
      </w:r>
      <w:r w:rsidR="006D7EA2">
        <w:rPr>
          <w:sz w:val="28"/>
          <w:szCs w:val="28"/>
        </w:rPr>
        <w:t>Конкурс</w:t>
      </w:r>
      <w:r w:rsidRPr="004B14C9">
        <w:rPr>
          <w:sz w:val="28"/>
          <w:szCs w:val="28"/>
        </w:rPr>
        <w:t xml:space="preserve">у та Учасника </w:t>
      </w:r>
      <w:r w:rsidR="006D7EA2">
        <w:rPr>
          <w:sz w:val="28"/>
          <w:szCs w:val="28"/>
        </w:rPr>
        <w:t>Конкурс</w:t>
      </w:r>
      <w:r w:rsidRPr="004B14C9">
        <w:rPr>
          <w:sz w:val="28"/>
          <w:szCs w:val="28"/>
        </w:rPr>
        <w:t xml:space="preserve">у, повна назва об’єкта </w:t>
      </w:r>
      <w:r w:rsidR="006D7EA2">
        <w:rPr>
          <w:sz w:val="28"/>
          <w:szCs w:val="28"/>
        </w:rPr>
        <w:t>Конкурс</w:t>
      </w:r>
      <w:r w:rsidRPr="004B14C9">
        <w:rPr>
          <w:sz w:val="28"/>
          <w:szCs w:val="28"/>
        </w:rPr>
        <w:t>у, на який подається пропозиція.</w:t>
      </w:r>
    </w:p>
    <w:p w:rsidR="0015250A" w:rsidRPr="004B14C9" w:rsidRDefault="0015250A" w:rsidP="009A74FC">
      <w:pPr>
        <w:tabs>
          <w:tab w:val="left" w:pos="993"/>
        </w:tabs>
        <w:ind w:firstLine="567"/>
        <w:jc w:val="both"/>
        <w:rPr>
          <w:sz w:val="28"/>
          <w:szCs w:val="28"/>
        </w:rPr>
      </w:pPr>
      <w:r w:rsidRPr="00E635A3">
        <w:rPr>
          <w:sz w:val="28"/>
          <w:szCs w:val="28"/>
        </w:rPr>
        <w:t>5.6.</w:t>
      </w:r>
      <w:r w:rsidRPr="00E635A3">
        <w:rPr>
          <w:sz w:val="28"/>
          <w:szCs w:val="28"/>
        </w:rPr>
        <w:tab/>
      </w:r>
      <w:r w:rsidR="00FE3B22">
        <w:rPr>
          <w:sz w:val="28"/>
          <w:szCs w:val="28"/>
        </w:rPr>
        <w:t xml:space="preserve"> </w:t>
      </w:r>
      <w:r w:rsidRPr="00E635A3">
        <w:rPr>
          <w:sz w:val="28"/>
          <w:szCs w:val="28"/>
        </w:rPr>
        <w:t xml:space="preserve">Термін прийняття </w:t>
      </w:r>
      <w:r w:rsidR="006D7EA2">
        <w:rPr>
          <w:sz w:val="28"/>
          <w:szCs w:val="28"/>
        </w:rPr>
        <w:t>Конкурс</w:t>
      </w:r>
      <w:r w:rsidRPr="00E635A3">
        <w:rPr>
          <w:sz w:val="28"/>
          <w:szCs w:val="28"/>
        </w:rPr>
        <w:t xml:space="preserve">них пропозицій Комісією становить </w:t>
      </w:r>
      <w:r w:rsidR="0066088E">
        <w:rPr>
          <w:sz w:val="28"/>
          <w:szCs w:val="28"/>
        </w:rPr>
        <w:t xml:space="preserve">              </w:t>
      </w:r>
      <w:r w:rsidRPr="00E635A3">
        <w:rPr>
          <w:sz w:val="28"/>
          <w:szCs w:val="28"/>
        </w:rPr>
        <w:t xml:space="preserve">24 (двадцять чотири) календарні дні з моменту оголошення </w:t>
      </w:r>
      <w:r w:rsidR="006D7EA2">
        <w:rPr>
          <w:sz w:val="28"/>
          <w:szCs w:val="28"/>
        </w:rPr>
        <w:t>Конкурс</w:t>
      </w:r>
      <w:r w:rsidRPr="00E635A3">
        <w:rPr>
          <w:sz w:val="28"/>
          <w:szCs w:val="28"/>
        </w:rPr>
        <w:t>у (дата офіційної публікації).</w:t>
      </w:r>
      <w:r w:rsidRPr="004B14C9">
        <w:rPr>
          <w:sz w:val="28"/>
          <w:szCs w:val="28"/>
        </w:rPr>
        <w:t xml:space="preserve"> </w:t>
      </w:r>
    </w:p>
    <w:p w:rsidR="0015250A" w:rsidRPr="004B14C9" w:rsidRDefault="0015250A" w:rsidP="009A74FC">
      <w:pPr>
        <w:tabs>
          <w:tab w:val="left" w:pos="993"/>
        </w:tabs>
        <w:ind w:firstLine="567"/>
        <w:jc w:val="both"/>
        <w:rPr>
          <w:sz w:val="28"/>
          <w:szCs w:val="28"/>
        </w:rPr>
      </w:pPr>
      <w:r w:rsidRPr="004B14C9">
        <w:rPr>
          <w:sz w:val="28"/>
          <w:szCs w:val="28"/>
        </w:rPr>
        <w:t>5.7.</w:t>
      </w:r>
      <w:r w:rsidRPr="004B14C9">
        <w:rPr>
          <w:sz w:val="28"/>
          <w:szCs w:val="28"/>
        </w:rPr>
        <w:tab/>
      </w:r>
      <w:r w:rsidR="00FE3B22">
        <w:rPr>
          <w:sz w:val="28"/>
          <w:szCs w:val="28"/>
        </w:rPr>
        <w:t xml:space="preserve"> </w:t>
      </w:r>
      <w:r w:rsidRPr="004B14C9">
        <w:rPr>
          <w:sz w:val="28"/>
          <w:szCs w:val="28"/>
        </w:rPr>
        <w:t xml:space="preserve">Офіційне оголошення про дату, час, місце та умови проведення </w:t>
      </w:r>
      <w:r w:rsidR="006D7EA2">
        <w:rPr>
          <w:sz w:val="28"/>
          <w:szCs w:val="28"/>
        </w:rPr>
        <w:t>Конкурс</w:t>
      </w:r>
      <w:r w:rsidRPr="00E635A3">
        <w:rPr>
          <w:sz w:val="28"/>
          <w:szCs w:val="28"/>
        </w:rPr>
        <w:t xml:space="preserve">у (інформація про проведення </w:t>
      </w:r>
      <w:r w:rsidR="006D7EA2">
        <w:rPr>
          <w:sz w:val="28"/>
          <w:szCs w:val="28"/>
        </w:rPr>
        <w:t>Конкурс</w:t>
      </w:r>
      <w:r w:rsidRPr="00E635A3">
        <w:rPr>
          <w:sz w:val="28"/>
          <w:szCs w:val="28"/>
        </w:rPr>
        <w:t xml:space="preserve">у) публікується на офіційному сайті </w:t>
      </w:r>
      <w:r w:rsidR="00D57DFD" w:rsidRPr="00E635A3">
        <w:rPr>
          <w:sz w:val="28"/>
          <w:szCs w:val="28"/>
        </w:rPr>
        <w:t>Прилуцької</w:t>
      </w:r>
      <w:r w:rsidRPr="00E635A3">
        <w:rPr>
          <w:sz w:val="28"/>
          <w:szCs w:val="28"/>
        </w:rPr>
        <w:t xml:space="preserve"> міської ради: </w:t>
      </w:r>
      <w:hyperlink r:id="rId7" w:history="1">
        <w:r w:rsidR="00E635A3" w:rsidRPr="00E635A3">
          <w:rPr>
            <w:rStyle w:val="a9"/>
            <w:color w:val="000000" w:themeColor="text1"/>
            <w:sz w:val="28"/>
            <w:szCs w:val="28"/>
            <w:u w:val="none"/>
          </w:rPr>
          <w:t>https://pryluky.cg.gov.ua</w:t>
        </w:r>
      </w:hyperlink>
      <w:r w:rsidR="00E635A3" w:rsidRPr="00E635A3">
        <w:rPr>
          <w:sz w:val="28"/>
          <w:szCs w:val="28"/>
        </w:rPr>
        <w:t xml:space="preserve"> </w:t>
      </w:r>
      <w:r w:rsidRPr="00E635A3">
        <w:rPr>
          <w:sz w:val="28"/>
          <w:szCs w:val="28"/>
        </w:rPr>
        <w:t xml:space="preserve">не пізніше ніж за 6 (шість) календарних днів до початку </w:t>
      </w:r>
      <w:r w:rsidR="006D7EA2">
        <w:rPr>
          <w:sz w:val="28"/>
          <w:szCs w:val="28"/>
        </w:rPr>
        <w:t>Конкурс</w:t>
      </w:r>
      <w:r w:rsidRPr="00E635A3">
        <w:rPr>
          <w:sz w:val="28"/>
          <w:szCs w:val="28"/>
        </w:rPr>
        <w:t>ної процедури.</w:t>
      </w:r>
    </w:p>
    <w:p w:rsidR="00D30C1C" w:rsidRDefault="0015250A" w:rsidP="009A74FC">
      <w:pPr>
        <w:tabs>
          <w:tab w:val="left" w:pos="993"/>
        </w:tabs>
        <w:ind w:firstLine="567"/>
        <w:jc w:val="both"/>
        <w:rPr>
          <w:sz w:val="28"/>
          <w:szCs w:val="28"/>
        </w:rPr>
      </w:pPr>
      <w:r w:rsidRPr="004B14C9">
        <w:rPr>
          <w:sz w:val="28"/>
          <w:szCs w:val="28"/>
        </w:rPr>
        <w:lastRenderedPageBreak/>
        <w:t>5.8.</w:t>
      </w:r>
      <w:r w:rsidR="00FE3B22">
        <w:rPr>
          <w:sz w:val="28"/>
          <w:szCs w:val="28"/>
        </w:rPr>
        <w:t xml:space="preserve"> </w:t>
      </w:r>
      <w:r w:rsidRPr="004B14C9">
        <w:rPr>
          <w:sz w:val="28"/>
          <w:szCs w:val="28"/>
        </w:rPr>
        <w:tab/>
        <w:t xml:space="preserve">Інформація про проведення </w:t>
      </w:r>
      <w:r w:rsidR="006D7EA2">
        <w:rPr>
          <w:sz w:val="28"/>
          <w:szCs w:val="28"/>
        </w:rPr>
        <w:t>Конкурс</w:t>
      </w:r>
      <w:r w:rsidRPr="004B14C9">
        <w:rPr>
          <w:sz w:val="28"/>
          <w:szCs w:val="28"/>
        </w:rPr>
        <w:t>у повинна містити:</w:t>
      </w:r>
    </w:p>
    <w:p w:rsidR="00D30C1C" w:rsidRDefault="00D30C1C" w:rsidP="009A74FC">
      <w:pPr>
        <w:tabs>
          <w:tab w:val="left" w:pos="993"/>
        </w:tabs>
        <w:ind w:firstLine="567"/>
        <w:jc w:val="both"/>
        <w:rPr>
          <w:sz w:val="28"/>
          <w:szCs w:val="28"/>
        </w:rPr>
      </w:pPr>
      <w:r>
        <w:rPr>
          <w:sz w:val="28"/>
          <w:szCs w:val="28"/>
        </w:rPr>
        <w:t xml:space="preserve">- </w:t>
      </w:r>
      <w:r w:rsidR="0015250A" w:rsidRPr="004B14C9">
        <w:rPr>
          <w:sz w:val="28"/>
          <w:szCs w:val="28"/>
        </w:rPr>
        <w:t xml:space="preserve">рішення Комісії, на підставі якого проводиться </w:t>
      </w:r>
      <w:r w:rsidR="006D7EA2">
        <w:rPr>
          <w:sz w:val="28"/>
          <w:szCs w:val="28"/>
        </w:rPr>
        <w:t>Конкурс</w:t>
      </w:r>
      <w:r w:rsidR="0015250A" w:rsidRPr="004B14C9">
        <w:rPr>
          <w:sz w:val="28"/>
          <w:szCs w:val="28"/>
        </w:rPr>
        <w:t>;</w:t>
      </w:r>
    </w:p>
    <w:p w:rsidR="00D30C1C" w:rsidRDefault="00D30C1C" w:rsidP="009A74FC">
      <w:pPr>
        <w:tabs>
          <w:tab w:val="left" w:pos="993"/>
        </w:tabs>
        <w:ind w:firstLine="567"/>
        <w:jc w:val="both"/>
        <w:rPr>
          <w:sz w:val="28"/>
          <w:szCs w:val="28"/>
        </w:rPr>
      </w:pPr>
      <w:r>
        <w:rPr>
          <w:sz w:val="28"/>
          <w:szCs w:val="28"/>
        </w:rPr>
        <w:t xml:space="preserve">- </w:t>
      </w:r>
      <w:r w:rsidR="0015250A" w:rsidRPr="004B14C9">
        <w:rPr>
          <w:sz w:val="28"/>
          <w:szCs w:val="28"/>
        </w:rPr>
        <w:t xml:space="preserve">найменування Організатора </w:t>
      </w:r>
      <w:r w:rsidR="006D7EA2">
        <w:rPr>
          <w:sz w:val="28"/>
          <w:szCs w:val="28"/>
        </w:rPr>
        <w:t>Конкурс</w:t>
      </w:r>
      <w:r w:rsidR="0015250A" w:rsidRPr="004B14C9">
        <w:rPr>
          <w:sz w:val="28"/>
          <w:szCs w:val="28"/>
        </w:rPr>
        <w:t>у;</w:t>
      </w:r>
    </w:p>
    <w:p w:rsidR="00D30C1C" w:rsidRDefault="00D30C1C" w:rsidP="009A74FC">
      <w:pPr>
        <w:tabs>
          <w:tab w:val="left" w:pos="993"/>
        </w:tabs>
        <w:ind w:firstLine="567"/>
        <w:jc w:val="both"/>
        <w:rPr>
          <w:sz w:val="28"/>
          <w:szCs w:val="28"/>
        </w:rPr>
      </w:pPr>
      <w:r>
        <w:rPr>
          <w:sz w:val="28"/>
          <w:szCs w:val="28"/>
        </w:rPr>
        <w:t xml:space="preserve">- </w:t>
      </w:r>
      <w:r w:rsidR="0015250A" w:rsidRPr="004B14C9">
        <w:rPr>
          <w:sz w:val="28"/>
          <w:szCs w:val="28"/>
        </w:rPr>
        <w:t xml:space="preserve">найменування об’єкта </w:t>
      </w:r>
      <w:r w:rsidR="006D7EA2">
        <w:rPr>
          <w:sz w:val="28"/>
          <w:szCs w:val="28"/>
        </w:rPr>
        <w:t>Конкурс</w:t>
      </w:r>
      <w:r w:rsidR="0015250A" w:rsidRPr="004B14C9">
        <w:rPr>
          <w:sz w:val="28"/>
          <w:szCs w:val="28"/>
        </w:rPr>
        <w:t>у;</w:t>
      </w:r>
    </w:p>
    <w:p w:rsidR="00D30C1C" w:rsidRDefault="00D30C1C" w:rsidP="009A74FC">
      <w:pPr>
        <w:tabs>
          <w:tab w:val="left" w:pos="993"/>
        </w:tabs>
        <w:ind w:firstLine="567"/>
        <w:jc w:val="both"/>
        <w:rPr>
          <w:sz w:val="28"/>
          <w:szCs w:val="28"/>
        </w:rPr>
      </w:pPr>
      <w:r>
        <w:rPr>
          <w:sz w:val="28"/>
          <w:szCs w:val="28"/>
        </w:rPr>
        <w:t xml:space="preserve">- </w:t>
      </w:r>
      <w:r w:rsidR="0015250A" w:rsidRPr="00D30C1C">
        <w:rPr>
          <w:sz w:val="28"/>
          <w:szCs w:val="28"/>
        </w:rPr>
        <w:t xml:space="preserve">умови </w:t>
      </w:r>
      <w:r w:rsidR="006D7EA2">
        <w:rPr>
          <w:sz w:val="28"/>
          <w:szCs w:val="28"/>
        </w:rPr>
        <w:t>Конкурс</w:t>
      </w:r>
      <w:r w:rsidR="0015250A" w:rsidRPr="00D30C1C">
        <w:rPr>
          <w:sz w:val="28"/>
          <w:szCs w:val="28"/>
        </w:rPr>
        <w:t>у;</w:t>
      </w:r>
    </w:p>
    <w:p w:rsidR="00D30C1C" w:rsidRDefault="00D30C1C" w:rsidP="009A74FC">
      <w:pPr>
        <w:tabs>
          <w:tab w:val="left" w:pos="993"/>
        </w:tabs>
        <w:ind w:firstLine="567"/>
        <w:jc w:val="both"/>
        <w:rPr>
          <w:sz w:val="28"/>
          <w:szCs w:val="28"/>
        </w:rPr>
      </w:pPr>
      <w:r>
        <w:rPr>
          <w:sz w:val="28"/>
          <w:szCs w:val="28"/>
        </w:rPr>
        <w:t xml:space="preserve">- </w:t>
      </w:r>
      <w:r w:rsidR="0015250A" w:rsidRPr="004B14C9">
        <w:rPr>
          <w:sz w:val="28"/>
          <w:szCs w:val="28"/>
        </w:rPr>
        <w:t xml:space="preserve">основні кваліфікаційні вимоги до Учасника </w:t>
      </w:r>
      <w:r w:rsidR="006D7EA2">
        <w:rPr>
          <w:sz w:val="28"/>
          <w:szCs w:val="28"/>
        </w:rPr>
        <w:t>Конкурс</w:t>
      </w:r>
      <w:r w:rsidR="0015250A" w:rsidRPr="004B14C9">
        <w:rPr>
          <w:sz w:val="28"/>
          <w:szCs w:val="28"/>
        </w:rPr>
        <w:t>у;</w:t>
      </w:r>
    </w:p>
    <w:p w:rsidR="00D30C1C" w:rsidRDefault="00D30C1C" w:rsidP="009A74FC">
      <w:pPr>
        <w:tabs>
          <w:tab w:val="left" w:pos="993"/>
        </w:tabs>
        <w:ind w:firstLine="567"/>
        <w:jc w:val="both"/>
        <w:rPr>
          <w:sz w:val="28"/>
          <w:szCs w:val="28"/>
        </w:rPr>
      </w:pPr>
      <w:r>
        <w:rPr>
          <w:sz w:val="28"/>
          <w:szCs w:val="28"/>
        </w:rPr>
        <w:t xml:space="preserve">- </w:t>
      </w:r>
      <w:r w:rsidR="0015250A" w:rsidRPr="004B14C9">
        <w:rPr>
          <w:sz w:val="28"/>
          <w:szCs w:val="28"/>
        </w:rPr>
        <w:t xml:space="preserve">перелік документів, що подаються для участі у </w:t>
      </w:r>
      <w:r w:rsidR="006D7EA2">
        <w:rPr>
          <w:sz w:val="28"/>
          <w:szCs w:val="28"/>
        </w:rPr>
        <w:t>Конкурс</w:t>
      </w:r>
      <w:r w:rsidR="0015250A" w:rsidRPr="004B14C9">
        <w:rPr>
          <w:sz w:val="28"/>
          <w:szCs w:val="28"/>
        </w:rPr>
        <w:t>і;</w:t>
      </w:r>
    </w:p>
    <w:p w:rsidR="00D30C1C" w:rsidRDefault="00D30C1C" w:rsidP="009A74FC">
      <w:pPr>
        <w:tabs>
          <w:tab w:val="left" w:pos="993"/>
        </w:tabs>
        <w:ind w:firstLine="567"/>
        <w:jc w:val="both"/>
        <w:rPr>
          <w:sz w:val="28"/>
          <w:szCs w:val="28"/>
        </w:rPr>
      </w:pPr>
      <w:r>
        <w:rPr>
          <w:sz w:val="28"/>
          <w:szCs w:val="28"/>
        </w:rPr>
        <w:t xml:space="preserve">- </w:t>
      </w:r>
      <w:r w:rsidR="0015250A" w:rsidRPr="00D30C1C">
        <w:rPr>
          <w:sz w:val="28"/>
          <w:szCs w:val="28"/>
        </w:rPr>
        <w:t xml:space="preserve">кінцевий строк приймання документів на </w:t>
      </w:r>
      <w:r w:rsidR="006D7EA2">
        <w:rPr>
          <w:sz w:val="28"/>
          <w:szCs w:val="28"/>
        </w:rPr>
        <w:t>Конкурс</w:t>
      </w:r>
      <w:r w:rsidR="0015250A" w:rsidRPr="00D30C1C">
        <w:rPr>
          <w:sz w:val="28"/>
          <w:szCs w:val="28"/>
        </w:rPr>
        <w:t>;</w:t>
      </w:r>
    </w:p>
    <w:p w:rsidR="00D30C1C" w:rsidRDefault="00D30C1C" w:rsidP="009A74FC">
      <w:pPr>
        <w:tabs>
          <w:tab w:val="left" w:pos="993"/>
        </w:tabs>
        <w:ind w:firstLine="567"/>
        <w:jc w:val="both"/>
        <w:rPr>
          <w:sz w:val="28"/>
          <w:szCs w:val="28"/>
        </w:rPr>
      </w:pPr>
      <w:r>
        <w:rPr>
          <w:sz w:val="28"/>
          <w:szCs w:val="28"/>
        </w:rPr>
        <w:t xml:space="preserve">- </w:t>
      </w:r>
      <w:r w:rsidR="0015250A" w:rsidRPr="004B14C9">
        <w:rPr>
          <w:sz w:val="28"/>
          <w:szCs w:val="28"/>
        </w:rPr>
        <w:t xml:space="preserve">адресу, за якою приймаються документи на </w:t>
      </w:r>
      <w:r w:rsidR="006D7EA2">
        <w:rPr>
          <w:sz w:val="28"/>
          <w:szCs w:val="28"/>
        </w:rPr>
        <w:t>Конкурс</w:t>
      </w:r>
      <w:r w:rsidR="0015250A" w:rsidRPr="004B14C9">
        <w:rPr>
          <w:sz w:val="28"/>
          <w:szCs w:val="28"/>
        </w:rPr>
        <w:t>;</w:t>
      </w:r>
    </w:p>
    <w:p w:rsidR="00D30C1C" w:rsidRDefault="00D30C1C" w:rsidP="009A74FC">
      <w:pPr>
        <w:tabs>
          <w:tab w:val="left" w:pos="993"/>
        </w:tabs>
        <w:ind w:firstLine="567"/>
        <w:jc w:val="both"/>
        <w:rPr>
          <w:sz w:val="28"/>
          <w:szCs w:val="28"/>
        </w:rPr>
      </w:pPr>
      <w:r>
        <w:rPr>
          <w:sz w:val="28"/>
          <w:szCs w:val="28"/>
        </w:rPr>
        <w:t xml:space="preserve">- </w:t>
      </w:r>
      <w:r w:rsidR="0015250A" w:rsidRPr="004B14C9">
        <w:rPr>
          <w:sz w:val="28"/>
          <w:szCs w:val="28"/>
        </w:rPr>
        <w:t xml:space="preserve">місце, дату і час проведення </w:t>
      </w:r>
      <w:r w:rsidR="006D7EA2">
        <w:rPr>
          <w:sz w:val="28"/>
          <w:szCs w:val="28"/>
        </w:rPr>
        <w:t>Конкурс</w:t>
      </w:r>
      <w:r w:rsidR="0015250A" w:rsidRPr="004B14C9">
        <w:rPr>
          <w:sz w:val="28"/>
          <w:szCs w:val="28"/>
        </w:rPr>
        <w:t>у;</w:t>
      </w:r>
    </w:p>
    <w:p w:rsidR="0015250A" w:rsidRPr="004B14C9" w:rsidRDefault="00D30C1C" w:rsidP="009A74FC">
      <w:pPr>
        <w:tabs>
          <w:tab w:val="left" w:pos="993"/>
        </w:tabs>
        <w:ind w:firstLine="567"/>
        <w:jc w:val="both"/>
        <w:rPr>
          <w:sz w:val="28"/>
          <w:szCs w:val="28"/>
        </w:rPr>
      </w:pPr>
      <w:r>
        <w:rPr>
          <w:sz w:val="28"/>
          <w:szCs w:val="28"/>
        </w:rPr>
        <w:t xml:space="preserve">- </w:t>
      </w:r>
      <w:r w:rsidR="0015250A" w:rsidRPr="004B14C9">
        <w:rPr>
          <w:sz w:val="28"/>
          <w:szCs w:val="28"/>
        </w:rPr>
        <w:t xml:space="preserve">телефон, електронну пошту для довідок з питань проведення </w:t>
      </w:r>
      <w:r w:rsidR="006D7EA2">
        <w:rPr>
          <w:sz w:val="28"/>
          <w:szCs w:val="28"/>
        </w:rPr>
        <w:t>Конкурс</w:t>
      </w:r>
      <w:r w:rsidR="0015250A" w:rsidRPr="004B14C9">
        <w:rPr>
          <w:sz w:val="28"/>
          <w:szCs w:val="28"/>
        </w:rPr>
        <w:t>у.</w:t>
      </w:r>
    </w:p>
    <w:p w:rsidR="0015250A" w:rsidRPr="006D12B5" w:rsidRDefault="0015250A" w:rsidP="009A74FC">
      <w:pPr>
        <w:tabs>
          <w:tab w:val="left" w:pos="993"/>
        </w:tabs>
        <w:ind w:firstLine="567"/>
        <w:jc w:val="both"/>
        <w:rPr>
          <w:sz w:val="28"/>
          <w:szCs w:val="28"/>
        </w:rPr>
      </w:pPr>
      <w:r w:rsidRPr="006D12B5">
        <w:rPr>
          <w:sz w:val="28"/>
          <w:szCs w:val="28"/>
        </w:rPr>
        <w:t>5.9.</w:t>
      </w:r>
      <w:r w:rsidRPr="006D12B5">
        <w:rPr>
          <w:sz w:val="28"/>
          <w:szCs w:val="28"/>
        </w:rPr>
        <w:tab/>
      </w:r>
      <w:r w:rsidR="00FE3B22">
        <w:rPr>
          <w:sz w:val="28"/>
          <w:szCs w:val="28"/>
        </w:rPr>
        <w:t xml:space="preserve"> </w:t>
      </w:r>
      <w:r w:rsidRPr="006D12B5">
        <w:rPr>
          <w:sz w:val="28"/>
          <w:szCs w:val="28"/>
        </w:rPr>
        <w:t xml:space="preserve">Для участі у </w:t>
      </w:r>
      <w:r w:rsidR="006D7EA2">
        <w:rPr>
          <w:sz w:val="28"/>
          <w:szCs w:val="28"/>
        </w:rPr>
        <w:t>Конкурс</w:t>
      </w:r>
      <w:r w:rsidRPr="006D12B5">
        <w:rPr>
          <w:sz w:val="28"/>
          <w:szCs w:val="28"/>
        </w:rPr>
        <w:t>і заявник подає на розгляд Комісії:</w:t>
      </w:r>
    </w:p>
    <w:p w:rsidR="0015250A" w:rsidRPr="006D12B5" w:rsidRDefault="0015250A" w:rsidP="009A74FC">
      <w:pPr>
        <w:tabs>
          <w:tab w:val="left" w:pos="993"/>
        </w:tabs>
        <w:ind w:firstLine="567"/>
        <w:jc w:val="both"/>
        <w:rPr>
          <w:sz w:val="28"/>
          <w:szCs w:val="28"/>
        </w:rPr>
      </w:pPr>
      <w:r w:rsidRPr="006D12B5">
        <w:rPr>
          <w:sz w:val="28"/>
          <w:szCs w:val="28"/>
        </w:rPr>
        <w:t>5.9.1.</w:t>
      </w:r>
      <w:r w:rsidRPr="006D12B5">
        <w:rPr>
          <w:sz w:val="28"/>
          <w:szCs w:val="28"/>
        </w:rPr>
        <w:tab/>
        <w:t xml:space="preserve">Заявку на участь у </w:t>
      </w:r>
      <w:r w:rsidR="006D7EA2">
        <w:rPr>
          <w:sz w:val="28"/>
          <w:szCs w:val="28"/>
        </w:rPr>
        <w:t>Конкурс</w:t>
      </w:r>
      <w:r w:rsidRPr="006D12B5">
        <w:rPr>
          <w:sz w:val="28"/>
          <w:szCs w:val="28"/>
        </w:rPr>
        <w:t>і (додаток 1 до Положення).</w:t>
      </w:r>
    </w:p>
    <w:p w:rsidR="0015250A" w:rsidRPr="004B14C9" w:rsidRDefault="0015250A" w:rsidP="009A74FC">
      <w:pPr>
        <w:tabs>
          <w:tab w:val="left" w:pos="993"/>
        </w:tabs>
        <w:ind w:firstLine="567"/>
        <w:jc w:val="both"/>
        <w:rPr>
          <w:sz w:val="28"/>
          <w:szCs w:val="28"/>
        </w:rPr>
      </w:pPr>
      <w:r w:rsidRPr="006D12B5">
        <w:rPr>
          <w:sz w:val="28"/>
          <w:szCs w:val="28"/>
        </w:rPr>
        <w:t>5.9.2.</w:t>
      </w:r>
      <w:r w:rsidRPr="006D12B5">
        <w:rPr>
          <w:sz w:val="28"/>
          <w:szCs w:val="28"/>
        </w:rPr>
        <w:tab/>
      </w:r>
      <w:r w:rsidR="006D7EA2">
        <w:rPr>
          <w:sz w:val="28"/>
          <w:szCs w:val="28"/>
        </w:rPr>
        <w:t>Конкурс</w:t>
      </w:r>
      <w:r w:rsidRPr="006D12B5">
        <w:rPr>
          <w:sz w:val="28"/>
          <w:szCs w:val="28"/>
        </w:rPr>
        <w:t>ну пропозицію (додаток 2 до Положення).</w:t>
      </w:r>
    </w:p>
    <w:p w:rsidR="0015250A" w:rsidRPr="004B14C9" w:rsidRDefault="0015250A" w:rsidP="009A74FC">
      <w:pPr>
        <w:tabs>
          <w:tab w:val="left" w:pos="993"/>
        </w:tabs>
        <w:ind w:firstLine="567"/>
        <w:jc w:val="both"/>
        <w:rPr>
          <w:sz w:val="28"/>
          <w:szCs w:val="28"/>
        </w:rPr>
      </w:pPr>
      <w:r w:rsidRPr="004B14C9">
        <w:rPr>
          <w:sz w:val="28"/>
          <w:szCs w:val="28"/>
        </w:rPr>
        <w:t>5.9.3.</w:t>
      </w:r>
      <w:r w:rsidRPr="004B14C9">
        <w:rPr>
          <w:sz w:val="28"/>
          <w:szCs w:val="28"/>
        </w:rPr>
        <w:tab/>
        <w:t>Інші документи та відомості, які передбачені у підпунктах 6.3.3 – 6.3.11 пункту 6.3 розділу 6 цього Положення, а також довідку в довільній формі про можливість проведення демонстрації відповідності запропонованого рішення технічним вимогам до АСООП.</w:t>
      </w:r>
    </w:p>
    <w:p w:rsidR="0015250A" w:rsidRPr="004B14C9" w:rsidRDefault="0015250A" w:rsidP="009A74FC">
      <w:pPr>
        <w:tabs>
          <w:tab w:val="left" w:pos="993"/>
        </w:tabs>
        <w:ind w:firstLine="567"/>
        <w:jc w:val="both"/>
        <w:rPr>
          <w:sz w:val="28"/>
          <w:szCs w:val="28"/>
        </w:rPr>
      </w:pPr>
      <w:r w:rsidRPr="004B14C9">
        <w:rPr>
          <w:sz w:val="28"/>
          <w:szCs w:val="28"/>
        </w:rPr>
        <w:t>5.10.</w:t>
      </w:r>
      <w:r w:rsidRPr="004B14C9">
        <w:rPr>
          <w:sz w:val="28"/>
          <w:szCs w:val="28"/>
        </w:rPr>
        <w:tab/>
      </w:r>
      <w:r w:rsidR="006D7EA2">
        <w:rPr>
          <w:sz w:val="28"/>
          <w:szCs w:val="28"/>
        </w:rPr>
        <w:t>Конкурс</w:t>
      </w:r>
      <w:r w:rsidRPr="004B14C9">
        <w:rPr>
          <w:sz w:val="28"/>
          <w:szCs w:val="28"/>
        </w:rPr>
        <w:t xml:space="preserve"> є відкритим для всіх претендентів, які відповідають основним кваліфікаційним вимогам. Кількість Учасників </w:t>
      </w:r>
      <w:r w:rsidR="006D7EA2">
        <w:rPr>
          <w:sz w:val="28"/>
          <w:szCs w:val="28"/>
        </w:rPr>
        <w:t>Конкурс</w:t>
      </w:r>
      <w:r w:rsidRPr="004B14C9">
        <w:rPr>
          <w:sz w:val="28"/>
          <w:szCs w:val="28"/>
        </w:rPr>
        <w:t>у не обмежується.</w:t>
      </w:r>
    </w:p>
    <w:p w:rsidR="0015250A" w:rsidRPr="004B14C9" w:rsidRDefault="0015250A" w:rsidP="009A74FC">
      <w:pPr>
        <w:tabs>
          <w:tab w:val="left" w:pos="993"/>
        </w:tabs>
        <w:ind w:firstLine="567"/>
        <w:jc w:val="both"/>
        <w:rPr>
          <w:sz w:val="28"/>
          <w:szCs w:val="28"/>
        </w:rPr>
      </w:pPr>
      <w:r w:rsidRPr="004B14C9">
        <w:rPr>
          <w:sz w:val="28"/>
          <w:szCs w:val="28"/>
        </w:rPr>
        <w:t>5.11.</w:t>
      </w:r>
      <w:r w:rsidRPr="004B14C9">
        <w:rPr>
          <w:sz w:val="28"/>
          <w:szCs w:val="28"/>
        </w:rPr>
        <w:tab/>
        <w:t xml:space="preserve"> Вимоги до </w:t>
      </w:r>
      <w:r w:rsidR="006D7EA2">
        <w:rPr>
          <w:sz w:val="28"/>
          <w:szCs w:val="28"/>
        </w:rPr>
        <w:t>Конкурс</w:t>
      </w:r>
      <w:r w:rsidRPr="004B14C9">
        <w:rPr>
          <w:sz w:val="28"/>
          <w:szCs w:val="28"/>
        </w:rPr>
        <w:t xml:space="preserve">ної документації та вимоги до АСООП, а також кваліфікаційні критерії до претендентів підлягають оприлюдненню разом з оголошенням </w:t>
      </w:r>
      <w:r w:rsidR="006D7EA2">
        <w:rPr>
          <w:sz w:val="28"/>
          <w:szCs w:val="28"/>
        </w:rPr>
        <w:t>Конкурс</w:t>
      </w:r>
      <w:r w:rsidRPr="004B14C9">
        <w:rPr>
          <w:sz w:val="28"/>
          <w:szCs w:val="28"/>
        </w:rPr>
        <w:t xml:space="preserve">у на офіційному сайті </w:t>
      </w:r>
      <w:r w:rsidR="00D57DFD">
        <w:rPr>
          <w:sz w:val="28"/>
          <w:szCs w:val="28"/>
        </w:rPr>
        <w:t>Прилуцької</w:t>
      </w:r>
      <w:r w:rsidRPr="004B14C9">
        <w:rPr>
          <w:sz w:val="28"/>
          <w:szCs w:val="28"/>
        </w:rPr>
        <w:t xml:space="preserve"> міської ради.</w:t>
      </w:r>
    </w:p>
    <w:p w:rsidR="0015250A" w:rsidRPr="004B14C9" w:rsidRDefault="0015250A" w:rsidP="009A74FC">
      <w:pPr>
        <w:tabs>
          <w:tab w:val="left" w:pos="993"/>
        </w:tabs>
        <w:ind w:firstLine="567"/>
        <w:jc w:val="both"/>
        <w:rPr>
          <w:sz w:val="28"/>
          <w:szCs w:val="28"/>
        </w:rPr>
      </w:pPr>
      <w:r w:rsidRPr="004B14C9">
        <w:rPr>
          <w:sz w:val="28"/>
          <w:szCs w:val="28"/>
        </w:rPr>
        <w:t>5.12.</w:t>
      </w:r>
      <w:r w:rsidRPr="004B14C9">
        <w:rPr>
          <w:sz w:val="28"/>
          <w:szCs w:val="28"/>
        </w:rPr>
        <w:tab/>
        <w:t xml:space="preserve"> Виконання умов, які зазначені в </w:t>
      </w:r>
      <w:r w:rsidR="006D7EA2">
        <w:rPr>
          <w:sz w:val="28"/>
          <w:szCs w:val="28"/>
        </w:rPr>
        <w:t>Конкурс</w:t>
      </w:r>
      <w:r w:rsidRPr="004B14C9">
        <w:rPr>
          <w:sz w:val="28"/>
          <w:szCs w:val="28"/>
        </w:rPr>
        <w:t xml:space="preserve">ній документації, є обов’язковим для всіх Учасників </w:t>
      </w:r>
      <w:r w:rsidR="006D7EA2">
        <w:rPr>
          <w:sz w:val="28"/>
          <w:szCs w:val="28"/>
        </w:rPr>
        <w:t>Конкурс</w:t>
      </w:r>
      <w:r w:rsidRPr="004B14C9">
        <w:rPr>
          <w:sz w:val="28"/>
          <w:szCs w:val="28"/>
        </w:rPr>
        <w:t>у.</w:t>
      </w:r>
    </w:p>
    <w:p w:rsidR="0015250A" w:rsidRPr="004B14C9" w:rsidRDefault="0015250A" w:rsidP="001979E2">
      <w:pPr>
        <w:tabs>
          <w:tab w:val="left" w:pos="993"/>
        </w:tabs>
        <w:jc w:val="center"/>
        <w:rPr>
          <w:sz w:val="28"/>
          <w:szCs w:val="28"/>
        </w:rPr>
      </w:pPr>
    </w:p>
    <w:p w:rsidR="0015250A" w:rsidRPr="00D30C1C" w:rsidRDefault="00D30C1C" w:rsidP="001979E2">
      <w:pPr>
        <w:tabs>
          <w:tab w:val="left" w:pos="993"/>
        </w:tabs>
        <w:jc w:val="center"/>
        <w:rPr>
          <w:b/>
          <w:sz w:val="28"/>
          <w:szCs w:val="28"/>
        </w:rPr>
      </w:pPr>
      <w:r w:rsidRPr="00D30C1C">
        <w:rPr>
          <w:b/>
          <w:sz w:val="28"/>
          <w:szCs w:val="28"/>
        </w:rPr>
        <w:t xml:space="preserve">6. Подача заявок на участь у </w:t>
      </w:r>
      <w:r w:rsidR="006D7EA2">
        <w:rPr>
          <w:b/>
          <w:sz w:val="28"/>
          <w:szCs w:val="28"/>
        </w:rPr>
        <w:t>Конкурс</w:t>
      </w:r>
      <w:r w:rsidRPr="00D30C1C">
        <w:rPr>
          <w:b/>
          <w:sz w:val="28"/>
          <w:szCs w:val="28"/>
        </w:rPr>
        <w:t>і та їх розгляд</w:t>
      </w:r>
    </w:p>
    <w:p w:rsidR="0015250A" w:rsidRPr="004B14C9" w:rsidRDefault="0015250A" w:rsidP="009A74FC">
      <w:pPr>
        <w:tabs>
          <w:tab w:val="left" w:pos="993"/>
        </w:tabs>
        <w:ind w:firstLine="567"/>
        <w:jc w:val="both"/>
        <w:rPr>
          <w:sz w:val="28"/>
          <w:szCs w:val="28"/>
        </w:rPr>
      </w:pPr>
      <w:r w:rsidRPr="004B14C9">
        <w:rPr>
          <w:sz w:val="28"/>
          <w:szCs w:val="28"/>
        </w:rPr>
        <w:t>6.1.</w:t>
      </w:r>
      <w:r w:rsidRPr="004B14C9">
        <w:rPr>
          <w:sz w:val="28"/>
          <w:szCs w:val="28"/>
        </w:rPr>
        <w:tab/>
      </w:r>
      <w:r w:rsidR="00FE3B22">
        <w:rPr>
          <w:sz w:val="28"/>
          <w:szCs w:val="28"/>
        </w:rPr>
        <w:t xml:space="preserve"> </w:t>
      </w:r>
      <w:r w:rsidRPr="004B14C9">
        <w:rPr>
          <w:sz w:val="28"/>
          <w:szCs w:val="28"/>
        </w:rPr>
        <w:t xml:space="preserve">До участі у </w:t>
      </w:r>
      <w:r w:rsidR="006D7EA2">
        <w:rPr>
          <w:sz w:val="28"/>
          <w:szCs w:val="28"/>
        </w:rPr>
        <w:t>Конкурс</w:t>
      </w:r>
      <w:r w:rsidRPr="004B14C9">
        <w:rPr>
          <w:sz w:val="28"/>
          <w:szCs w:val="28"/>
        </w:rPr>
        <w:t xml:space="preserve">і допускаються суб’єкти господарювання, які відповідно до вимог цього Положення мають право на участь у ньому, своєчасно надали на розгляд Комісії заявку на участь у </w:t>
      </w:r>
      <w:r w:rsidR="006D7EA2">
        <w:rPr>
          <w:sz w:val="28"/>
          <w:szCs w:val="28"/>
        </w:rPr>
        <w:t>Конкурс</w:t>
      </w:r>
      <w:r w:rsidRPr="004B14C9">
        <w:rPr>
          <w:sz w:val="28"/>
          <w:szCs w:val="28"/>
        </w:rPr>
        <w:t xml:space="preserve">і, а також інші необхідні документи, які за оцінкою Комісії відповідають вимогам. Подання заявки на участь у </w:t>
      </w:r>
      <w:r w:rsidR="006D7EA2">
        <w:rPr>
          <w:sz w:val="28"/>
          <w:szCs w:val="28"/>
        </w:rPr>
        <w:t>Конкурс</w:t>
      </w:r>
      <w:r w:rsidRPr="004B14C9">
        <w:rPr>
          <w:sz w:val="28"/>
          <w:szCs w:val="28"/>
        </w:rPr>
        <w:t xml:space="preserve">і означає згоду заявника з умовами </w:t>
      </w:r>
      <w:r w:rsidR="006D7EA2">
        <w:rPr>
          <w:sz w:val="28"/>
          <w:szCs w:val="28"/>
        </w:rPr>
        <w:t>Конкурс</w:t>
      </w:r>
      <w:r w:rsidRPr="004B14C9">
        <w:rPr>
          <w:sz w:val="28"/>
          <w:szCs w:val="28"/>
        </w:rPr>
        <w:t>у.</w:t>
      </w:r>
    </w:p>
    <w:p w:rsidR="0015250A" w:rsidRPr="004B14C9" w:rsidRDefault="0015250A" w:rsidP="009A74FC">
      <w:pPr>
        <w:tabs>
          <w:tab w:val="left" w:pos="993"/>
        </w:tabs>
        <w:ind w:firstLine="567"/>
        <w:jc w:val="both"/>
        <w:rPr>
          <w:sz w:val="28"/>
          <w:szCs w:val="28"/>
        </w:rPr>
      </w:pPr>
      <w:r w:rsidRPr="004B14C9">
        <w:rPr>
          <w:sz w:val="28"/>
          <w:szCs w:val="28"/>
        </w:rPr>
        <w:t>6.2.</w:t>
      </w:r>
      <w:r w:rsidRPr="004B14C9">
        <w:rPr>
          <w:sz w:val="28"/>
          <w:szCs w:val="28"/>
        </w:rPr>
        <w:tab/>
      </w:r>
      <w:r w:rsidR="00FE3B22">
        <w:rPr>
          <w:sz w:val="28"/>
          <w:szCs w:val="28"/>
        </w:rPr>
        <w:t xml:space="preserve"> </w:t>
      </w:r>
      <w:r w:rsidRPr="004B14C9">
        <w:rPr>
          <w:sz w:val="28"/>
          <w:szCs w:val="28"/>
        </w:rPr>
        <w:t xml:space="preserve">Не можуть бути Учасниками </w:t>
      </w:r>
      <w:r w:rsidR="006D7EA2">
        <w:rPr>
          <w:sz w:val="28"/>
          <w:szCs w:val="28"/>
        </w:rPr>
        <w:t>Конкурс</w:t>
      </w:r>
      <w:r w:rsidRPr="004B14C9">
        <w:rPr>
          <w:sz w:val="28"/>
          <w:szCs w:val="28"/>
        </w:rPr>
        <w:t>у суб’єкти господарювання у разі, якщо:</w:t>
      </w:r>
    </w:p>
    <w:p w:rsidR="0015250A" w:rsidRPr="004B14C9" w:rsidRDefault="0015250A" w:rsidP="009A74FC">
      <w:pPr>
        <w:tabs>
          <w:tab w:val="left" w:pos="993"/>
        </w:tabs>
        <w:ind w:firstLine="567"/>
        <w:jc w:val="both"/>
        <w:rPr>
          <w:sz w:val="28"/>
          <w:szCs w:val="28"/>
        </w:rPr>
      </w:pPr>
      <w:r w:rsidRPr="004B14C9">
        <w:rPr>
          <w:sz w:val="28"/>
          <w:szCs w:val="28"/>
        </w:rPr>
        <w:t>6.2.1.</w:t>
      </w:r>
      <w:r w:rsidRPr="004B14C9">
        <w:rPr>
          <w:sz w:val="28"/>
          <w:szCs w:val="28"/>
        </w:rPr>
        <w:tab/>
        <w:t>Суб’єкт господарювання визнаний у встановленому законом порядку банкрутом та стосовно нього відкрита ліквідаційна процедура.</w:t>
      </w:r>
    </w:p>
    <w:p w:rsidR="0015250A" w:rsidRPr="004B14C9" w:rsidRDefault="0015250A" w:rsidP="009A74FC">
      <w:pPr>
        <w:tabs>
          <w:tab w:val="left" w:pos="993"/>
        </w:tabs>
        <w:ind w:firstLine="567"/>
        <w:jc w:val="both"/>
        <w:rPr>
          <w:sz w:val="28"/>
          <w:szCs w:val="28"/>
        </w:rPr>
      </w:pPr>
      <w:r w:rsidRPr="004B14C9">
        <w:rPr>
          <w:sz w:val="28"/>
          <w:szCs w:val="28"/>
        </w:rPr>
        <w:t>6.2.2.</w:t>
      </w:r>
      <w:r w:rsidRPr="004B14C9">
        <w:rPr>
          <w:sz w:val="28"/>
          <w:szCs w:val="28"/>
        </w:rPr>
        <w:tab/>
        <w:t>Правовстановлюючі документи суб’єкта визнані недійсними в судовому порядку.</w:t>
      </w:r>
    </w:p>
    <w:p w:rsidR="0015250A" w:rsidRPr="004B14C9" w:rsidRDefault="0015250A" w:rsidP="009A74FC">
      <w:pPr>
        <w:tabs>
          <w:tab w:val="left" w:pos="993"/>
        </w:tabs>
        <w:ind w:firstLine="567"/>
        <w:jc w:val="both"/>
        <w:rPr>
          <w:sz w:val="28"/>
          <w:szCs w:val="28"/>
        </w:rPr>
      </w:pPr>
      <w:r w:rsidRPr="004B14C9">
        <w:rPr>
          <w:sz w:val="28"/>
          <w:szCs w:val="28"/>
        </w:rPr>
        <w:t>6.2.3.</w:t>
      </w:r>
      <w:r w:rsidRPr="004B14C9">
        <w:rPr>
          <w:sz w:val="28"/>
          <w:szCs w:val="28"/>
        </w:rPr>
        <w:tab/>
        <w:t>Щодо суб’єкта господарювання прийнято рішення про припинення діяльності.</w:t>
      </w:r>
    </w:p>
    <w:p w:rsidR="0015250A" w:rsidRPr="004B14C9" w:rsidRDefault="0015250A" w:rsidP="009A74FC">
      <w:pPr>
        <w:tabs>
          <w:tab w:val="left" w:pos="993"/>
        </w:tabs>
        <w:ind w:firstLine="567"/>
        <w:jc w:val="both"/>
        <w:rPr>
          <w:sz w:val="28"/>
          <w:szCs w:val="28"/>
        </w:rPr>
      </w:pPr>
      <w:r w:rsidRPr="004B14C9">
        <w:rPr>
          <w:sz w:val="28"/>
          <w:szCs w:val="28"/>
        </w:rPr>
        <w:t>6.2.4.</w:t>
      </w:r>
      <w:r w:rsidRPr="004B14C9">
        <w:rPr>
          <w:sz w:val="28"/>
          <w:szCs w:val="28"/>
        </w:rPr>
        <w:tab/>
        <w:t>Суб’єкт господарювання має заборгованість зі сплати податків і зборів (обов’язкових платежів).</w:t>
      </w:r>
    </w:p>
    <w:p w:rsidR="0015250A" w:rsidRPr="004B14C9" w:rsidRDefault="0015250A" w:rsidP="009A74FC">
      <w:pPr>
        <w:tabs>
          <w:tab w:val="left" w:pos="993"/>
        </w:tabs>
        <w:ind w:firstLine="567"/>
        <w:jc w:val="both"/>
        <w:rPr>
          <w:sz w:val="28"/>
          <w:szCs w:val="28"/>
        </w:rPr>
      </w:pPr>
      <w:r w:rsidRPr="004B14C9">
        <w:rPr>
          <w:sz w:val="28"/>
          <w:szCs w:val="28"/>
        </w:rPr>
        <w:t>6.2.5.</w:t>
      </w:r>
      <w:r w:rsidRPr="004B14C9">
        <w:rPr>
          <w:sz w:val="28"/>
          <w:szCs w:val="28"/>
        </w:rPr>
        <w:tab/>
        <w:t>Майно суб’єкта перебуває в податковій заставі.</w:t>
      </w:r>
    </w:p>
    <w:p w:rsidR="0015250A" w:rsidRPr="004B14C9" w:rsidRDefault="0015250A" w:rsidP="009A74FC">
      <w:pPr>
        <w:tabs>
          <w:tab w:val="left" w:pos="993"/>
        </w:tabs>
        <w:ind w:firstLine="567"/>
        <w:jc w:val="both"/>
        <w:rPr>
          <w:sz w:val="28"/>
          <w:szCs w:val="28"/>
        </w:rPr>
      </w:pPr>
      <w:r w:rsidRPr="004B14C9">
        <w:rPr>
          <w:sz w:val="28"/>
          <w:szCs w:val="28"/>
        </w:rPr>
        <w:lastRenderedPageBreak/>
        <w:t>6.2.6.</w:t>
      </w:r>
      <w:r w:rsidRPr="004B14C9">
        <w:rPr>
          <w:sz w:val="28"/>
          <w:szCs w:val="28"/>
        </w:rPr>
        <w:tab/>
        <w:t>Відомості про суб’єкта господарювання внесено до Єдиного державного реєстру осіб, які вчинили корупційні або пов’язані з корупцією правопорушення.</w:t>
      </w:r>
    </w:p>
    <w:p w:rsidR="0015250A" w:rsidRPr="004B14C9" w:rsidRDefault="0015250A" w:rsidP="009A74FC">
      <w:pPr>
        <w:tabs>
          <w:tab w:val="left" w:pos="993"/>
        </w:tabs>
        <w:ind w:firstLine="567"/>
        <w:jc w:val="both"/>
        <w:rPr>
          <w:sz w:val="28"/>
          <w:szCs w:val="28"/>
        </w:rPr>
      </w:pPr>
      <w:r w:rsidRPr="004B14C9">
        <w:rPr>
          <w:sz w:val="28"/>
          <w:szCs w:val="28"/>
        </w:rPr>
        <w:t>6.2.7.</w:t>
      </w:r>
      <w:r w:rsidRPr="004B14C9">
        <w:rPr>
          <w:sz w:val="28"/>
          <w:szCs w:val="28"/>
        </w:rPr>
        <w:tab/>
        <w:t xml:space="preserve">У Єдиному державному реєстрі юридичних осіб, фізичних осіб </w:t>
      </w:r>
      <w:r w:rsidRPr="004B14C9">
        <w:rPr>
          <w:sz w:val="28"/>
          <w:szCs w:val="28"/>
        </w:rPr>
        <w:sym w:font="Symbol" w:char="F02D"/>
      </w:r>
      <w:r w:rsidRPr="004B14C9">
        <w:rPr>
          <w:sz w:val="28"/>
          <w:szCs w:val="28"/>
        </w:rPr>
        <w:t xml:space="preserve"> підприємців та громадських формувань відсутня інформація про кінцевого </w:t>
      </w:r>
      <w:proofErr w:type="spellStart"/>
      <w:r w:rsidRPr="004B14C9">
        <w:rPr>
          <w:sz w:val="28"/>
          <w:szCs w:val="28"/>
        </w:rPr>
        <w:t>бенефіціарного</w:t>
      </w:r>
      <w:proofErr w:type="spellEnd"/>
      <w:r w:rsidRPr="004B14C9">
        <w:rPr>
          <w:sz w:val="28"/>
          <w:szCs w:val="28"/>
        </w:rPr>
        <w:t xml:space="preserve"> власника (контролера) юридичної особи, у тому числі кінцевого </w:t>
      </w:r>
      <w:proofErr w:type="spellStart"/>
      <w:r w:rsidRPr="004B14C9">
        <w:rPr>
          <w:sz w:val="28"/>
          <w:szCs w:val="28"/>
        </w:rPr>
        <w:t>бенефіціарного</w:t>
      </w:r>
      <w:proofErr w:type="spellEnd"/>
      <w:r w:rsidRPr="004B14C9">
        <w:rPr>
          <w:sz w:val="28"/>
          <w:szCs w:val="28"/>
        </w:rPr>
        <w:t xml:space="preserve"> власника (контролера) її засновника.</w:t>
      </w:r>
    </w:p>
    <w:p w:rsidR="0015250A" w:rsidRPr="004B14C9" w:rsidRDefault="0015250A" w:rsidP="009A74FC">
      <w:pPr>
        <w:tabs>
          <w:tab w:val="left" w:pos="993"/>
        </w:tabs>
        <w:ind w:firstLine="567"/>
        <w:jc w:val="both"/>
        <w:rPr>
          <w:sz w:val="28"/>
          <w:szCs w:val="28"/>
        </w:rPr>
      </w:pPr>
      <w:r w:rsidRPr="004B14C9">
        <w:rPr>
          <w:sz w:val="28"/>
          <w:szCs w:val="28"/>
        </w:rPr>
        <w:t>6.2.8.</w:t>
      </w:r>
      <w:r w:rsidRPr="004B14C9">
        <w:rPr>
          <w:sz w:val="28"/>
          <w:szCs w:val="28"/>
        </w:rPr>
        <w:tab/>
        <w:t>Керівник суб’єкта господарювання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у встановленому законом порядку.</w:t>
      </w:r>
    </w:p>
    <w:p w:rsidR="0015250A" w:rsidRPr="004B14C9" w:rsidRDefault="0015250A" w:rsidP="009A74FC">
      <w:pPr>
        <w:tabs>
          <w:tab w:val="left" w:pos="993"/>
        </w:tabs>
        <w:ind w:firstLine="567"/>
        <w:jc w:val="both"/>
        <w:rPr>
          <w:sz w:val="28"/>
          <w:szCs w:val="28"/>
        </w:rPr>
      </w:pPr>
      <w:r w:rsidRPr="004B14C9">
        <w:rPr>
          <w:sz w:val="28"/>
          <w:szCs w:val="28"/>
        </w:rPr>
        <w:t>6.2.9.</w:t>
      </w:r>
      <w:r w:rsidRPr="004B14C9">
        <w:rPr>
          <w:sz w:val="28"/>
          <w:szCs w:val="28"/>
        </w:rPr>
        <w:tab/>
        <w:t>Заявники перебувають під спільним контролем або є пов’язаною особою згідно із Законом України «Про захист економічної конкуренції»       (у разі подання заявки окремо кожним таким претендентом).</w:t>
      </w:r>
    </w:p>
    <w:p w:rsidR="0015250A" w:rsidRPr="004B14C9" w:rsidRDefault="0015250A" w:rsidP="009A74FC">
      <w:pPr>
        <w:tabs>
          <w:tab w:val="left" w:pos="993"/>
          <w:tab w:val="left" w:pos="1560"/>
        </w:tabs>
        <w:ind w:firstLine="567"/>
        <w:jc w:val="both"/>
        <w:rPr>
          <w:sz w:val="28"/>
          <w:szCs w:val="28"/>
        </w:rPr>
      </w:pPr>
      <w:r w:rsidRPr="004B14C9">
        <w:rPr>
          <w:sz w:val="28"/>
          <w:szCs w:val="28"/>
        </w:rPr>
        <w:t>6.2.10.</w:t>
      </w:r>
      <w:r w:rsidRPr="004B14C9">
        <w:rPr>
          <w:sz w:val="28"/>
          <w:szCs w:val="28"/>
        </w:rPr>
        <w:tab/>
        <w:t xml:space="preserve">Суб’єкт господарювання або його кінцевий </w:t>
      </w:r>
      <w:proofErr w:type="spellStart"/>
      <w:r w:rsidRPr="004B14C9">
        <w:rPr>
          <w:sz w:val="28"/>
          <w:szCs w:val="28"/>
        </w:rPr>
        <w:t>бенефіціарний</w:t>
      </w:r>
      <w:proofErr w:type="spellEnd"/>
      <w:r w:rsidRPr="004B14C9">
        <w:rPr>
          <w:sz w:val="28"/>
          <w:szCs w:val="28"/>
        </w:rPr>
        <w:t xml:space="preserve"> власник, член або учасник (акціонер) юридичної особи </w:t>
      </w:r>
      <w:r w:rsidRPr="004B14C9">
        <w:rPr>
          <w:sz w:val="28"/>
          <w:szCs w:val="28"/>
        </w:rPr>
        <w:sym w:font="Symbol" w:char="F02D"/>
      </w:r>
      <w:r w:rsidRPr="004B14C9">
        <w:rPr>
          <w:sz w:val="28"/>
          <w:szCs w:val="28"/>
        </w:rPr>
        <w:t xml:space="preserve"> суб’єкта господарювання, є особою, до якої застосовано персональні спеціальні економічні та інші обмежувальні заходи (санкції) відповідно до             Закону України «Про санкції».</w:t>
      </w:r>
    </w:p>
    <w:p w:rsidR="0015250A" w:rsidRPr="004B14C9" w:rsidRDefault="0015250A" w:rsidP="009A74FC">
      <w:pPr>
        <w:tabs>
          <w:tab w:val="left" w:pos="993"/>
          <w:tab w:val="left" w:pos="1560"/>
        </w:tabs>
        <w:ind w:firstLine="567"/>
        <w:jc w:val="both"/>
        <w:rPr>
          <w:sz w:val="28"/>
          <w:szCs w:val="28"/>
        </w:rPr>
      </w:pPr>
      <w:r w:rsidRPr="004B14C9">
        <w:rPr>
          <w:sz w:val="28"/>
          <w:szCs w:val="28"/>
        </w:rPr>
        <w:t>6.2.11.</w:t>
      </w:r>
      <w:r w:rsidRPr="004B14C9">
        <w:rPr>
          <w:sz w:val="28"/>
          <w:szCs w:val="28"/>
        </w:rPr>
        <w:tab/>
        <w:t xml:space="preserve">Учасник або його </w:t>
      </w:r>
      <w:proofErr w:type="spellStart"/>
      <w:r w:rsidRPr="004B14C9">
        <w:rPr>
          <w:sz w:val="28"/>
          <w:szCs w:val="28"/>
        </w:rPr>
        <w:t>бенефіціари</w:t>
      </w:r>
      <w:proofErr w:type="spellEnd"/>
      <w:r w:rsidRPr="004B14C9">
        <w:rPr>
          <w:sz w:val="28"/>
          <w:szCs w:val="28"/>
        </w:rPr>
        <w:t xml:space="preserve"> є громадянами Російської Федерації / Республіки Білорусь / Ісламської Республіки Іран (крім тих, що проживають на території України на законних підставах) або є юридичною особою, утвореною та зареєстрованою відповідно до законодавства Російської Федерації / Республіки Білорусь / Ісламської Республіки Іран, не є юридичною особою, утвореною та зареєстрованою відповідно до законодавства України, кінцевим </w:t>
      </w:r>
      <w:proofErr w:type="spellStart"/>
      <w:r w:rsidRPr="004B14C9">
        <w:rPr>
          <w:sz w:val="28"/>
          <w:szCs w:val="28"/>
        </w:rPr>
        <w:t>бенефіціарним</w:t>
      </w:r>
      <w:proofErr w:type="spellEnd"/>
      <w:r w:rsidRPr="004B14C9">
        <w:rPr>
          <w:sz w:val="28"/>
          <w:szCs w:val="28"/>
        </w:rPr>
        <w:t xml:space="preserve"> власником, членом або учасником (акціонером), що має частку в статутному капіталі 10 (десять) і більше відсотків, якої є Російська Федерація / Республіка Білор</w:t>
      </w:r>
      <w:r w:rsidR="00FE3B22">
        <w:rPr>
          <w:sz w:val="28"/>
          <w:szCs w:val="28"/>
        </w:rPr>
        <w:t>усь / Ісламська Республіка Іран</w:t>
      </w:r>
      <w:r w:rsidRPr="004B14C9">
        <w:rPr>
          <w:sz w:val="28"/>
          <w:szCs w:val="28"/>
        </w:rPr>
        <w:t>.</w:t>
      </w:r>
    </w:p>
    <w:p w:rsidR="0015250A" w:rsidRPr="004B14C9" w:rsidRDefault="0015250A" w:rsidP="009A74FC">
      <w:pPr>
        <w:tabs>
          <w:tab w:val="left" w:pos="993"/>
        </w:tabs>
        <w:ind w:firstLine="567"/>
        <w:jc w:val="both"/>
        <w:rPr>
          <w:sz w:val="28"/>
          <w:szCs w:val="28"/>
        </w:rPr>
      </w:pPr>
      <w:r w:rsidRPr="004B14C9">
        <w:rPr>
          <w:sz w:val="28"/>
          <w:szCs w:val="28"/>
        </w:rPr>
        <w:t>6.3.</w:t>
      </w:r>
      <w:r w:rsidRPr="004B14C9">
        <w:rPr>
          <w:sz w:val="28"/>
          <w:szCs w:val="28"/>
        </w:rPr>
        <w:tab/>
      </w:r>
      <w:r w:rsidR="00FE3B22">
        <w:rPr>
          <w:sz w:val="28"/>
          <w:szCs w:val="28"/>
        </w:rPr>
        <w:t xml:space="preserve"> </w:t>
      </w:r>
      <w:r w:rsidRPr="004B14C9">
        <w:rPr>
          <w:sz w:val="28"/>
          <w:szCs w:val="28"/>
        </w:rPr>
        <w:t xml:space="preserve">Суб’єкт господарювання для участі в </w:t>
      </w:r>
      <w:r w:rsidR="006D7EA2">
        <w:rPr>
          <w:sz w:val="28"/>
          <w:szCs w:val="28"/>
        </w:rPr>
        <w:t>Конкурс</w:t>
      </w:r>
      <w:r w:rsidRPr="004B14C9">
        <w:rPr>
          <w:sz w:val="28"/>
          <w:szCs w:val="28"/>
        </w:rPr>
        <w:t>і подає наступні документи:</w:t>
      </w:r>
    </w:p>
    <w:p w:rsidR="0015250A" w:rsidRPr="004B14C9" w:rsidRDefault="0015250A" w:rsidP="009A74FC">
      <w:pPr>
        <w:tabs>
          <w:tab w:val="left" w:pos="993"/>
        </w:tabs>
        <w:ind w:firstLine="567"/>
        <w:jc w:val="both"/>
        <w:rPr>
          <w:sz w:val="28"/>
          <w:szCs w:val="28"/>
        </w:rPr>
      </w:pPr>
      <w:r w:rsidRPr="004B14C9">
        <w:rPr>
          <w:sz w:val="28"/>
          <w:szCs w:val="28"/>
        </w:rPr>
        <w:t>6.3.1.</w:t>
      </w:r>
      <w:r w:rsidRPr="004B14C9">
        <w:rPr>
          <w:sz w:val="28"/>
          <w:szCs w:val="28"/>
        </w:rPr>
        <w:tab/>
        <w:t xml:space="preserve">Заявку на участь у </w:t>
      </w:r>
      <w:r w:rsidR="006D7EA2">
        <w:rPr>
          <w:sz w:val="28"/>
          <w:szCs w:val="28"/>
        </w:rPr>
        <w:t>Конкурс</w:t>
      </w:r>
      <w:r w:rsidRPr="004B14C9">
        <w:rPr>
          <w:sz w:val="28"/>
          <w:szCs w:val="28"/>
        </w:rPr>
        <w:t>і за формою, визначен</w:t>
      </w:r>
      <w:r w:rsidR="0066088E">
        <w:rPr>
          <w:sz w:val="28"/>
          <w:szCs w:val="28"/>
        </w:rPr>
        <w:t>у</w:t>
      </w:r>
      <w:r w:rsidRPr="004B14C9">
        <w:rPr>
          <w:sz w:val="28"/>
          <w:szCs w:val="28"/>
        </w:rPr>
        <w:t xml:space="preserve"> в додатку </w:t>
      </w:r>
      <w:r w:rsidR="00FE3B22">
        <w:rPr>
          <w:sz w:val="28"/>
          <w:szCs w:val="28"/>
        </w:rPr>
        <w:t>2</w:t>
      </w:r>
      <w:r w:rsidRPr="004B14C9">
        <w:rPr>
          <w:sz w:val="28"/>
          <w:szCs w:val="28"/>
        </w:rPr>
        <w:t xml:space="preserve"> </w:t>
      </w:r>
      <w:r w:rsidR="00FE3B22">
        <w:rPr>
          <w:sz w:val="28"/>
          <w:szCs w:val="28"/>
        </w:rPr>
        <w:t>цього</w:t>
      </w:r>
      <w:r w:rsidRPr="004B14C9">
        <w:rPr>
          <w:sz w:val="28"/>
          <w:szCs w:val="28"/>
        </w:rPr>
        <w:t xml:space="preserve"> Положення.</w:t>
      </w:r>
    </w:p>
    <w:p w:rsidR="0015250A" w:rsidRPr="004B14C9" w:rsidRDefault="0015250A" w:rsidP="009A74FC">
      <w:pPr>
        <w:tabs>
          <w:tab w:val="left" w:pos="993"/>
        </w:tabs>
        <w:ind w:firstLine="567"/>
        <w:jc w:val="both"/>
        <w:rPr>
          <w:sz w:val="28"/>
          <w:szCs w:val="28"/>
        </w:rPr>
      </w:pPr>
      <w:r w:rsidRPr="004B14C9">
        <w:rPr>
          <w:sz w:val="28"/>
          <w:szCs w:val="28"/>
        </w:rPr>
        <w:t>6.3.2.</w:t>
      </w:r>
      <w:r w:rsidRPr="004B14C9">
        <w:rPr>
          <w:sz w:val="28"/>
          <w:szCs w:val="28"/>
        </w:rPr>
        <w:tab/>
      </w:r>
      <w:r w:rsidR="006D7EA2">
        <w:rPr>
          <w:sz w:val="28"/>
          <w:szCs w:val="28"/>
        </w:rPr>
        <w:t>Конкурс</w:t>
      </w:r>
      <w:r w:rsidRPr="004B14C9">
        <w:rPr>
          <w:sz w:val="28"/>
          <w:szCs w:val="28"/>
        </w:rPr>
        <w:t>ну пропозицію Учасника за формою, визначен</w:t>
      </w:r>
      <w:r w:rsidR="0066088E">
        <w:rPr>
          <w:sz w:val="28"/>
          <w:szCs w:val="28"/>
        </w:rPr>
        <w:t>у</w:t>
      </w:r>
      <w:r w:rsidRPr="004B14C9">
        <w:rPr>
          <w:sz w:val="28"/>
          <w:szCs w:val="28"/>
        </w:rPr>
        <w:t xml:space="preserve"> в додатку </w:t>
      </w:r>
      <w:r w:rsidR="00FE3B22">
        <w:rPr>
          <w:sz w:val="28"/>
          <w:szCs w:val="28"/>
        </w:rPr>
        <w:t>3</w:t>
      </w:r>
      <w:r w:rsidRPr="004B14C9">
        <w:rPr>
          <w:sz w:val="28"/>
          <w:szCs w:val="28"/>
        </w:rPr>
        <w:t xml:space="preserve"> </w:t>
      </w:r>
      <w:r w:rsidR="00FE3B22">
        <w:rPr>
          <w:sz w:val="28"/>
          <w:szCs w:val="28"/>
        </w:rPr>
        <w:t xml:space="preserve">цього </w:t>
      </w:r>
      <w:r w:rsidRPr="004B14C9">
        <w:rPr>
          <w:sz w:val="28"/>
          <w:szCs w:val="28"/>
        </w:rPr>
        <w:t xml:space="preserve"> Положення.</w:t>
      </w:r>
    </w:p>
    <w:p w:rsidR="0015250A" w:rsidRPr="004B14C9" w:rsidRDefault="0015250A" w:rsidP="009A74FC">
      <w:pPr>
        <w:tabs>
          <w:tab w:val="left" w:pos="993"/>
        </w:tabs>
        <w:ind w:firstLine="567"/>
        <w:jc w:val="both"/>
        <w:rPr>
          <w:sz w:val="28"/>
          <w:szCs w:val="28"/>
        </w:rPr>
      </w:pPr>
      <w:r w:rsidRPr="004B14C9">
        <w:rPr>
          <w:sz w:val="28"/>
          <w:szCs w:val="28"/>
        </w:rPr>
        <w:t>6.3.3.</w:t>
      </w:r>
      <w:r w:rsidRPr="004B14C9">
        <w:rPr>
          <w:sz w:val="28"/>
          <w:szCs w:val="28"/>
        </w:rPr>
        <w:tab/>
        <w:t>Довідку у довільній формі про наявність у нього обладнання, матеріально-технічної бази та технологій.</w:t>
      </w:r>
    </w:p>
    <w:p w:rsidR="0015250A" w:rsidRPr="004B14C9" w:rsidRDefault="0015250A" w:rsidP="009A74FC">
      <w:pPr>
        <w:tabs>
          <w:tab w:val="left" w:pos="993"/>
        </w:tabs>
        <w:ind w:firstLine="567"/>
        <w:jc w:val="both"/>
        <w:rPr>
          <w:sz w:val="28"/>
          <w:szCs w:val="28"/>
        </w:rPr>
      </w:pPr>
      <w:r w:rsidRPr="004B14C9">
        <w:rPr>
          <w:sz w:val="28"/>
          <w:szCs w:val="28"/>
        </w:rPr>
        <w:t>6.3.4.</w:t>
      </w:r>
      <w:r w:rsidRPr="004B14C9">
        <w:rPr>
          <w:sz w:val="28"/>
          <w:szCs w:val="28"/>
        </w:rPr>
        <w:tab/>
        <w:t>Довідку про можливість демонстрації комплексного рішення по АСООП.</w:t>
      </w:r>
    </w:p>
    <w:p w:rsidR="0015250A" w:rsidRPr="004B14C9" w:rsidRDefault="0015250A" w:rsidP="009A74FC">
      <w:pPr>
        <w:tabs>
          <w:tab w:val="left" w:pos="993"/>
        </w:tabs>
        <w:ind w:firstLine="567"/>
        <w:jc w:val="both"/>
        <w:rPr>
          <w:sz w:val="28"/>
          <w:szCs w:val="28"/>
        </w:rPr>
      </w:pPr>
      <w:r w:rsidRPr="004B14C9">
        <w:rPr>
          <w:sz w:val="28"/>
          <w:szCs w:val="28"/>
        </w:rPr>
        <w:t>6.3.5.</w:t>
      </w:r>
      <w:r w:rsidRPr="004B14C9">
        <w:rPr>
          <w:sz w:val="28"/>
          <w:szCs w:val="28"/>
        </w:rPr>
        <w:tab/>
        <w:t>Копію статуту (за наявності).</w:t>
      </w:r>
    </w:p>
    <w:p w:rsidR="0015250A" w:rsidRPr="004B14C9" w:rsidRDefault="0015250A" w:rsidP="009A74FC">
      <w:pPr>
        <w:tabs>
          <w:tab w:val="left" w:pos="993"/>
        </w:tabs>
        <w:ind w:firstLine="567"/>
        <w:jc w:val="both"/>
        <w:rPr>
          <w:sz w:val="28"/>
          <w:szCs w:val="28"/>
        </w:rPr>
      </w:pPr>
      <w:r w:rsidRPr="004B14C9">
        <w:rPr>
          <w:sz w:val="28"/>
          <w:szCs w:val="28"/>
        </w:rPr>
        <w:t>6.3.6.</w:t>
      </w:r>
      <w:r w:rsidRPr="004B14C9">
        <w:rPr>
          <w:sz w:val="28"/>
          <w:szCs w:val="28"/>
        </w:rPr>
        <w:tab/>
        <w:t xml:space="preserve">Копію витягу (виписки) з Єдиного державного реєстру юридичних та фізичних осіб </w:t>
      </w:r>
      <w:r w:rsidRPr="004B14C9">
        <w:rPr>
          <w:sz w:val="28"/>
          <w:szCs w:val="28"/>
        </w:rPr>
        <w:sym w:font="Symbol" w:char="F02D"/>
      </w:r>
      <w:r w:rsidRPr="004B14C9">
        <w:rPr>
          <w:sz w:val="28"/>
          <w:szCs w:val="28"/>
        </w:rPr>
        <w:t xml:space="preserve"> підприємців та громадських формувань та/або документ, що підтверджує відповідну реєстрацію нерезидента в податкових органах України.</w:t>
      </w:r>
    </w:p>
    <w:p w:rsidR="0015250A" w:rsidRPr="004B14C9" w:rsidRDefault="0015250A" w:rsidP="009A74FC">
      <w:pPr>
        <w:tabs>
          <w:tab w:val="left" w:pos="993"/>
        </w:tabs>
        <w:ind w:firstLine="567"/>
        <w:jc w:val="both"/>
        <w:rPr>
          <w:sz w:val="28"/>
          <w:szCs w:val="28"/>
        </w:rPr>
      </w:pPr>
      <w:r w:rsidRPr="004B14C9">
        <w:rPr>
          <w:sz w:val="28"/>
          <w:szCs w:val="28"/>
        </w:rPr>
        <w:t>6.3.7.</w:t>
      </w:r>
      <w:r w:rsidRPr="004B14C9">
        <w:rPr>
          <w:sz w:val="28"/>
          <w:szCs w:val="28"/>
        </w:rPr>
        <w:tab/>
        <w:t>Копію витягу з реєстру платників ПДВ або копію витягу з реєстру платників єдиного податку.</w:t>
      </w:r>
    </w:p>
    <w:p w:rsidR="0015250A" w:rsidRPr="004B14C9" w:rsidRDefault="0015250A" w:rsidP="009A74FC">
      <w:pPr>
        <w:tabs>
          <w:tab w:val="left" w:pos="993"/>
        </w:tabs>
        <w:ind w:firstLine="567"/>
        <w:jc w:val="both"/>
        <w:rPr>
          <w:sz w:val="28"/>
          <w:szCs w:val="28"/>
        </w:rPr>
      </w:pPr>
      <w:r w:rsidRPr="004B14C9">
        <w:rPr>
          <w:sz w:val="28"/>
          <w:szCs w:val="28"/>
        </w:rPr>
        <w:lastRenderedPageBreak/>
        <w:t>6.3.8.</w:t>
      </w:r>
      <w:r w:rsidRPr="004B14C9">
        <w:rPr>
          <w:sz w:val="28"/>
          <w:szCs w:val="28"/>
        </w:rPr>
        <w:tab/>
        <w:t xml:space="preserve">Довідку, що підтверджує відсутність заборгованості зі сплати податків і зборів (обов’язкових платежів) (для юридичної особи – резидента, нерезидента), видану органами державної податкової служби, сформовану не раніше ніж за 10 (десять) днів до дня проведення </w:t>
      </w:r>
      <w:r w:rsidR="006D7EA2">
        <w:rPr>
          <w:sz w:val="28"/>
          <w:szCs w:val="28"/>
        </w:rPr>
        <w:t>Конкурс</w:t>
      </w:r>
      <w:r w:rsidRPr="004B14C9">
        <w:rPr>
          <w:sz w:val="28"/>
          <w:szCs w:val="28"/>
        </w:rPr>
        <w:t>у.</w:t>
      </w:r>
    </w:p>
    <w:p w:rsidR="0015250A" w:rsidRPr="004B14C9" w:rsidRDefault="0015250A" w:rsidP="009A74FC">
      <w:pPr>
        <w:tabs>
          <w:tab w:val="left" w:pos="993"/>
        </w:tabs>
        <w:ind w:firstLine="567"/>
        <w:jc w:val="both"/>
        <w:rPr>
          <w:sz w:val="28"/>
          <w:szCs w:val="28"/>
        </w:rPr>
      </w:pPr>
      <w:r w:rsidRPr="004B14C9">
        <w:rPr>
          <w:sz w:val="28"/>
          <w:szCs w:val="28"/>
        </w:rPr>
        <w:t>6.3.9.</w:t>
      </w:r>
      <w:r w:rsidRPr="004B14C9">
        <w:rPr>
          <w:sz w:val="28"/>
          <w:szCs w:val="28"/>
        </w:rPr>
        <w:tab/>
        <w:t>Повну інформаційну довідку з Єдиного реєстру підприємств, щодо яких порушено провад</w:t>
      </w:r>
      <w:r w:rsidR="005B159D">
        <w:rPr>
          <w:sz w:val="28"/>
          <w:szCs w:val="28"/>
        </w:rPr>
        <w:t>ження у справі про банкрутство</w:t>
      </w:r>
      <w:r w:rsidRPr="004B14C9">
        <w:rPr>
          <w:sz w:val="28"/>
          <w:szCs w:val="28"/>
        </w:rPr>
        <w:t xml:space="preserve"> про відсутність або наявність банкрутства (неплатоспроможності).</w:t>
      </w:r>
    </w:p>
    <w:p w:rsidR="0015250A" w:rsidRPr="004B14C9" w:rsidRDefault="0015250A" w:rsidP="009A74FC">
      <w:pPr>
        <w:tabs>
          <w:tab w:val="left" w:pos="993"/>
          <w:tab w:val="left" w:pos="1560"/>
        </w:tabs>
        <w:ind w:firstLine="567"/>
        <w:jc w:val="both"/>
        <w:rPr>
          <w:sz w:val="28"/>
          <w:szCs w:val="28"/>
        </w:rPr>
      </w:pPr>
      <w:r w:rsidRPr="004B14C9">
        <w:rPr>
          <w:sz w:val="28"/>
          <w:szCs w:val="28"/>
        </w:rPr>
        <w:t>6.3.10.</w:t>
      </w:r>
      <w:r w:rsidRPr="004B14C9">
        <w:rPr>
          <w:sz w:val="28"/>
          <w:szCs w:val="28"/>
        </w:rPr>
        <w:tab/>
        <w:t>Документ, що підтверджує  повноваження представника суб’єкта господарювання.</w:t>
      </w:r>
    </w:p>
    <w:p w:rsidR="0015250A" w:rsidRPr="004B14C9" w:rsidRDefault="0015250A" w:rsidP="009A74FC">
      <w:pPr>
        <w:tabs>
          <w:tab w:val="left" w:pos="993"/>
          <w:tab w:val="left" w:pos="1560"/>
        </w:tabs>
        <w:ind w:firstLine="567"/>
        <w:jc w:val="both"/>
        <w:rPr>
          <w:sz w:val="28"/>
          <w:szCs w:val="28"/>
        </w:rPr>
      </w:pPr>
      <w:r w:rsidRPr="004B14C9">
        <w:rPr>
          <w:sz w:val="28"/>
          <w:szCs w:val="28"/>
        </w:rPr>
        <w:t>6.3.11.</w:t>
      </w:r>
      <w:r w:rsidRPr="004B14C9">
        <w:rPr>
          <w:sz w:val="28"/>
          <w:szCs w:val="28"/>
        </w:rPr>
        <w:tab/>
        <w:t>Довідк</w:t>
      </w:r>
      <w:r w:rsidR="0066088E">
        <w:rPr>
          <w:sz w:val="28"/>
          <w:szCs w:val="28"/>
        </w:rPr>
        <w:t>у</w:t>
      </w:r>
      <w:r w:rsidRPr="004B14C9">
        <w:rPr>
          <w:sz w:val="28"/>
          <w:szCs w:val="28"/>
        </w:rPr>
        <w:t xml:space="preserve"> про підтвердження наявності аналогічного досвіду виконання функцій </w:t>
      </w:r>
      <w:r w:rsidR="006D7EA2">
        <w:rPr>
          <w:sz w:val="28"/>
          <w:szCs w:val="28"/>
        </w:rPr>
        <w:t>Оператор</w:t>
      </w:r>
      <w:r w:rsidRPr="004B14C9">
        <w:rPr>
          <w:sz w:val="28"/>
          <w:szCs w:val="28"/>
        </w:rPr>
        <w:t xml:space="preserve">а АСООП у міському пасажирському транспорті в інших містах України (при наявності). </w:t>
      </w:r>
    </w:p>
    <w:p w:rsidR="003C5DFD" w:rsidRDefault="0015250A" w:rsidP="009A74FC">
      <w:pPr>
        <w:tabs>
          <w:tab w:val="left" w:pos="993"/>
          <w:tab w:val="left" w:pos="1560"/>
        </w:tabs>
        <w:ind w:firstLine="567"/>
        <w:jc w:val="both"/>
        <w:rPr>
          <w:sz w:val="28"/>
          <w:szCs w:val="28"/>
        </w:rPr>
      </w:pPr>
      <w:r w:rsidRPr="004B14C9">
        <w:rPr>
          <w:sz w:val="28"/>
          <w:szCs w:val="28"/>
        </w:rPr>
        <w:t>Для підтвердження наявності досвіду, визначеного цим пунктом, учасник подає:</w:t>
      </w:r>
    </w:p>
    <w:p w:rsidR="003C5DFD" w:rsidRDefault="0015250A" w:rsidP="009A74FC">
      <w:pPr>
        <w:pStyle w:val="a4"/>
        <w:numPr>
          <w:ilvl w:val="0"/>
          <w:numId w:val="4"/>
        </w:numPr>
        <w:tabs>
          <w:tab w:val="left" w:pos="0"/>
        </w:tabs>
        <w:ind w:left="0" w:firstLine="567"/>
        <w:rPr>
          <w:sz w:val="28"/>
          <w:szCs w:val="28"/>
        </w:rPr>
      </w:pPr>
      <w:r w:rsidRPr="003C5DFD">
        <w:rPr>
          <w:sz w:val="28"/>
          <w:szCs w:val="28"/>
        </w:rPr>
        <w:t xml:space="preserve">копію </w:t>
      </w:r>
      <w:r w:rsidR="00640170">
        <w:rPr>
          <w:sz w:val="28"/>
          <w:szCs w:val="28"/>
        </w:rPr>
        <w:t>Догов</w:t>
      </w:r>
      <w:r w:rsidRPr="003C5DFD">
        <w:rPr>
          <w:sz w:val="28"/>
          <w:szCs w:val="28"/>
        </w:rPr>
        <w:t>ору (</w:t>
      </w:r>
      <w:r w:rsidR="00640170">
        <w:rPr>
          <w:sz w:val="28"/>
          <w:szCs w:val="28"/>
        </w:rPr>
        <w:t>Догов</w:t>
      </w:r>
      <w:r w:rsidRPr="003C5DFD">
        <w:rPr>
          <w:sz w:val="28"/>
          <w:szCs w:val="28"/>
        </w:rPr>
        <w:t>орів), щ</w:t>
      </w:r>
      <w:r w:rsidR="003C5DFD">
        <w:rPr>
          <w:sz w:val="28"/>
          <w:szCs w:val="28"/>
        </w:rPr>
        <w:t xml:space="preserve">о підтверджує виконання функцій </w:t>
      </w:r>
      <w:r w:rsidR="006D7EA2">
        <w:rPr>
          <w:sz w:val="28"/>
          <w:szCs w:val="28"/>
        </w:rPr>
        <w:t>Оператор</w:t>
      </w:r>
      <w:r w:rsidRPr="003C5DFD">
        <w:rPr>
          <w:sz w:val="28"/>
          <w:szCs w:val="28"/>
        </w:rPr>
        <w:t>а АСООП у міському пасажирському транспорті;</w:t>
      </w:r>
    </w:p>
    <w:p w:rsidR="0015250A" w:rsidRPr="003C5DFD" w:rsidRDefault="003C5DFD" w:rsidP="0066088E">
      <w:pPr>
        <w:tabs>
          <w:tab w:val="left" w:pos="0"/>
        </w:tabs>
        <w:ind w:firstLine="567"/>
        <w:rPr>
          <w:sz w:val="28"/>
          <w:szCs w:val="28"/>
        </w:rPr>
      </w:pPr>
      <w:r w:rsidRPr="003C5DFD">
        <w:rPr>
          <w:sz w:val="28"/>
          <w:szCs w:val="28"/>
        </w:rPr>
        <w:t>-</w:t>
      </w:r>
      <w:r>
        <w:rPr>
          <w:sz w:val="28"/>
          <w:szCs w:val="28"/>
        </w:rPr>
        <w:t xml:space="preserve"> </w:t>
      </w:r>
      <w:r w:rsidR="0015250A" w:rsidRPr="003C5DFD">
        <w:rPr>
          <w:sz w:val="28"/>
          <w:szCs w:val="28"/>
        </w:rPr>
        <w:t xml:space="preserve">листи-відгуки, що підтверджують виконання такого </w:t>
      </w:r>
      <w:r w:rsidR="00640170">
        <w:rPr>
          <w:sz w:val="28"/>
          <w:szCs w:val="28"/>
        </w:rPr>
        <w:t>Догов</w:t>
      </w:r>
      <w:r w:rsidR="0015250A" w:rsidRPr="003C5DFD">
        <w:rPr>
          <w:sz w:val="28"/>
          <w:szCs w:val="28"/>
        </w:rPr>
        <w:t xml:space="preserve">ору. </w:t>
      </w:r>
    </w:p>
    <w:p w:rsidR="003C5DFD" w:rsidRDefault="0015250A" w:rsidP="009A74FC">
      <w:pPr>
        <w:tabs>
          <w:tab w:val="left" w:pos="993"/>
          <w:tab w:val="left" w:pos="1560"/>
        </w:tabs>
        <w:ind w:firstLine="567"/>
        <w:jc w:val="both"/>
        <w:rPr>
          <w:sz w:val="28"/>
          <w:szCs w:val="28"/>
        </w:rPr>
      </w:pPr>
      <w:r w:rsidRPr="004B14C9">
        <w:rPr>
          <w:sz w:val="28"/>
          <w:szCs w:val="28"/>
        </w:rPr>
        <w:t>Лист-відгук повинен містити інформацію про:</w:t>
      </w:r>
    </w:p>
    <w:p w:rsidR="003C5DFD" w:rsidRDefault="003C5DFD" w:rsidP="009A74FC">
      <w:pPr>
        <w:tabs>
          <w:tab w:val="left" w:pos="993"/>
          <w:tab w:val="left" w:pos="1560"/>
        </w:tabs>
        <w:ind w:firstLine="567"/>
        <w:rPr>
          <w:sz w:val="28"/>
          <w:szCs w:val="28"/>
        </w:rPr>
      </w:pPr>
      <w:r w:rsidRPr="003C5DFD">
        <w:rPr>
          <w:sz w:val="28"/>
          <w:szCs w:val="28"/>
        </w:rPr>
        <w:t>-</w:t>
      </w:r>
      <w:r>
        <w:rPr>
          <w:sz w:val="28"/>
          <w:szCs w:val="28"/>
        </w:rPr>
        <w:t xml:space="preserve"> </w:t>
      </w:r>
      <w:r w:rsidR="0015250A" w:rsidRPr="003C5DFD">
        <w:rPr>
          <w:sz w:val="28"/>
          <w:szCs w:val="28"/>
        </w:rPr>
        <w:t xml:space="preserve"> предмет </w:t>
      </w:r>
      <w:r w:rsidR="00640170">
        <w:rPr>
          <w:sz w:val="28"/>
          <w:szCs w:val="28"/>
        </w:rPr>
        <w:t>Догов</w:t>
      </w:r>
      <w:r w:rsidR="0015250A" w:rsidRPr="003C5DFD">
        <w:rPr>
          <w:sz w:val="28"/>
          <w:szCs w:val="28"/>
        </w:rPr>
        <w:t>ору;</w:t>
      </w:r>
    </w:p>
    <w:p w:rsidR="003C5DFD" w:rsidRDefault="003C5DFD" w:rsidP="009A74FC">
      <w:pPr>
        <w:tabs>
          <w:tab w:val="left" w:pos="993"/>
          <w:tab w:val="left" w:pos="1560"/>
        </w:tabs>
        <w:ind w:firstLine="567"/>
        <w:rPr>
          <w:sz w:val="28"/>
          <w:szCs w:val="28"/>
        </w:rPr>
      </w:pPr>
      <w:r>
        <w:rPr>
          <w:sz w:val="28"/>
          <w:szCs w:val="28"/>
        </w:rPr>
        <w:t xml:space="preserve">- </w:t>
      </w:r>
      <w:r w:rsidR="0015250A" w:rsidRPr="004B14C9">
        <w:rPr>
          <w:sz w:val="28"/>
          <w:szCs w:val="28"/>
        </w:rPr>
        <w:t>період його виконання;</w:t>
      </w:r>
    </w:p>
    <w:p w:rsidR="0015250A" w:rsidRPr="004B14C9" w:rsidRDefault="003C5DFD" w:rsidP="009A74FC">
      <w:pPr>
        <w:tabs>
          <w:tab w:val="left" w:pos="993"/>
          <w:tab w:val="left" w:pos="1560"/>
        </w:tabs>
        <w:ind w:firstLine="567"/>
        <w:rPr>
          <w:sz w:val="28"/>
          <w:szCs w:val="28"/>
        </w:rPr>
      </w:pPr>
      <w:r>
        <w:rPr>
          <w:sz w:val="28"/>
          <w:szCs w:val="28"/>
        </w:rPr>
        <w:t xml:space="preserve">- </w:t>
      </w:r>
      <w:r w:rsidR="0015250A" w:rsidRPr="004B14C9">
        <w:rPr>
          <w:sz w:val="28"/>
          <w:szCs w:val="28"/>
        </w:rPr>
        <w:t>належне та своєчасне виконання зобов’язань учасником.</w:t>
      </w:r>
    </w:p>
    <w:p w:rsidR="0015250A" w:rsidRPr="004B14C9" w:rsidRDefault="0015250A" w:rsidP="009A74FC">
      <w:pPr>
        <w:tabs>
          <w:tab w:val="left" w:pos="993"/>
        </w:tabs>
        <w:ind w:firstLine="567"/>
        <w:jc w:val="both"/>
        <w:rPr>
          <w:sz w:val="28"/>
          <w:szCs w:val="28"/>
        </w:rPr>
      </w:pPr>
      <w:r w:rsidRPr="004B14C9">
        <w:rPr>
          <w:sz w:val="28"/>
          <w:szCs w:val="28"/>
        </w:rPr>
        <w:t>6.4.</w:t>
      </w:r>
      <w:r w:rsidRPr="004B14C9">
        <w:rPr>
          <w:sz w:val="28"/>
          <w:szCs w:val="28"/>
        </w:rPr>
        <w:tab/>
      </w:r>
      <w:r w:rsidR="00FE3B22">
        <w:rPr>
          <w:sz w:val="28"/>
          <w:szCs w:val="28"/>
        </w:rPr>
        <w:t xml:space="preserve"> </w:t>
      </w:r>
      <w:r w:rsidRPr="004B14C9">
        <w:rPr>
          <w:sz w:val="28"/>
          <w:szCs w:val="28"/>
        </w:rPr>
        <w:t xml:space="preserve">Учасник </w:t>
      </w:r>
      <w:r w:rsidR="006D7EA2">
        <w:rPr>
          <w:sz w:val="28"/>
          <w:szCs w:val="28"/>
        </w:rPr>
        <w:t>Конкурс</w:t>
      </w:r>
      <w:r w:rsidRPr="004B14C9">
        <w:rPr>
          <w:sz w:val="28"/>
          <w:szCs w:val="28"/>
        </w:rPr>
        <w:t xml:space="preserve">у на підтвердження своєї відповідності та кваліфікації має надати довідку у довільній формі про можливість продемонструвати в ході проведення </w:t>
      </w:r>
      <w:r w:rsidR="006D7EA2">
        <w:rPr>
          <w:sz w:val="28"/>
          <w:szCs w:val="28"/>
        </w:rPr>
        <w:t>Конкурс</w:t>
      </w:r>
      <w:r w:rsidRPr="004B14C9">
        <w:rPr>
          <w:sz w:val="28"/>
          <w:szCs w:val="28"/>
        </w:rPr>
        <w:t xml:space="preserve">у відповідність запропонованого рішення технічним вимогам до АСООП. </w:t>
      </w:r>
    </w:p>
    <w:p w:rsidR="0015250A" w:rsidRPr="004B14C9" w:rsidRDefault="0015250A" w:rsidP="009A74FC">
      <w:pPr>
        <w:tabs>
          <w:tab w:val="left" w:pos="993"/>
        </w:tabs>
        <w:ind w:firstLine="567"/>
        <w:jc w:val="both"/>
        <w:rPr>
          <w:sz w:val="28"/>
          <w:szCs w:val="28"/>
        </w:rPr>
      </w:pPr>
      <w:r w:rsidRPr="004B14C9">
        <w:rPr>
          <w:sz w:val="28"/>
          <w:szCs w:val="28"/>
        </w:rPr>
        <w:t>Неможливість демонстрації прирівнюється до відсутності технічної можливості або відповідної функції.</w:t>
      </w:r>
    </w:p>
    <w:p w:rsidR="0015250A" w:rsidRPr="004B14C9" w:rsidRDefault="0015250A" w:rsidP="009A74FC">
      <w:pPr>
        <w:tabs>
          <w:tab w:val="left" w:pos="993"/>
        </w:tabs>
        <w:ind w:firstLine="567"/>
        <w:jc w:val="both"/>
        <w:rPr>
          <w:sz w:val="28"/>
          <w:szCs w:val="28"/>
        </w:rPr>
      </w:pPr>
      <w:r w:rsidRPr="004B14C9">
        <w:rPr>
          <w:sz w:val="28"/>
          <w:szCs w:val="28"/>
        </w:rPr>
        <w:t>6.5.</w:t>
      </w:r>
      <w:r w:rsidRPr="004B14C9">
        <w:rPr>
          <w:sz w:val="28"/>
          <w:szCs w:val="28"/>
        </w:rPr>
        <w:tab/>
      </w:r>
      <w:r w:rsidR="00FE3B22">
        <w:rPr>
          <w:sz w:val="28"/>
          <w:szCs w:val="28"/>
        </w:rPr>
        <w:t xml:space="preserve"> </w:t>
      </w:r>
      <w:r w:rsidR="006D7EA2">
        <w:rPr>
          <w:sz w:val="28"/>
          <w:szCs w:val="28"/>
        </w:rPr>
        <w:t>Конкурс</w:t>
      </w:r>
      <w:r w:rsidRPr="004B14C9">
        <w:rPr>
          <w:sz w:val="28"/>
          <w:szCs w:val="28"/>
        </w:rPr>
        <w:t xml:space="preserve">ні пропозиції суб’єктів господарювання, які виявили бажання взяти участь у </w:t>
      </w:r>
      <w:r w:rsidR="006D7EA2">
        <w:rPr>
          <w:sz w:val="28"/>
          <w:szCs w:val="28"/>
        </w:rPr>
        <w:t>Конкурс</w:t>
      </w:r>
      <w:r w:rsidRPr="004B14C9">
        <w:rPr>
          <w:sz w:val="28"/>
          <w:szCs w:val="28"/>
        </w:rPr>
        <w:t xml:space="preserve">і, повинні відповідати умовам цього Положення та </w:t>
      </w:r>
      <w:r w:rsidR="006D7EA2">
        <w:rPr>
          <w:sz w:val="28"/>
          <w:szCs w:val="28"/>
        </w:rPr>
        <w:t>Конкурс</w:t>
      </w:r>
      <w:r w:rsidRPr="004B14C9">
        <w:rPr>
          <w:sz w:val="28"/>
          <w:szCs w:val="28"/>
        </w:rPr>
        <w:t>ної документації.</w:t>
      </w:r>
    </w:p>
    <w:p w:rsidR="0015250A" w:rsidRPr="004B14C9" w:rsidRDefault="0015250A" w:rsidP="009A74FC">
      <w:pPr>
        <w:tabs>
          <w:tab w:val="left" w:pos="993"/>
        </w:tabs>
        <w:ind w:firstLine="567"/>
        <w:jc w:val="both"/>
        <w:rPr>
          <w:sz w:val="28"/>
          <w:szCs w:val="28"/>
        </w:rPr>
      </w:pPr>
      <w:r w:rsidRPr="004B14C9">
        <w:rPr>
          <w:sz w:val="28"/>
          <w:szCs w:val="28"/>
        </w:rPr>
        <w:t>6.6.</w:t>
      </w:r>
      <w:r w:rsidRPr="004B14C9">
        <w:rPr>
          <w:sz w:val="28"/>
          <w:szCs w:val="28"/>
        </w:rPr>
        <w:tab/>
      </w:r>
      <w:r w:rsidR="00FE3B22">
        <w:rPr>
          <w:sz w:val="28"/>
          <w:szCs w:val="28"/>
        </w:rPr>
        <w:t xml:space="preserve"> </w:t>
      </w:r>
      <w:r w:rsidRPr="004B14C9">
        <w:rPr>
          <w:sz w:val="28"/>
          <w:szCs w:val="28"/>
        </w:rPr>
        <w:t xml:space="preserve">Всі документи, що подаються у складі </w:t>
      </w:r>
      <w:r w:rsidR="006D7EA2">
        <w:rPr>
          <w:sz w:val="28"/>
          <w:szCs w:val="28"/>
        </w:rPr>
        <w:t>Конкурс</w:t>
      </w:r>
      <w:r w:rsidRPr="004B14C9">
        <w:rPr>
          <w:sz w:val="28"/>
          <w:szCs w:val="28"/>
        </w:rPr>
        <w:t xml:space="preserve">ної пропозиції, повинні бути підписані керівником Учасника </w:t>
      </w:r>
      <w:r w:rsidR="006D7EA2">
        <w:rPr>
          <w:sz w:val="28"/>
          <w:szCs w:val="28"/>
        </w:rPr>
        <w:t>Конкурс</w:t>
      </w:r>
      <w:r w:rsidRPr="004B14C9">
        <w:rPr>
          <w:sz w:val="28"/>
          <w:szCs w:val="28"/>
        </w:rPr>
        <w:t>у або уповноваженою особою та завірені печаткою (за наявн</w:t>
      </w:r>
      <w:r w:rsidR="00E57610">
        <w:rPr>
          <w:sz w:val="28"/>
          <w:szCs w:val="28"/>
        </w:rPr>
        <w:t>ості), прошиті та пронумеровані</w:t>
      </w:r>
      <w:r w:rsidRPr="004B14C9">
        <w:rPr>
          <w:sz w:val="28"/>
          <w:szCs w:val="28"/>
        </w:rPr>
        <w:t>.</w:t>
      </w:r>
    </w:p>
    <w:p w:rsidR="0015250A" w:rsidRPr="004B14C9" w:rsidRDefault="0015250A" w:rsidP="009A74FC">
      <w:pPr>
        <w:tabs>
          <w:tab w:val="left" w:pos="993"/>
        </w:tabs>
        <w:ind w:firstLine="567"/>
        <w:jc w:val="both"/>
        <w:rPr>
          <w:sz w:val="28"/>
          <w:szCs w:val="28"/>
        </w:rPr>
      </w:pPr>
      <w:r w:rsidRPr="004B14C9">
        <w:rPr>
          <w:sz w:val="28"/>
          <w:szCs w:val="28"/>
        </w:rPr>
        <w:t>6.7.</w:t>
      </w:r>
      <w:r w:rsidRPr="004B14C9">
        <w:rPr>
          <w:sz w:val="28"/>
          <w:szCs w:val="28"/>
        </w:rPr>
        <w:tab/>
      </w:r>
      <w:r w:rsidR="00FE3B22">
        <w:rPr>
          <w:sz w:val="28"/>
          <w:szCs w:val="28"/>
        </w:rPr>
        <w:t xml:space="preserve"> </w:t>
      </w:r>
      <w:r w:rsidRPr="004B14C9">
        <w:rPr>
          <w:sz w:val="28"/>
          <w:szCs w:val="28"/>
        </w:rPr>
        <w:t xml:space="preserve">Конверти з </w:t>
      </w:r>
      <w:r w:rsidR="006D7EA2">
        <w:rPr>
          <w:sz w:val="28"/>
          <w:szCs w:val="28"/>
        </w:rPr>
        <w:t>Конкурс</w:t>
      </w:r>
      <w:r w:rsidRPr="004B14C9">
        <w:rPr>
          <w:sz w:val="28"/>
          <w:szCs w:val="28"/>
        </w:rPr>
        <w:t xml:space="preserve">ними пропозиціями, що надійшли після закінчення строку їх надання, не розкриваються і повертаються без реєстрації. Такі суб’єкти господарювання не стають Учасниками </w:t>
      </w:r>
      <w:r w:rsidR="006D7EA2">
        <w:rPr>
          <w:sz w:val="28"/>
          <w:szCs w:val="28"/>
        </w:rPr>
        <w:t>Конкурс</w:t>
      </w:r>
      <w:r w:rsidRPr="004B14C9">
        <w:rPr>
          <w:sz w:val="28"/>
          <w:szCs w:val="28"/>
        </w:rPr>
        <w:t xml:space="preserve">у. </w:t>
      </w:r>
    </w:p>
    <w:p w:rsidR="0015250A" w:rsidRPr="004B14C9" w:rsidRDefault="0015250A" w:rsidP="009A74FC">
      <w:pPr>
        <w:tabs>
          <w:tab w:val="left" w:pos="993"/>
        </w:tabs>
        <w:ind w:firstLine="567"/>
        <w:jc w:val="both"/>
        <w:rPr>
          <w:sz w:val="28"/>
          <w:szCs w:val="28"/>
        </w:rPr>
      </w:pPr>
      <w:r w:rsidRPr="004B14C9">
        <w:rPr>
          <w:sz w:val="28"/>
          <w:szCs w:val="28"/>
        </w:rPr>
        <w:t>6.8.</w:t>
      </w:r>
      <w:r w:rsidRPr="004B14C9">
        <w:rPr>
          <w:sz w:val="28"/>
          <w:szCs w:val="28"/>
        </w:rPr>
        <w:tab/>
      </w:r>
      <w:r w:rsidR="00FE3B22">
        <w:rPr>
          <w:sz w:val="28"/>
          <w:szCs w:val="28"/>
        </w:rPr>
        <w:t xml:space="preserve"> </w:t>
      </w:r>
      <w:r w:rsidRPr="004B14C9">
        <w:rPr>
          <w:sz w:val="28"/>
          <w:szCs w:val="28"/>
        </w:rPr>
        <w:t xml:space="preserve">Суб’єкт господарювання має право подати лише одну </w:t>
      </w:r>
      <w:r w:rsidR="006D7EA2">
        <w:rPr>
          <w:sz w:val="28"/>
          <w:szCs w:val="28"/>
        </w:rPr>
        <w:t>Конкурс</w:t>
      </w:r>
      <w:r w:rsidRPr="004B14C9">
        <w:rPr>
          <w:sz w:val="28"/>
          <w:szCs w:val="28"/>
        </w:rPr>
        <w:t>ну пропозицію.</w:t>
      </w:r>
    </w:p>
    <w:p w:rsidR="0015250A" w:rsidRPr="004B14C9" w:rsidRDefault="0015250A" w:rsidP="009A74FC">
      <w:pPr>
        <w:tabs>
          <w:tab w:val="left" w:pos="993"/>
        </w:tabs>
        <w:ind w:firstLine="567"/>
        <w:jc w:val="both"/>
        <w:rPr>
          <w:sz w:val="28"/>
          <w:szCs w:val="28"/>
        </w:rPr>
      </w:pPr>
      <w:r w:rsidRPr="004B14C9">
        <w:rPr>
          <w:sz w:val="28"/>
          <w:szCs w:val="28"/>
        </w:rPr>
        <w:t>6.9.</w:t>
      </w:r>
      <w:r w:rsidR="00FE3B22">
        <w:rPr>
          <w:sz w:val="28"/>
          <w:szCs w:val="28"/>
        </w:rPr>
        <w:t xml:space="preserve"> </w:t>
      </w:r>
      <w:r w:rsidRPr="004B14C9">
        <w:rPr>
          <w:sz w:val="28"/>
          <w:szCs w:val="28"/>
        </w:rPr>
        <w:tab/>
      </w:r>
      <w:r w:rsidR="006D7EA2">
        <w:rPr>
          <w:sz w:val="28"/>
          <w:szCs w:val="28"/>
        </w:rPr>
        <w:t>Конкурс</w:t>
      </w:r>
      <w:r w:rsidRPr="004B14C9">
        <w:rPr>
          <w:sz w:val="28"/>
          <w:szCs w:val="28"/>
        </w:rPr>
        <w:t xml:space="preserve">ні пропозиції реєструються секретарем Комісії в журналі обліку. Конверти з </w:t>
      </w:r>
      <w:r w:rsidR="006D7EA2">
        <w:rPr>
          <w:sz w:val="28"/>
          <w:szCs w:val="28"/>
        </w:rPr>
        <w:t>Конкурс</w:t>
      </w:r>
      <w:r w:rsidRPr="004B14C9">
        <w:rPr>
          <w:sz w:val="28"/>
          <w:szCs w:val="28"/>
        </w:rPr>
        <w:t xml:space="preserve">ними пропозиціями відкриваються під час проведення </w:t>
      </w:r>
      <w:r w:rsidR="006D7EA2">
        <w:rPr>
          <w:sz w:val="28"/>
          <w:szCs w:val="28"/>
        </w:rPr>
        <w:t>Конкурс</w:t>
      </w:r>
      <w:r w:rsidRPr="004B14C9">
        <w:rPr>
          <w:sz w:val="28"/>
          <w:szCs w:val="28"/>
        </w:rPr>
        <w:t xml:space="preserve">у та у присутності всіх Учасників оголошуються пропозиції, що зазначені Учасником </w:t>
      </w:r>
      <w:r w:rsidR="006D7EA2">
        <w:rPr>
          <w:sz w:val="28"/>
          <w:szCs w:val="28"/>
        </w:rPr>
        <w:t>Конкурс</w:t>
      </w:r>
      <w:r w:rsidRPr="004B14C9">
        <w:rPr>
          <w:sz w:val="28"/>
          <w:szCs w:val="28"/>
        </w:rPr>
        <w:t xml:space="preserve">у в </w:t>
      </w:r>
      <w:r w:rsidR="006D7EA2">
        <w:rPr>
          <w:sz w:val="28"/>
          <w:szCs w:val="28"/>
        </w:rPr>
        <w:t>Конкурс</w:t>
      </w:r>
      <w:r w:rsidRPr="004B14C9">
        <w:rPr>
          <w:sz w:val="28"/>
          <w:szCs w:val="28"/>
        </w:rPr>
        <w:t>ній пропозиції згідно із додатком 2 до Положення.</w:t>
      </w:r>
    </w:p>
    <w:p w:rsidR="0015250A" w:rsidRPr="004B14C9" w:rsidRDefault="0015250A" w:rsidP="009A74FC">
      <w:pPr>
        <w:tabs>
          <w:tab w:val="left" w:pos="993"/>
        </w:tabs>
        <w:ind w:firstLine="567"/>
        <w:jc w:val="both"/>
        <w:rPr>
          <w:sz w:val="28"/>
          <w:szCs w:val="28"/>
        </w:rPr>
      </w:pPr>
      <w:r w:rsidRPr="004B14C9">
        <w:rPr>
          <w:sz w:val="28"/>
          <w:szCs w:val="28"/>
        </w:rPr>
        <w:t>6.10.</w:t>
      </w:r>
      <w:r w:rsidRPr="004B14C9">
        <w:rPr>
          <w:sz w:val="28"/>
          <w:szCs w:val="28"/>
        </w:rPr>
        <w:tab/>
        <w:t xml:space="preserve">Учасник </w:t>
      </w:r>
      <w:r w:rsidR="006D7EA2">
        <w:rPr>
          <w:sz w:val="28"/>
          <w:szCs w:val="28"/>
        </w:rPr>
        <w:t>Конкурс</w:t>
      </w:r>
      <w:r w:rsidRPr="004B14C9">
        <w:rPr>
          <w:sz w:val="28"/>
          <w:szCs w:val="28"/>
        </w:rPr>
        <w:t xml:space="preserve">у має право відкликати власну </w:t>
      </w:r>
      <w:r w:rsidR="006D7EA2">
        <w:rPr>
          <w:sz w:val="28"/>
          <w:szCs w:val="28"/>
        </w:rPr>
        <w:t>Конкурс</w:t>
      </w:r>
      <w:r w:rsidRPr="004B14C9">
        <w:rPr>
          <w:sz w:val="28"/>
          <w:szCs w:val="28"/>
        </w:rPr>
        <w:t xml:space="preserve">ну </w:t>
      </w:r>
      <w:r w:rsidRPr="004B14C9">
        <w:rPr>
          <w:sz w:val="28"/>
          <w:szCs w:val="28"/>
        </w:rPr>
        <w:lastRenderedPageBreak/>
        <w:t xml:space="preserve">пропозицію до проведення </w:t>
      </w:r>
      <w:r w:rsidR="006D7EA2">
        <w:rPr>
          <w:sz w:val="28"/>
          <w:szCs w:val="28"/>
        </w:rPr>
        <w:t>Конкурс</w:t>
      </w:r>
      <w:r w:rsidRPr="004B14C9">
        <w:rPr>
          <w:sz w:val="28"/>
          <w:szCs w:val="28"/>
        </w:rPr>
        <w:t>у або під час засідання Комісії.</w:t>
      </w:r>
    </w:p>
    <w:p w:rsidR="0015250A" w:rsidRPr="004B14C9" w:rsidRDefault="0015250A" w:rsidP="009A74FC">
      <w:pPr>
        <w:tabs>
          <w:tab w:val="left" w:pos="993"/>
        </w:tabs>
        <w:ind w:firstLine="567"/>
        <w:jc w:val="both"/>
        <w:rPr>
          <w:sz w:val="28"/>
          <w:szCs w:val="28"/>
        </w:rPr>
      </w:pPr>
      <w:r w:rsidRPr="004B14C9">
        <w:rPr>
          <w:sz w:val="28"/>
          <w:szCs w:val="28"/>
        </w:rPr>
        <w:t>6.11.</w:t>
      </w:r>
      <w:r w:rsidRPr="004B14C9">
        <w:rPr>
          <w:sz w:val="28"/>
          <w:szCs w:val="28"/>
        </w:rPr>
        <w:tab/>
        <w:t xml:space="preserve">В разі відсутності документів, зазначених в п. 6.3 розділу 6 Порядку функціонування та вимог до АСООП </w:t>
      </w:r>
      <w:r w:rsidR="006D7EA2">
        <w:rPr>
          <w:sz w:val="28"/>
          <w:szCs w:val="28"/>
        </w:rPr>
        <w:t>Конкурс</w:t>
      </w:r>
      <w:r w:rsidRPr="004B14C9">
        <w:rPr>
          <w:sz w:val="28"/>
          <w:szCs w:val="28"/>
        </w:rPr>
        <w:t>на пропозиція Учасника відхиляється.</w:t>
      </w:r>
    </w:p>
    <w:p w:rsidR="0015250A" w:rsidRPr="0015250A" w:rsidRDefault="0015250A" w:rsidP="009A74FC">
      <w:pPr>
        <w:tabs>
          <w:tab w:val="left" w:pos="993"/>
        </w:tabs>
        <w:ind w:firstLine="567"/>
        <w:jc w:val="both"/>
        <w:rPr>
          <w:sz w:val="28"/>
          <w:szCs w:val="28"/>
        </w:rPr>
      </w:pPr>
      <w:r w:rsidRPr="004B14C9">
        <w:rPr>
          <w:sz w:val="28"/>
          <w:szCs w:val="28"/>
        </w:rPr>
        <w:t xml:space="preserve">6.12. Відповідальність за достовірність зазначеної інформації несе Учасник. В разі поданням Учасником документів або зазначення в </w:t>
      </w:r>
      <w:r w:rsidR="006D7EA2">
        <w:rPr>
          <w:sz w:val="28"/>
          <w:szCs w:val="28"/>
        </w:rPr>
        <w:t>Конкурс</w:t>
      </w:r>
      <w:r w:rsidRPr="004B14C9">
        <w:rPr>
          <w:sz w:val="28"/>
          <w:szCs w:val="28"/>
        </w:rPr>
        <w:t>ній пропозиції відомостей, що не відповідають дійсності пропозиці</w:t>
      </w:r>
      <w:r>
        <w:rPr>
          <w:sz w:val="28"/>
          <w:szCs w:val="28"/>
        </w:rPr>
        <w:t>я такого Учасника відхиляється.</w:t>
      </w:r>
    </w:p>
    <w:p w:rsidR="000B37B0" w:rsidRDefault="00310F31" w:rsidP="00310F31">
      <w:pPr>
        <w:shd w:val="clear" w:color="auto" w:fill="FFFFFF"/>
        <w:tabs>
          <w:tab w:val="left" w:pos="284"/>
          <w:tab w:val="left" w:pos="426"/>
        </w:tabs>
        <w:ind w:firstLine="567"/>
        <w:jc w:val="both"/>
        <w:rPr>
          <w:sz w:val="28"/>
          <w:szCs w:val="28"/>
        </w:rPr>
      </w:pPr>
      <w:r>
        <w:rPr>
          <w:sz w:val="28"/>
          <w:szCs w:val="28"/>
        </w:rPr>
        <w:t>6.13</w:t>
      </w:r>
      <w:r w:rsidR="000B37B0">
        <w:rPr>
          <w:sz w:val="28"/>
          <w:szCs w:val="28"/>
        </w:rPr>
        <w:t xml:space="preserve">. Рішення про визначення переможця </w:t>
      </w:r>
      <w:r w:rsidR="006D7EA2">
        <w:rPr>
          <w:sz w:val="28"/>
          <w:szCs w:val="28"/>
        </w:rPr>
        <w:t>Конкурс</w:t>
      </w:r>
      <w:r w:rsidR="000B37B0">
        <w:rPr>
          <w:sz w:val="28"/>
          <w:szCs w:val="28"/>
        </w:rPr>
        <w:t xml:space="preserve">у </w:t>
      </w:r>
      <w:r w:rsidR="0003763E">
        <w:rPr>
          <w:sz w:val="28"/>
          <w:szCs w:val="28"/>
        </w:rPr>
        <w:t>ухвалюється</w:t>
      </w:r>
      <w:r w:rsidR="000B37B0">
        <w:rPr>
          <w:sz w:val="28"/>
          <w:szCs w:val="28"/>
        </w:rPr>
        <w:t xml:space="preserve"> після обговорення поданих </w:t>
      </w:r>
      <w:r w:rsidR="006D7EA2">
        <w:rPr>
          <w:sz w:val="28"/>
          <w:szCs w:val="28"/>
        </w:rPr>
        <w:t>Конкурс</w:t>
      </w:r>
      <w:r w:rsidR="000B37B0">
        <w:rPr>
          <w:sz w:val="28"/>
          <w:szCs w:val="28"/>
        </w:rPr>
        <w:t xml:space="preserve">них пропозицій  на засіданні </w:t>
      </w:r>
      <w:r w:rsidR="00640170">
        <w:rPr>
          <w:sz w:val="28"/>
          <w:szCs w:val="28"/>
        </w:rPr>
        <w:t>К</w:t>
      </w:r>
      <w:r w:rsidR="000B37B0">
        <w:rPr>
          <w:sz w:val="28"/>
          <w:szCs w:val="28"/>
        </w:rPr>
        <w:t xml:space="preserve">омітету (без присутності учасників </w:t>
      </w:r>
      <w:r w:rsidR="006D7EA2">
        <w:rPr>
          <w:sz w:val="28"/>
          <w:szCs w:val="28"/>
        </w:rPr>
        <w:t>Конкурс</w:t>
      </w:r>
      <w:r w:rsidR="000B37B0">
        <w:rPr>
          <w:sz w:val="28"/>
          <w:szCs w:val="28"/>
        </w:rPr>
        <w:t xml:space="preserve">у) простою більшістю голосів присутніх членів </w:t>
      </w:r>
      <w:r w:rsidR="006D7EA2">
        <w:rPr>
          <w:sz w:val="28"/>
          <w:szCs w:val="28"/>
        </w:rPr>
        <w:t>Конкурс</w:t>
      </w:r>
      <w:r w:rsidR="000B37B0">
        <w:rPr>
          <w:sz w:val="28"/>
          <w:szCs w:val="28"/>
        </w:rPr>
        <w:t xml:space="preserve">ного комітету шляхом відкритого голосування. При рівній кількості голосів – голос головуючого є вирішальним. Переможцем </w:t>
      </w:r>
      <w:r w:rsidR="006D7EA2">
        <w:rPr>
          <w:sz w:val="28"/>
          <w:szCs w:val="28"/>
        </w:rPr>
        <w:t>Конкурс</w:t>
      </w:r>
      <w:r w:rsidR="000B37B0">
        <w:rPr>
          <w:sz w:val="28"/>
          <w:szCs w:val="28"/>
        </w:rPr>
        <w:t xml:space="preserve">у визнається претендент, який у своїй </w:t>
      </w:r>
      <w:r w:rsidR="006D7EA2">
        <w:rPr>
          <w:sz w:val="28"/>
          <w:szCs w:val="28"/>
        </w:rPr>
        <w:t>Конкурс</w:t>
      </w:r>
      <w:r w:rsidR="000B37B0">
        <w:rPr>
          <w:sz w:val="28"/>
          <w:szCs w:val="28"/>
        </w:rPr>
        <w:t xml:space="preserve">ній пропозиції запропонував найкращі умови реалізації проекту відповідно до умов </w:t>
      </w:r>
      <w:r w:rsidR="006D7EA2">
        <w:rPr>
          <w:sz w:val="28"/>
          <w:szCs w:val="28"/>
        </w:rPr>
        <w:t>Конкурс</w:t>
      </w:r>
      <w:r w:rsidR="000B37B0">
        <w:rPr>
          <w:sz w:val="28"/>
          <w:szCs w:val="28"/>
        </w:rPr>
        <w:t xml:space="preserve">у, а також виконані інші, передбачені цим Положенням умови. У випадку подачі документів на участь в </w:t>
      </w:r>
      <w:r w:rsidR="006D7EA2">
        <w:rPr>
          <w:sz w:val="28"/>
          <w:szCs w:val="28"/>
        </w:rPr>
        <w:t>Конкурс</w:t>
      </w:r>
      <w:r w:rsidR="000B37B0">
        <w:rPr>
          <w:sz w:val="28"/>
          <w:szCs w:val="28"/>
        </w:rPr>
        <w:t xml:space="preserve">і лише одним претендентом та відповідності його </w:t>
      </w:r>
      <w:r w:rsidR="006D7EA2">
        <w:rPr>
          <w:sz w:val="28"/>
          <w:szCs w:val="28"/>
        </w:rPr>
        <w:t>Конкурс</w:t>
      </w:r>
      <w:r w:rsidR="000B37B0">
        <w:rPr>
          <w:sz w:val="28"/>
          <w:szCs w:val="28"/>
        </w:rPr>
        <w:t xml:space="preserve">ної пропозиції та поданих документів вимогам цього Положення, за рішенням </w:t>
      </w:r>
      <w:r w:rsidR="006D7EA2">
        <w:rPr>
          <w:sz w:val="28"/>
          <w:szCs w:val="28"/>
        </w:rPr>
        <w:t>Конкурс</w:t>
      </w:r>
      <w:r w:rsidR="000B37B0">
        <w:rPr>
          <w:sz w:val="28"/>
          <w:szCs w:val="28"/>
        </w:rPr>
        <w:t xml:space="preserve">ного комітету він може бути визнаний переможцем </w:t>
      </w:r>
      <w:r w:rsidR="006D7EA2">
        <w:rPr>
          <w:sz w:val="28"/>
          <w:szCs w:val="28"/>
        </w:rPr>
        <w:t>Конкурс</w:t>
      </w:r>
      <w:r w:rsidR="000B37B0">
        <w:rPr>
          <w:sz w:val="28"/>
          <w:szCs w:val="28"/>
        </w:rPr>
        <w:t>у.</w:t>
      </w:r>
    </w:p>
    <w:p w:rsidR="000B37B0" w:rsidRDefault="00310F31" w:rsidP="00310F31">
      <w:pPr>
        <w:shd w:val="clear" w:color="auto" w:fill="FFFFFF"/>
        <w:tabs>
          <w:tab w:val="left" w:pos="284"/>
          <w:tab w:val="left" w:pos="426"/>
          <w:tab w:val="left" w:pos="567"/>
        </w:tabs>
        <w:ind w:firstLine="567"/>
        <w:jc w:val="both"/>
        <w:textAlignment w:val="baseline"/>
        <w:rPr>
          <w:sz w:val="28"/>
          <w:szCs w:val="28"/>
        </w:rPr>
      </w:pPr>
      <w:r>
        <w:rPr>
          <w:sz w:val="28"/>
          <w:szCs w:val="28"/>
        </w:rPr>
        <w:t>6</w:t>
      </w:r>
      <w:r w:rsidR="000B37B0">
        <w:rPr>
          <w:sz w:val="28"/>
          <w:szCs w:val="28"/>
        </w:rPr>
        <w:t>.1</w:t>
      </w:r>
      <w:r>
        <w:rPr>
          <w:sz w:val="28"/>
          <w:szCs w:val="28"/>
        </w:rPr>
        <w:t>4</w:t>
      </w:r>
      <w:r w:rsidR="000B37B0">
        <w:rPr>
          <w:sz w:val="28"/>
          <w:szCs w:val="28"/>
        </w:rPr>
        <w:t xml:space="preserve">. Рішення </w:t>
      </w:r>
      <w:r w:rsidR="006D7EA2">
        <w:rPr>
          <w:sz w:val="28"/>
          <w:szCs w:val="28"/>
        </w:rPr>
        <w:t>Конкурс</w:t>
      </w:r>
      <w:r w:rsidR="000B37B0">
        <w:rPr>
          <w:sz w:val="28"/>
          <w:szCs w:val="28"/>
        </w:rPr>
        <w:t xml:space="preserve">ного комітету про визначення переможця </w:t>
      </w:r>
      <w:r w:rsidR="006D7EA2">
        <w:rPr>
          <w:sz w:val="28"/>
          <w:szCs w:val="28"/>
        </w:rPr>
        <w:t>Конкурс</w:t>
      </w:r>
      <w:r w:rsidR="000B37B0">
        <w:rPr>
          <w:sz w:val="28"/>
          <w:szCs w:val="28"/>
        </w:rPr>
        <w:t xml:space="preserve">у, а також  претендента, який за результатами розгляду посів друге місце, оголошується претендентам під час </w:t>
      </w:r>
      <w:r w:rsidR="006D7EA2">
        <w:rPr>
          <w:sz w:val="28"/>
          <w:szCs w:val="28"/>
        </w:rPr>
        <w:t>Конкурс</w:t>
      </w:r>
      <w:r w:rsidR="000B37B0">
        <w:rPr>
          <w:sz w:val="28"/>
          <w:szCs w:val="28"/>
        </w:rPr>
        <w:t xml:space="preserve">у, у 10-денний строк оформляється протоколом, який підписується   головуючим та секретарем </w:t>
      </w:r>
      <w:r w:rsidR="006D7EA2">
        <w:rPr>
          <w:sz w:val="28"/>
          <w:szCs w:val="28"/>
        </w:rPr>
        <w:t>Конкурс</w:t>
      </w:r>
      <w:r w:rsidR="000B37B0">
        <w:rPr>
          <w:sz w:val="28"/>
          <w:szCs w:val="28"/>
        </w:rPr>
        <w:t xml:space="preserve">ного комітету, та подається Організатору для затвердження. </w:t>
      </w:r>
    </w:p>
    <w:p w:rsidR="000B37B0" w:rsidRDefault="00310F31" w:rsidP="00310F31">
      <w:pPr>
        <w:shd w:val="clear" w:color="auto" w:fill="FFFFFF"/>
        <w:tabs>
          <w:tab w:val="left" w:pos="284"/>
          <w:tab w:val="left" w:pos="426"/>
          <w:tab w:val="left" w:pos="567"/>
        </w:tabs>
        <w:ind w:firstLine="567"/>
        <w:jc w:val="both"/>
        <w:textAlignment w:val="baseline"/>
        <w:rPr>
          <w:sz w:val="28"/>
          <w:szCs w:val="28"/>
        </w:rPr>
      </w:pPr>
      <w:r>
        <w:rPr>
          <w:sz w:val="28"/>
          <w:szCs w:val="28"/>
        </w:rPr>
        <w:t>6</w:t>
      </w:r>
      <w:r w:rsidR="000B37B0">
        <w:rPr>
          <w:sz w:val="28"/>
          <w:szCs w:val="28"/>
        </w:rPr>
        <w:t>.1</w:t>
      </w:r>
      <w:r>
        <w:rPr>
          <w:sz w:val="28"/>
          <w:szCs w:val="28"/>
        </w:rPr>
        <w:t>5</w:t>
      </w:r>
      <w:r w:rsidR="000B37B0">
        <w:rPr>
          <w:sz w:val="28"/>
          <w:szCs w:val="28"/>
        </w:rPr>
        <w:t xml:space="preserve">. Протокол засідання </w:t>
      </w:r>
      <w:r w:rsidR="006D7EA2">
        <w:rPr>
          <w:sz w:val="28"/>
          <w:szCs w:val="28"/>
        </w:rPr>
        <w:t>Конкурс</w:t>
      </w:r>
      <w:r w:rsidR="000B37B0">
        <w:rPr>
          <w:sz w:val="28"/>
          <w:szCs w:val="28"/>
        </w:rPr>
        <w:t xml:space="preserve">ного комітету повинен містити інформацію про: </w:t>
      </w:r>
    </w:p>
    <w:p w:rsidR="008004E3" w:rsidRDefault="000B37B0" w:rsidP="008004E3">
      <w:pPr>
        <w:pStyle w:val="HTML"/>
        <w:shd w:val="clear" w:color="auto" w:fill="FFFFFF"/>
        <w:tabs>
          <w:tab w:val="clear" w:pos="916"/>
          <w:tab w:val="left" w:pos="0"/>
        </w:tabs>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дату, час та місце проведення </w:t>
      </w:r>
      <w:r w:rsidR="008004E3">
        <w:rPr>
          <w:rFonts w:ascii="Times New Roman" w:hAnsi="Times New Roman" w:cs="Times New Roman"/>
          <w:sz w:val="28"/>
          <w:szCs w:val="28"/>
        </w:rPr>
        <w:t xml:space="preserve">засідання </w:t>
      </w:r>
      <w:r w:rsidR="006D7EA2">
        <w:rPr>
          <w:rFonts w:ascii="Times New Roman" w:hAnsi="Times New Roman" w:cs="Times New Roman"/>
          <w:sz w:val="28"/>
          <w:szCs w:val="28"/>
        </w:rPr>
        <w:t>Конкурс</w:t>
      </w:r>
      <w:r w:rsidR="008004E3">
        <w:rPr>
          <w:rFonts w:ascii="Times New Roman" w:hAnsi="Times New Roman" w:cs="Times New Roman"/>
          <w:sz w:val="28"/>
          <w:szCs w:val="28"/>
        </w:rPr>
        <w:t>ного комітету;</w:t>
      </w:r>
    </w:p>
    <w:p w:rsidR="000B37B0" w:rsidRDefault="000B37B0" w:rsidP="008004E3">
      <w:pPr>
        <w:pStyle w:val="HTML"/>
        <w:shd w:val="clear" w:color="auto" w:fill="FFFFFF"/>
        <w:tabs>
          <w:tab w:val="clear" w:pos="916"/>
          <w:tab w:val="left" w:pos="0"/>
        </w:tabs>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прізвища, імена  та  по батькові членів </w:t>
      </w:r>
      <w:r w:rsidR="006D7EA2">
        <w:rPr>
          <w:rFonts w:ascii="Times New Roman" w:hAnsi="Times New Roman" w:cs="Times New Roman"/>
          <w:sz w:val="28"/>
          <w:szCs w:val="28"/>
        </w:rPr>
        <w:t>Конкурс</w:t>
      </w:r>
      <w:r>
        <w:rPr>
          <w:rFonts w:ascii="Times New Roman" w:hAnsi="Times New Roman" w:cs="Times New Roman"/>
          <w:sz w:val="28"/>
          <w:szCs w:val="28"/>
        </w:rPr>
        <w:t xml:space="preserve">ного комітету, які присутні на засіданні; </w:t>
      </w:r>
    </w:p>
    <w:p w:rsidR="008004E3" w:rsidRDefault="000B37B0" w:rsidP="008004E3">
      <w:pPr>
        <w:pStyle w:val="HTML"/>
        <w:shd w:val="clear" w:color="auto" w:fill="FFFFFF"/>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найменування претендентів; </w:t>
      </w:r>
    </w:p>
    <w:p w:rsidR="008004E3" w:rsidRDefault="000B37B0" w:rsidP="008004E3">
      <w:pPr>
        <w:pStyle w:val="HTML"/>
        <w:shd w:val="clear" w:color="auto" w:fill="FFFFFF"/>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результати голосування  членів   </w:t>
      </w:r>
      <w:r w:rsidR="006D7EA2">
        <w:rPr>
          <w:rFonts w:ascii="Times New Roman" w:hAnsi="Times New Roman" w:cs="Times New Roman"/>
          <w:sz w:val="28"/>
          <w:szCs w:val="28"/>
        </w:rPr>
        <w:t>Конкурс</w:t>
      </w:r>
      <w:r>
        <w:rPr>
          <w:rFonts w:ascii="Times New Roman" w:hAnsi="Times New Roman" w:cs="Times New Roman"/>
          <w:sz w:val="28"/>
          <w:szCs w:val="28"/>
        </w:rPr>
        <w:t xml:space="preserve">ного   комітету; </w:t>
      </w:r>
    </w:p>
    <w:p w:rsidR="000B37B0" w:rsidRDefault="000B37B0" w:rsidP="008004E3">
      <w:pPr>
        <w:pStyle w:val="HTML"/>
        <w:shd w:val="clear" w:color="auto" w:fill="FFFFFF"/>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рішення </w:t>
      </w:r>
      <w:r w:rsidR="006D7EA2">
        <w:rPr>
          <w:rFonts w:ascii="Times New Roman" w:hAnsi="Times New Roman" w:cs="Times New Roman"/>
          <w:sz w:val="28"/>
          <w:szCs w:val="28"/>
        </w:rPr>
        <w:t>Конкурс</w:t>
      </w:r>
      <w:r>
        <w:rPr>
          <w:rFonts w:ascii="Times New Roman" w:hAnsi="Times New Roman" w:cs="Times New Roman"/>
          <w:sz w:val="28"/>
          <w:szCs w:val="28"/>
        </w:rPr>
        <w:t xml:space="preserve">ного   комітету   про   визначення   переможця </w:t>
      </w:r>
      <w:r w:rsidR="006D7EA2">
        <w:rPr>
          <w:rFonts w:ascii="Times New Roman" w:hAnsi="Times New Roman" w:cs="Times New Roman"/>
          <w:sz w:val="28"/>
          <w:szCs w:val="28"/>
        </w:rPr>
        <w:t>Конкурс</w:t>
      </w:r>
      <w:r>
        <w:rPr>
          <w:rFonts w:ascii="Times New Roman" w:hAnsi="Times New Roman" w:cs="Times New Roman"/>
          <w:sz w:val="28"/>
          <w:szCs w:val="28"/>
        </w:rPr>
        <w:t xml:space="preserve">у та претендента, який за результатами </w:t>
      </w:r>
      <w:r w:rsidR="006D7EA2">
        <w:rPr>
          <w:rFonts w:ascii="Times New Roman" w:hAnsi="Times New Roman" w:cs="Times New Roman"/>
          <w:sz w:val="28"/>
          <w:szCs w:val="28"/>
        </w:rPr>
        <w:t>Конкурс</w:t>
      </w:r>
      <w:r>
        <w:rPr>
          <w:rFonts w:ascii="Times New Roman" w:hAnsi="Times New Roman" w:cs="Times New Roman"/>
          <w:sz w:val="28"/>
          <w:szCs w:val="28"/>
        </w:rPr>
        <w:t xml:space="preserve">у посів друге місце; </w:t>
      </w:r>
    </w:p>
    <w:p w:rsidR="000B37B0" w:rsidRDefault="00310F31" w:rsidP="00310F31">
      <w:pPr>
        <w:pStyle w:val="HTML"/>
        <w:shd w:val="clear" w:color="auto" w:fill="FFFFFF"/>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 </w:t>
      </w:r>
      <w:r w:rsidR="000B37B0">
        <w:rPr>
          <w:rFonts w:ascii="Times New Roman" w:hAnsi="Times New Roman" w:cs="Times New Roman"/>
          <w:sz w:val="28"/>
          <w:szCs w:val="28"/>
        </w:rPr>
        <w:t>рішення про недопущення претендента до</w:t>
      </w:r>
      <w:r>
        <w:rPr>
          <w:rFonts w:ascii="Times New Roman" w:hAnsi="Times New Roman" w:cs="Times New Roman"/>
          <w:sz w:val="28"/>
          <w:szCs w:val="28"/>
        </w:rPr>
        <w:t xml:space="preserve">  участі  в </w:t>
      </w:r>
      <w:r w:rsidR="006D7EA2">
        <w:rPr>
          <w:rFonts w:ascii="Times New Roman" w:hAnsi="Times New Roman" w:cs="Times New Roman"/>
          <w:sz w:val="28"/>
          <w:szCs w:val="28"/>
        </w:rPr>
        <w:t>Конкурс</w:t>
      </w:r>
      <w:r>
        <w:rPr>
          <w:rFonts w:ascii="Times New Roman" w:hAnsi="Times New Roman" w:cs="Times New Roman"/>
          <w:sz w:val="28"/>
          <w:szCs w:val="28"/>
        </w:rPr>
        <w:t xml:space="preserve">і, якщо воно </w:t>
      </w:r>
      <w:r w:rsidR="000B37B0">
        <w:rPr>
          <w:rFonts w:ascii="Times New Roman" w:hAnsi="Times New Roman" w:cs="Times New Roman"/>
          <w:sz w:val="28"/>
          <w:szCs w:val="28"/>
        </w:rPr>
        <w:t>мало місце.</w:t>
      </w:r>
    </w:p>
    <w:p w:rsidR="000B37B0" w:rsidRDefault="00310F31" w:rsidP="00310F31">
      <w:pPr>
        <w:pStyle w:val="HTML"/>
        <w:shd w:val="clear" w:color="auto" w:fill="FFFFFF"/>
        <w:tabs>
          <w:tab w:val="left" w:pos="567"/>
          <w:tab w:val="left" w:pos="709"/>
        </w:tabs>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6</w:t>
      </w:r>
      <w:r w:rsidR="000B37B0">
        <w:rPr>
          <w:rFonts w:ascii="Times New Roman" w:hAnsi="Times New Roman" w:cs="Times New Roman"/>
          <w:sz w:val="28"/>
          <w:szCs w:val="28"/>
        </w:rPr>
        <w:t>.1</w:t>
      </w:r>
      <w:r>
        <w:rPr>
          <w:rFonts w:ascii="Times New Roman" w:hAnsi="Times New Roman" w:cs="Times New Roman"/>
          <w:sz w:val="28"/>
          <w:szCs w:val="28"/>
        </w:rPr>
        <w:t>6</w:t>
      </w:r>
      <w:r w:rsidR="000B37B0">
        <w:rPr>
          <w:rFonts w:ascii="Times New Roman" w:hAnsi="Times New Roman" w:cs="Times New Roman"/>
          <w:sz w:val="28"/>
          <w:szCs w:val="28"/>
        </w:rPr>
        <w:t xml:space="preserve">. Рішення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ного  комітету  щодо визначення переможця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у вводяться в дію рішенням Організатора  протягом  не більш як 30 календарних днів з дня проведення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у. </w:t>
      </w:r>
    </w:p>
    <w:p w:rsidR="000B37B0" w:rsidRDefault="008004E3" w:rsidP="008004E3">
      <w:pPr>
        <w:pStyle w:val="HTML"/>
        <w:shd w:val="clear" w:color="auto" w:fill="FFFFFF"/>
        <w:tabs>
          <w:tab w:val="left" w:pos="567"/>
          <w:tab w:val="left" w:pos="709"/>
        </w:tabs>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6</w:t>
      </w:r>
      <w:r w:rsidR="000B37B0">
        <w:rPr>
          <w:rFonts w:ascii="Times New Roman" w:hAnsi="Times New Roman" w:cs="Times New Roman"/>
          <w:sz w:val="28"/>
          <w:szCs w:val="28"/>
        </w:rPr>
        <w:t>.1</w:t>
      </w:r>
      <w:r>
        <w:rPr>
          <w:rFonts w:ascii="Times New Roman" w:hAnsi="Times New Roman" w:cs="Times New Roman"/>
          <w:sz w:val="28"/>
          <w:szCs w:val="28"/>
        </w:rPr>
        <w:t>7</w:t>
      </w:r>
      <w:r w:rsidR="000B37B0">
        <w:rPr>
          <w:rFonts w:ascii="Times New Roman" w:hAnsi="Times New Roman" w:cs="Times New Roman"/>
          <w:sz w:val="28"/>
          <w:szCs w:val="28"/>
        </w:rPr>
        <w:t xml:space="preserve">. Витяги з протоколу  засідання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ного  комітету надаються  на  підставі  письмової  заяви  претендента протягом  трьох  днів  з  дня  її  надходження. У разі надходження письмової  заяви  претендента  до  моменту  оформлення протоколу  строк подання витягів з протоколу засідання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ного комітету  відраховується з моменту оформлення протоколу. </w:t>
      </w:r>
    </w:p>
    <w:p w:rsidR="000B37B0" w:rsidRDefault="008004E3" w:rsidP="008004E3">
      <w:pPr>
        <w:pStyle w:val="HTML"/>
        <w:shd w:val="clear" w:color="auto" w:fill="FFFFFF"/>
        <w:tabs>
          <w:tab w:val="left" w:pos="567"/>
          <w:tab w:val="left" w:pos="709"/>
        </w:tabs>
        <w:ind w:firstLine="567"/>
        <w:jc w:val="both"/>
        <w:textAlignment w:val="baseline"/>
        <w:rPr>
          <w:sz w:val="28"/>
          <w:szCs w:val="28"/>
        </w:rPr>
      </w:pPr>
      <w:r>
        <w:rPr>
          <w:rFonts w:ascii="Times New Roman" w:hAnsi="Times New Roman" w:cs="Times New Roman"/>
          <w:sz w:val="28"/>
          <w:szCs w:val="28"/>
        </w:rPr>
        <w:t>6</w:t>
      </w:r>
      <w:r w:rsidR="000B37B0">
        <w:rPr>
          <w:rFonts w:ascii="Times New Roman" w:hAnsi="Times New Roman" w:cs="Times New Roman"/>
          <w:sz w:val="28"/>
          <w:szCs w:val="28"/>
        </w:rPr>
        <w:t>.</w:t>
      </w:r>
      <w:r>
        <w:rPr>
          <w:rFonts w:ascii="Times New Roman" w:hAnsi="Times New Roman" w:cs="Times New Roman"/>
          <w:sz w:val="28"/>
          <w:szCs w:val="28"/>
        </w:rPr>
        <w:t>18</w:t>
      </w:r>
      <w:r w:rsidR="000B37B0">
        <w:rPr>
          <w:rFonts w:ascii="Times New Roman" w:hAnsi="Times New Roman" w:cs="Times New Roman"/>
          <w:sz w:val="28"/>
          <w:szCs w:val="28"/>
        </w:rPr>
        <w:t xml:space="preserve">.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 може бути визнаний таким, що не відбувся, у разі, якщо:</w:t>
      </w:r>
    </w:p>
    <w:p w:rsidR="000B37B0" w:rsidRDefault="000B37B0" w:rsidP="008004E3">
      <w:pPr>
        <w:pStyle w:val="a4"/>
        <w:tabs>
          <w:tab w:val="left" w:pos="709"/>
        </w:tabs>
        <w:suppressAutoHyphens/>
        <w:spacing w:before="0"/>
        <w:ind w:left="0" w:firstLine="567"/>
        <w:rPr>
          <w:sz w:val="28"/>
          <w:szCs w:val="28"/>
        </w:rPr>
      </w:pPr>
      <w:r>
        <w:rPr>
          <w:sz w:val="28"/>
          <w:szCs w:val="28"/>
        </w:rPr>
        <w:lastRenderedPageBreak/>
        <w:t xml:space="preserve">- протягом встановленого строку не надійшло жодної </w:t>
      </w:r>
      <w:r w:rsidR="006D7EA2">
        <w:rPr>
          <w:sz w:val="28"/>
          <w:szCs w:val="28"/>
        </w:rPr>
        <w:t>Конкурс</w:t>
      </w:r>
      <w:r>
        <w:rPr>
          <w:sz w:val="28"/>
          <w:szCs w:val="28"/>
        </w:rPr>
        <w:t>ної пропозиції;</w:t>
      </w:r>
    </w:p>
    <w:p w:rsidR="000B37B0" w:rsidRDefault="000B37B0" w:rsidP="008004E3">
      <w:pPr>
        <w:pStyle w:val="a4"/>
        <w:tabs>
          <w:tab w:val="left" w:pos="709"/>
        </w:tabs>
        <w:suppressAutoHyphens/>
        <w:spacing w:before="0"/>
        <w:ind w:left="0" w:firstLine="567"/>
        <w:rPr>
          <w:sz w:val="28"/>
          <w:szCs w:val="28"/>
        </w:rPr>
      </w:pPr>
      <w:r>
        <w:rPr>
          <w:sz w:val="28"/>
          <w:szCs w:val="28"/>
        </w:rPr>
        <w:t xml:space="preserve">- усі подані </w:t>
      </w:r>
      <w:r w:rsidR="006D7EA2">
        <w:rPr>
          <w:sz w:val="28"/>
          <w:szCs w:val="28"/>
        </w:rPr>
        <w:t>Конкурс</w:t>
      </w:r>
      <w:r>
        <w:rPr>
          <w:sz w:val="28"/>
          <w:szCs w:val="28"/>
        </w:rPr>
        <w:t xml:space="preserve">ні пропозиції не відповідають умовам </w:t>
      </w:r>
      <w:r w:rsidR="006D7EA2">
        <w:rPr>
          <w:sz w:val="28"/>
          <w:szCs w:val="28"/>
        </w:rPr>
        <w:t>Конкурс</w:t>
      </w:r>
      <w:r>
        <w:rPr>
          <w:sz w:val="28"/>
          <w:szCs w:val="28"/>
        </w:rPr>
        <w:t>у;</w:t>
      </w:r>
    </w:p>
    <w:p w:rsidR="000B37B0" w:rsidRDefault="000B37B0" w:rsidP="008004E3">
      <w:pPr>
        <w:pStyle w:val="a4"/>
        <w:tabs>
          <w:tab w:val="left" w:pos="709"/>
        </w:tabs>
        <w:suppressAutoHyphens/>
        <w:spacing w:before="0"/>
        <w:ind w:left="0" w:firstLine="567"/>
        <w:rPr>
          <w:sz w:val="28"/>
          <w:szCs w:val="28"/>
        </w:rPr>
      </w:pPr>
      <w:r>
        <w:rPr>
          <w:sz w:val="28"/>
          <w:szCs w:val="28"/>
        </w:rPr>
        <w:t xml:space="preserve">- переможець </w:t>
      </w:r>
      <w:r w:rsidR="006D7EA2">
        <w:rPr>
          <w:sz w:val="28"/>
          <w:szCs w:val="28"/>
        </w:rPr>
        <w:t>Конкурс</w:t>
      </w:r>
      <w:r>
        <w:rPr>
          <w:sz w:val="28"/>
          <w:szCs w:val="28"/>
        </w:rPr>
        <w:t xml:space="preserve">у та претендент, що посів друге місце, відмовився від укладення </w:t>
      </w:r>
      <w:r w:rsidR="00640170">
        <w:rPr>
          <w:sz w:val="28"/>
          <w:szCs w:val="28"/>
        </w:rPr>
        <w:t>Догов</w:t>
      </w:r>
      <w:r>
        <w:rPr>
          <w:sz w:val="28"/>
          <w:szCs w:val="28"/>
        </w:rPr>
        <w:t>ору.</w:t>
      </w:r>
    </w:p>
    <w:p w:rsidR="000B37B0" w:rsidRDefault="000B37B0" w:rsidP="008004E3">
      <w:pPr>
        <w:tabs>
          <w:tab w:val="left" w:pos="1276"/>
        </w:tabs>
        <w:ind w:firstLine="567"/>
        <w:jc w:val="both"/>
        <w:rPr>
          <w:sz w:val="28"/>
          <w:szCs w:val="28"/>
        </w:rPr>
      </w:pPr>
      <w:r>
        <w:rPr>
          <w:sz w:val="28"/>
          <w:szCs w:val="28"/>
        </w:rPr>
        <w:t xml:space="preserve">Після підписання протоколу про визнання </w:t>
      </w:r>
      <w:r w:rsidR="006D7EA2">
        <w:rPr>
          <w:sz w:val="28"/>
          <w:szCs w:val="28"/>
        </w:rPr>
        <w:t>Конкурс</w:t>
      </w:r>
      <w:r>
        <w:rPr>
          <w:sz w:val="28"/>
          <w:szCs w:val="28"/>
        </w:rPr>
        <w:t xml:space="preserve">у таким, що не відбувся, </w:t>
      </w:r>
      <w:r>
        <w:rPr>
          <w:b/>
          <w:sz w:val="28"/>
          <w:szCs w:val="28"/>
        </w:rPr>
        <w:t xml:space="preserve"> </w:t>
      </w:r>
      <w:r>
        <w:rPr>
          <w:sz w:val="28"/>
          <w:szCs w:val="28"/>
        </w:rPr>
        <w:t xml:space="preserve">Організатором </w:t>
      </w:r>
      <w:r w:rsidR="0003763E">
        <w:rPr>
          <w:sz w:val="28"/>
          <w:szCs w:val="28"/>
        </w:rPr>
        <w:t xml:space="preserve">ухвалюється </w:t>
      </w:r>
      <w:r>
        <w:rPr>
          <w:sz w:val="28"/>
          <w:szCs w:val="28"/>
        </w:rPr>
        <w:t xml:space="preserve">рішення про проведення нового </w:t>
      </w:r>
      <w:r w:rsidR="006D7EA2">
        <w:rPr>
          <w:sz w:val="28"/>
          <w:szCs w:val="28"/>
        </w:rPr>
        <w:t>Конкурс</w:t>
      </w:r>
      <w:r>
        <w:rPr>
          <w:sz w:val="28"/>
          <w:szCs w:val="28"/>
        </w:rPr>
        <w:t>у згідно з умовами його проведення, встановленими цим Положенням.</w:t>
      </w:r>
    </w:p>
    <w:p w:rsidR="000B37B0" w:rsidRDefault="008004E3" w:rsidP="00720407">
      <w:pPr>
        <w:pStyle w:val="HTML"/>
        <w:shd w:val="clear" w:color="auto" w:fill="FFFFFF"/>
        <w:tabs>
          <w:tab w:val="left" w:pos="567"/>
        </w:tabs>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6.19</w:t>
      </w:r>
      <w:r w:rsidR="000B37B0">
        <w:rPr>
          <w:rFonts w:ascii="Times New Roman" w:hAnsi="Times New Roman" w:cs="Times New Roman"/>
          <w:sz w:val="28"/>
          <w:szCs w:val="28"/>
        </w:rPr>
        <w:t xml:space="preserve">. Не  пізніше ніж через 10 днів з моменту набрання чинності рішення Організатора про введення в дію рішення </w:t>
      </w:r>
      <w:r w:rsidR="006D7EA2">
        <w:rPr>
          <w:rFonts w:ascii="Times New Roman" w:hAnsi="Times New Roman" w:cs="Times New Roman"/>
          <w:sz w:val="28"/>
          <w:szCs w:val="28"/>
        </w:rPr>
        <w:t>Конкурс</w:t>
      </w:r>
      <w:r w:rsidR="00640170">
        <w:rPr>
          <w:rFonts w:ascii="Times New Roman" w:hAnsi="Times New Roman" w:cs="Times New Roman"/>
          <w:sz w:val="28"/>
          <w:szCs w:val="28"/>
        </w:rPr>
        <w:t>ного комітету</w:t>
      </w:r>
      <w:r w:rsidR="000B37B0">
        <w:rPr>
          <w:rFonts w:ascii="Times New Roman" w:hAnsi="Times New Roman" w:cs="Times New Roman"/>
          <w:sz w:val="28"/>
          <w:szCs w:val="28"/>
        </w:rPr>
        <w:t xml:space="preserve"> щодо визначення переможця </w:t>
      </w:r>
      <w:r w:rsidR="006D7EA2">
        <w:rPr>
          <w:rFonts w:ascii="Times New Roman" w:hAnsi="Times New Roman" w:cs="Times New Roman"/>
          <w:sz w:val="28"/>
          <w:szCs w:val="28"/>
        </w:rPr>
        <w:t>Конкурс</w:t>
      </w:r>
      <w:r w:rsidR="00640170">
        <w:rPr>
          <w:rFonts w:ascii="Times New Roman" w:hAnsi="Times New Roman" w:cs="Times New Roman"/>
          <w:sz w:val="28"/>
          <w:szCs w:val="28"/>
        </w:rPr>
        <w:t>у</w:t>
      </w:r>
      <w:r w:rsidR="000B37B0">
        <w:rPr>
          <w:rFonts w:ascii="Times New Roman" w:hAnsi="Times New Roman" w:cs="Times New Roman"/>
          <w:sz w:val="28"/>
          <w:szCs w:val="28"/>
        </w:rPr>
        <w:t xml:space="preserve"> переможець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у укладає трьохсторонню угоду з виконавчим комітетом Прилуцької міської ради та перевізниками, які здійснюють перевезення пасажирів на міських автобусних маршрутах загального користування м. Прилуки, згідно з обов'язковими умовами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у, додатковими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ними пропозиціями,  поданими претендентом та умовами </w:t>
      </w:r>
      <w:r w:rsidR="00640170">
        <w:rPr>
          <w:rFonts w:ascii="Times New Roman" w:hAnsi="Times New Roman" w:cs="Times New Roman"/>
          <w:sz w:val="28"/>
          <w:szCs w:val="28"/>
        </w:rPr>
        <w:t>цього</w:t>
      </w:r>
      <w:r w:rsidR="000B37B0">
        <w:rPr>
          <w:rFonts w:ascii="Times New Roman" w:hAnsi="Times New Roman" w:cs="Times New Roman"/>
          <w:sz w:val="28"/>
          <w:szCs w:val="28"/>
        </w:rPr>
        <w:t xml:space="preserve"> Положення.</w:t>
      </w:r>
    </w:p>
    <w:p w:rsidR="000B37B0" w:rsidRDefault="000B37B0" w:rsidP="00720407">
      <w:pPr>
        <w:pStyle w:val="HTML"/>
        <w:shd w:val="clear" w:color="auto" w:fill="FFFFFF"/>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У разі  письмової відмови претендента,  який став переможцем  </w:t>
      </w:r>
      <w:r w:rsidR="006D7EA2">
        <w:rPr>
          <w:rFonts w:ascii="Times New Roman" w:hAnsi="Times New Roman" w:cs="Times New Roman"/>
          <w:sz w:val="28"/>
          <w:szCs w:val="28"/>
        </w:rPr>
        <w:t>Конкурс</w:t>
      </w:r>
      <w:r>
        <w:rPr>
          <w:rFonts w:ascii="Times New Roman" w:hAnsi="Times New Roman" w:cs="Times New Roman"/>
          <w:sz w:val="28"/>
          <w:szCs w:val="28"/>
        </w:rPr>
        <w:t xml:space="preserve">у,  від  укладення  </w:t>
      </w:r>
      <w:r w:rsidR="00640170">
        <w:rPr>
          <w:rFonts w:ascii="Times New Roman" w:hAnsi="Times New Roman" w:cs="Times New Roman"/>
          <w:sz w:val="28"/>
          <w:szCs w:val="28"/>
        </w:rPr>
        <w:t>Догов</w:t>
      </w:r>
      <w:r>
        <w:rPr>
          <w:rFonts w:ascii="Times New Roman" w:hAnsi="Times New Roman" w:cs="Times New Roman"/>
          <w:sz w:val="28"/>
          <w:szCs w:val="28"/>
        </w:rPr>
        <w:t xml:space="preserve">ору, </w:t>
      </w:r>
      <w:r w:rsidR="00640170">
        <w:rPr>
          <w:rFonts w:ascii="Times New Roman" w:hAnsi="Times New Roman" w:cs="Times New Roman"/>
          <w:sz w:val="28"/>
          <w:szCs w:val="28"/>
        </w:rPr>
        <w:t>Догов</w:t>
      </w:r>
      <w:r>
        <w:rPr>
          <w:rFonts w:ascii="Times New Roman" w:hAnsi="Times New Roman" w:cs="Times New Roman"/>
          <w:sz w:val="28"/>
          <w:szCs w:val="28"/>
        </w:rPr>
        <w:t>ір  укладається з претендентом,  який  посів  друге місце.</w:t>
      </w:r>
    </w:p>
    <w:p w:rsidR="000B37B0" w:rsidRDefault="000B37B0" w:rsidP="00720407">
      <w:pPr>
        <w:pStyle w:val="HTML"/>
        <w:shd w:val="clear" w:color="auto" w:fill="FFFFFF"/>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За результатами </w:t>
      </w:r>
      <w:r w:rsidR="006D7EA2">
        <w:rPr>
          <w:rFonts w:ascii="Times New Roman" w:hAnsi="Times New Roman" w:cs="Times New Roman"/>
          <w:sz w:val="28"/>
          <w:szCs w:val="28"/>
        </w:rPr>
        <w:t>Конкурс</w:t>
      </w:r>
      <w:r>
        <w:rPr>
          <w:rFonts w:ascii="Times New Roman" w:hAnsi="Times New Roman" w:cs="Times New Roman"/>
          <w:sz w:val="28"/>
          <w:szCs w:val="28"/>
        </w:rPr>
        <w:t xml:space="preserve">у </w:t>
      </w:r>
      <w:r w:rsidR="00640170">
        <w:rPr>
          <w:rFonts w:ascii="Times New Roman" w:hAnsi="Times New Roman" w:cs="Times New Roman"/>
          <w:sz w:val="28"/>
          <w:szCs w:val="28"/>
        </w:rPr>
        <w:t>Догов</w:t>
      </w:r>
      <w:r>
        <w:rPr>
          <w:rFonts w:ascii="Times New Roman" w:hAnsi="Times New Roman" w:cs="Times New Roman"/>
          <w:sz w:val="28"/>
          <w:szCs w:val="28"/>
        </w:rPr>
        <w:t xml:space="preserve">ір укладається на термін дії діючого </w:t>
      </w:r>
      <w:r w:rsidR="00640170">
        <w:rPr>
          <w:rFonts w:ascii="Times New Roman" w:hAnsi="Times New Roman" w:cs="Times New Roman"/>
          <w:sz w:val="28"/>
          <w:szCs w:val="28"/>
        </w:rPr>
        <w:t>Догов</w:t>
      </w:r>
      <w:r>
        <w:rPr>
          <w:rFonts w:ascii="Times New Roman" w:hAnsi="Times New Roman" w:cs="Times New Roman"/>
          <w:sz w:val="28"/>
          <w:szCs w:val="28"/>
        </w:rPr>
        <w:t xml:space="preserve">ору на перевезення пасажирів на міських автобусних маршрутах загального користування м. Прилуки, укладеного між виконавчим комітетом Прилуцької міської ради та перевізниками. </w:t>
      </w:r>
    </w:p>
    <w:p w:rsidR="000B37B0" w:rsidRDefault="00720407" w:rsidP="00720407">
      <w:pPr>
        <w:pStyle w:val="HTML"/>
        <w:shd w:val="clear" w:color="auto" w:fill="FFFFFF"/>
        <w:tabs>
          <w:tab w:val="clear" w:pos="916"/>
          <w:tab w:val="left" w:pos="567"/>
        </w:tabs>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6</w:t>
      </w:r>
      <w:r w:rsidR="000B37B0">
        <w:rPr>
          <w:rFonts w:ascii="Times New Roman" w:hAnsi="Times New Roman" w:cs="Times New Roman"/>
          <w:sz w:val="28"/>
          <w:szCs w:val="28"/>
        </w:rPr>
        <w:t>.2</w:t>
      </w:r>
      <w:r>
        <w:rPr>
          <w:rFonts w:ascii="Times New Roman" w:hAnsi="Times New Roman" w:cs="Times New Roman"/>
          <w:sz w:val="28"/>
          <w:szCs w:val="28"/>
        </w:rPr>
        <w:t>0</w:t>
      </w:r>
      <w:r w:rsidR="000B37B0">
        <w:rPr>
          <w:rFonts w:ascii="Times New Roman" w:hAnsi="Times New Roman" w:cs="Times New Roman"/>
          <w:sz w:val="28"/>
          <w:szCs w:val="28"/>
        </w:rPr>
        <w:t xml:space="preserve">. Організатор має право не вводити в дію рішення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ного  комітету  у разі виявлення та підтвердження фактів подання претендентом, який за результатами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у визнаний переможцем </w:t>
      </w:r>
      <w:r w:rsidR="006D7EA2">
        <w:rPr>
          <w:rFonts w:ascii="Times New Roman" w:hAnsi="Times New Roman" w:cs="Times New Roman"/>
          <w:sz w:val="28"/>
          <w:szCs w:val="28"/>
        </w:rPr>
        <w:t>Конкурс</w:t>
      </w:r>
      <w:r w:rsidR="000B37B0">
        <w:rPr>
          <w:rFonts w:ascii="Times New Roman" w:hAnsi="Times New Roman" w:cs="Times New Roman"/>
          <w:sz w:val="28"/>
          <w:szCs w:val="28"/>
        </w:rPr>
        <w:t>у, недостовірної інформації.</w:t>
      </w:r>
    </w:p>
    <w:p w:rsidR="000B37B0" w:rsidRDefault="00720407" w:rsidP="00720407">
      <w:pPr>
        <w:pStyle w:val="HTML"/>
        <w:shd w:val="clear" w:color="auto" w:fill="FFFFFF"/>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6</w:t>
      </w:r>
      <w:r w:rsidR="000B37B0">
        <w:rPr>
          <w:rFonts w:ascii="Times New Roman" w:hAnsi="Times New Roman" w:cs="Times New Roman"/>
          <w:sz w:val="28"/>
          <w:szCs w:val="28"/>
        </w:rPr>
        <w:t>.2</w:t>
      </w:r>
      <w:r>
        <w:rPr>
          <w:rFonts w:ascii="Times New Roman" w:hAnsi="Times New Roman" w:cs="Times New Roman"/>
          <w:sz w:val="28"/>
          <w:szCs w:val="28"/>
        </w:rPr>
        <w:t>1</w:t>
      </w:r>
      <w:r w:rsidR="000B37B0">
        <w:rPr>
          <w:rFonts w:ascii="Times New Roman" w:hAnsi="Times New Roman" w:cs="Times New Roman"/>
          <w:sz w:val="28"/>
          <w:szCs w:val="28"/>
        </w:rPr>
        <w:t>. Організатор має право</w:t>
      </w:r>
      <w:r w:rsidR="000B37B0">
        <w:rPr>
          <w:rFonts w:ascii="Times New Roman" w:hAnsi="Times New Roman" w:cs="Times New Roman"/>
          <w:color w:val="FF0000"/>
          <w:sz w:val="28"/>
          <w:szCs w:val="28"/>
        </w:rPr>
        <w:t xml:space="preserve"> </w:t>
      </w:r>
      <w:r w:rsidR="000B37B0">
        <w:rPr>
          <w:rFonts w:ascii="Times New Roman" w:hAnsi="Times New Roman" w:cs="Times New Roman"/>
          <w:sz w:val="28"/>
          <w:szCs w:val="28"/>
        </w:rPr>
        <w:t xml:space="preserve">достроково  розірвати  </w:t>
      </w:r>
      <w:r w:rsidR="00640170">
        <w:rPr>
          <w:rFonts w:ascii="Times New Roman" w:hAnsi="Times New Roman" w:cs="Times New Roman"/>
          <w:sz w:val="28"/>
          <w:szCs w:val="28"/>
        </w:rPr>
        <w:t>Догов</w:t>
      </w:r>
      <w:r w:rsidR="000B37B0">
        <w:rPr>
          <w:rFonts w:ascii="Times New Roman" w:hAnsi="Times New Roman" w:cs="Times New Roman"/>
          <w:sz w:val="28"/>
          <w:szCs w:val="28"/>
        </w:rPr>
        <w:t xml:space="preserve">ір  у разі: </w:t>
      </w:r>
    </w:p>
    <w:p w:rsidR="000B37B0" w:rsidRDefault="000B37B0" w:rsidP="00720407">
      <w:pPr>
        <w:pStyle w:val="HTML"/>
        <w:numPr>
          <w:ilvl w:val="0"/>
          <w:numId w:val="15"/>
        </w:numPr>
        <w:shd w:val="clear" w:color="auto" w:fill="FFFFFF"/>
        <w:ind w:left="0"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порушення </w:t>
      </w:r>
      <w:r w:rsidR="006D7EA2">
        <w:rPr>
          <w:rFonts w:ascii="Times New Roman" w:hAnsi="Times New Roman" w:cs="Times New Roman"/>
          <w:sz w:val="28"/>
          <w:szCs w:val="28"/>
        </w:rPr>
        <w:t>Оператор</w:t>
      </w:r>
      <w:r>
        <w:rPr>
          <w:rFonts w:ascii="Times New Roman" w:hAnsi="Times New Roman" w:cs="Times New Roman"/>
          <w:sz w:val="28"/>
          <w:szCs w:val="28"/>
        </w:rPr>
        <w:t xml:space="preserve">ом   умов  </w:t>
      </w:r>
      <w:r w:rsidR="00640170">
        <w:rPr>
          <w:rFonts w:ascii="Times New Roman" w:hAnsi="Times New Roman" w:cs="Times New Roman"/>
          <w:sz w:val="28"/>
          <w:szCs w:val="28"/>
        </w:rPr>
        <w:t>Догов</w:t>
      </w:r>
      <w:r>
        <w:rPr>
          <w:rFonts w:ascii="Times New Roman" w:hAnsi="Times New Roman" w:cs="Times New Roman"/>
          <w:sz w:val="28"/>
          <w:szCs w:val="28"/>
        </w:rPr>
        <w:t>ору;</w:t>
      </w:r>
    </w:p>
    <w:p w:rsidR="00720407" w:rsidRDefault="000B37B0" w:rsidP="00720407">
      <w:pPr>
        <w:pStyle w:val="HTML"/>
        <w:shd w:val="clear" w:color="auto" w:fill="FFFFFF"/>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порушення </w:t>
      </w:r>
      <w:r w:rsidR="006D7EA2">
        <w:rPr>
          <w:rFonts w:ascii="Times New Roman" w:hAnsi="Times New Roman" w:cs="Times New Roman"/>
          <w:sz w:val="28"/>
          <w:szCs w:val="28"/>
        </w:rPr>
        <w:t>Оператор</w:t>
      </w:r>
      <w:r>
        <w:rPr>
          <w:rFonts w:ascii="Times New Roman" w:hAnsi="Times New Roman" w:cs="Times New Roman"/>
          <w:sz w:val="28"/>
          <w:szCs w:val="28"/>
        </w:rPr>
        <w:t xml:space="preserve">ом фінансових зобов'язань перед іншими сторонами </w:t>
      </w:r>
      <w:r w:rsidR="00640170">
        <w:rPr>
          <w:rFonts w:ascii="Times New Roman" w:hAnsi="Times New Roman" w:cs="Times New Roman"/>
          <w:sz w:val="28"/>
          <w:szCs w:val="28"/>
        </w:rPr>
        <w:t>Догов</w:t>
      </w:r>
      <w:r>
        <w:rPr>
          <w:rFonts w:ascii="Times New Roman" w:hAnsi="Times New Roman" w:cs="Times New Roman"/>
          <w:sz w:val="28"/>
          <w:szCs w:val="28"/>
        </w:rPr>
        <w:t xml:space="preserve">ору. </w:t>
      </w:r>
    </w:p>
    <w:p w:rsidR="00720407" w:rsidRDefault="00720407" w:rsidP="00720407">
      <w:pPr>
        <w:pStyle w:val="HTML"/>
        <w:shd w:val="clear" w:color="auto" w:fill="FFFFFF"/>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6</w:t>
      </w:r>
      <w:r w:rsidR="000B37B0">
        <w:rPr>
          <w:rFonts w:ascii="Times New Roman" w:hAnsi="Times New Roman" w:cs="Times New Roman"/>
          <w:sz w:val="28"/>
          <w:szCs w:val="28"/>
        </w:rPr>
        <w:t>.2</w:t>
      </w:r>
      <w:r>
        <w:rPr>
          <w:rFonts w:ascii="Times New Roman" w:hAnsi="Times New Roman" w:cs="Times New Roman"/>
          <w:sz w:val="28"/>
          <w:szCs w:val="28"/>
        </w:rPr>
        <w:t>2</w:t>
      </w:r>
      <w:r w:rsidR="000B37B0">
        <w:rPr>
          <w:rFonts w:ascii="Times New Roman" w:hAnsi="Times New Roman" w:cs="Times New Roman"/>
          <w:sz w:val="28"/>
          <w:szCs w:val="28"/>
        </w:rPr>
        <w:t xml:space="preserve">. Переможець </w:t>
      </w:r>
      <w:r w:rsidR="006D7EA2">
        <w:rPr>
          <w:rFonts w:ascii="Times New Roman" w:hAnsi="Times New Roman" w:cs="Times New Roman"/>
          <w:sz w:val="28"/>
          <w:szCs w:val="28"/>
        </w:rPr>
        <w:t>Конкурс</w:t>
      </w:r>
      <w:r w:rsidR="000B37B0">
        <w:rPr>
          <w:rFonts w:ascii="Times New Roman" w:hAnsi="Times New Roman" w:cs="Times New Roman"/>
          <w:sz w:val="28"/>
          <w:szCs w:val="28"/>
        </w:rPr>
        <w:t xml:space="preserve">у набуває статус </w:t>
      </w:r>
      <w:r w:rsidR="006D7EA2">
        <w:rPr>
          <w:rFonts w:ascii="Times New Roman" w:hAnsi="Times New Roman" w:cs="Times New Roman"/>
          <w:sz w:val="28"/>
          <w:szCs w:val="28"/>
        </w:rPr>
        <w:t>Оператор</w:t>
      </w:r>
      <w:r w:rsidR="000B37B0">
        <w:rPr>
          <w:rFonts w:ascii="Times New Roman" w:hAnsi="Times New Roman" w:cs="Times New Roman"/>
          <w:sz w:val="28"/>
          <w:szCs w:val="28"/>
        </w:rPr>
        <w:t xml:space="preserve">а з моменту підписання ним </w:t>
      </w:r>
      <w:r w:rsidR="00640170">
        <w:rPr>
          <w:rFonts w:ascii="Times New Roman" w:hAnsi="Times New Roman" w:cs="Times New Roman"/>
          <w:sz w:val="28"/>
          <w:szCs w:val="28"/>
        </w:rPr>
        <w:t>Догов</w:t>
      </w:r>
      <w:r w:rsidR="000B37B0">
        <w:rPr>
          <w:rFonts w:ascii="Times New Roman" w:hAnsi="Times New Roman" w:cs="Times New Roman"/>
          <w:sz w:val="28"/>
          <w:szCs w:val="28"/>
        </w:rPr>
        <w:t xml:space="preserve">ору в порядку та на умовах </w:t>
      </w:r>
      <w:r w:rsidR="006D7EA2">
        <w:rPr>
          <w:rFonts w:ascii="Times New Roman" w:hAnsi="Times New Roman" w:cs="Times New Roman"/>
          <w:sz w:val="28"/>
          <w:szCs w:val="28"/>
        </w:rPr>
        <w:t>Конкурс</w:t>
      </w:r>
      <w:r w:rsidR="000B37B0">
        <w:rPr>
          <w:rFonts w:ascii="Times New Roman" w:hAnsi="Times New Roman" w:cs="Times New Roman"/>
          <w:sz w:val="28"/>
          <w:szCs w:val="28"/>
        </w:rPr>
        <w:t>у, умовах визначених цим Положенням та чинним законодавством України.</w:t>
      </w:r>
    </w:p>
    <w:p w:rsidR="000B37B0" w:rsidRPr="00720407" w:rsidRDefault="00720407" w:rsidP="00720407">
      <w:pPr>
        <w:pStyle w:val="HTML"/>
        <w:shd w:val="clear" w:color="auto" w:fill="FFFFFF"/>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6</w:t>
      </w:r>
      <w:r w:rsidR="000B37B0">
        <w:rPr>
          <w:rFonts w:ascii="Times New Roman" w:hAnsi="Times New Roman" w:cs="Times New Roman"/>
          <w:sz w:val="28"/>
          <w:szCs w:val="28"/>
        </w:rPr>
        <w:t>.2</w:t>
      </w:r>
      <w:r>
        <w:rPr>
          <w:rFonts w:ascii="Times New Roman" w:hAnsi="Times New Roman" w:cs="Times New Roman"/>
          <w:sz w:val="28"/>
          <w:szCs w:val="28"/>
        </w:rPr>
        <w:t>3</w:t>
      </w:r>
      <w:r w:rsidR="000B37B0">
        <w:rPr>
          <w:rFonts w:ascii="Times New Roman" w:hAnsi="Times New Roman" w:cs="Times New Roman"/>
          <w:sz w:val="28"/>
          <w:szCs w:val="28"/>
        </w:rPr>
        <w:t xml:space="preserve">. Скарги за результатами </w:t>
      </w:r>
      <w:r w:rsidR="006D7EA2">
        <w:rPr>
          <w:rFonts w:ascii="Times New Roman" w:hAnsi="Times New Roman" w:cs="Times New Roman"/>
          <w:sz w:val="28"/>
          <w:szCs w:val="28"/>
        </w:rPr>
        <w:t>Конкурс</w:t>
      </w:r>
      <w:r w:rsidR="000B37B0">
        <w:rPr>
          <w:rFonts w:ascii="Times New Roman" w:hAnsi="Times New Roman" w:cs="Times New Roman"/>
          <w:sz w:val="28"/>
          <w:szCs w:val="28"/>
        </w:rPr>
        <w:t>у можуть подаватися протягом 10 днів з дати його проведення та розглядатися Організатором протягом 30 днів з дня надходження скарги від претендента. Неврегульовані Організатором спори розв'язуються в установленому законом порядку. Скарги, що надійшли з порушенням установленого строку, не розглядаються.</w:t>
      </w:r>
    </w:p>
    <w:p w:rsidR="00FD3F79" w:rsidRDefault="00FD3F79" w:rsidP="008004E3">
      <w:pPr>
        <w:pStyle w:val="a3"/>
        <w:ind w:left="0"/>
        <w:jc w:val="left"/>
      </w:pPr>
    </w:p>
    <w:p w:rsidR="00F73235" w:rsidRDefault="00F73235" w:rsidP="008004E3">
      <w:pPr>
        <w:pStyle w:val="a3"/>
        <w:ind w:left="0"/>
        <w:jc w:val="left"/>
      </w:pPr>
    </w:p>
    <w:p w:rsidR="003C5DFD" w:rsidRDefault="003C5DFD" w:rsidP="00800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000000"/>
          <w:sz w:val="28"/>
          <w:szCs w:val="28"/>
        </w:rPr>
      </w:pPr>
      <w:r>
        <w:rPr>
          <w:iCs/>
          <w:color w:val="000000"/>
          <w:sz w:val="28"/>
          <w:szCs w:val="28"/>
        </w:rPr>
        <w:t xml:space="preserve">Заступник міського голови з питань </w:t>
      </w:r>
    </w:p>
    <w:p w:rsidR="003C5DFD" w:rsidRDefault="003C5DFD" w:rsidP="003C5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000000"/>
          <w:sz w:val="28"/>
          <w:szCs w:val="28"/>
        </w:rPr>
      </w:pPr>
      <w:r>
        <w:rPr>
          <w:iCs/>
          <w:color w:val="000000"/>
          <w:sz w:val="28"/>
          <w:szCs w:val="28"/>
        </w:rPr>
        <w:t>діяльності виконавчих органів ради</w:t>
      </w:r>
      <w:r>
        <w:rPr>
          <w:iCs/>
          <w:color w:val="000000"/>
          <w:sz w:val="28"/>
          <w:szCs w:val="28"/>
        </w:rPr>
        <w:tab/>
      </w:r>
      <w:r>
        <w:rPr>
          <w:iCs/>
          <w:color w:val="000000"/>
          <w:sz w:val="28"/>
          <w:szCs w:val="28"/>
        </w:rPr>
        <w:tab/>
      </w:r>
      <w:r>
        <w:rPr>
          <w:iCs/>
          <w:color w:val="000000"/>
          <w:sz w:val="28"/>
          <w:szCs w:val="28"/>
        </w:rPr>
        <w:tab/>
        <w:t>Олександр СИВЕНКО</w:t>
      </w:r>
    </w:p>
    <w:p w:rsidR="00E635A3" w:rsidRDefault="00E0637F" w:rsidP="001979E2">
      <w:pPr>
        <w:pStyle w:val="a3"/>
        <w:tabs>
          <w:tab w:val="left" w:pos="6979"/>
        </w:tabs>
      </w:pPr>
      <w:r>
        <w:tab/>
      </w:r>
    </w:p>
    <w:p w:rsidR="00E635A3" w:rsidRDefault="00E635A3" w:rsidP="001979E2">
      <w:pPr>
        <w:pStyle w:val="a3"/>
        <w:tabs>
          <w:tab w:val="left" w:pos="6979"/>
        </w:tabs>
      </w:pPr>
    </w:p>
    <w:p w:rsidR="00E635A3" w:rsidRDefault="00E635A3" w:rsidP="001979E2">
      <w:pPr>
        <w:pStyle w:val="a3"/>
        <w:tabs>
          <w:tab w:val="left" w:pos="6979"/>
        </w:tabs>
      </w:pPr>
    </w:p>
    <w:p w:rsidR="00640170" w:rsidRDefault="00640170" w:rsidP="001979E2">
      <w:pPr>
        <w:pStyle w:val="a3"/>
        <w:tabs>
          <w:tab w:val="left" w:pos="6979"/>
        </w:tabs>
      </w:pPr>
    </w:p>
    <w:p w:rsidR="00640170" w:rsidRDefault="00640170" w:rsidP="001979E2">
      <w:pPr>
        <w:pStyle w:val="a3"/>
        <w:tabs>
          <w:tab w:val="left" w:pos="6979"/>
        </w:tabs>
      </w:pPr>
    </w:p>
    <w:p w:rsidR="00640170" w:rsidRDefault="00640170" w:rsidP="001979E2">
      <w:pPr>
        <w:pStyle w:val="a3"/>
        <w:tabs>
          <w:tab w:val="left" w:pos="6979"/>
        </w:tabs>
      </w:pPr>
    </w:p>
    <w:p w:rsidR="00E635A3" w:rsidRDefault="00E635A3" w:rsidP="001979E2">
      <w:pPr>
        <w:pStyle w:val="a3"/>
        <w:tabs>
          <w:tab w:val="left" w:pos="6979"/>
        </w:tabs>
      </w:pPr>
    </w:p>
    <w:p w:rsidR="00E635A3" w:rsidRDefault="00E635A3" w:rsidP="001979E2">
      <w:pPr>
        <w:pStyle w:val="a3"/>
        <w:tabs>
          <w:tab w:val="left" w:pos="6979"/>
        </w:tabs>
      </w:pPr>
    </w:p>
    <w:p w:rsidR="00E635A3" w:rsidRDefault="00E635A3" w:rsidP="001979E2">
      <w:pPr>
        <w:pStyle w:val="a3"/>
        <w:tabs>
          <w:tab w:val="left" w:pos="6979"/>
        </w:tabs>
      </w:pPr>
    </w:p>
    <w:p w:rsidR="00E704AB" w:rsidRDefault="00E704AB" w:rsidP="00E704AB">
      <w:pPr>
        <w:pStyle w:val="a3"/>
        <w:ind w:left="5103"/>
      </w:pPr>
      <w:r>
        <w:t xml:space="preserve">Додаток </w:t>
      </w:r>
      <w:r>
        <w:rPr>
          <w:spacing w:val="-10"/>
        </w:rPr>
        <w:t>1</w:t>
      </w:r>
    </w:p>
    <w:p w:rsidR="00E704AB" w:rsidRDefault="00E704AB" w:rsidP="00E704AB">
      <w:pPr>
        <w:tabs>
          <w:tab w:val="left" w:pos="993"/>
        </w:tabs>
        <w:ind w:left="5103"/>
        <w:rPr>
          <w:sz w:val="28"/>
          <w:szCs w:val="28"/>
        </w:rPr>
      </w:pPr>
      <w:r>
        <w:rPr>
          <w:sz w:val="28"/>
          <w:szCs w:val="28"/>
        </w:rPr>
        <w:t xml:space="preserve">до </w:t>
      </w:r>
      <w:r w:rsidRPr="00E635A3">
        <w:rPr>
          <w:sz w:val="28"/>
          <w:szCs w:val="28"/>
        </w:rPr>
        <w:t xml:space="preserve">Положення про порядок та умови проведення </w:t>
      </w:r>
      <w:r w:rsidR="006D7EA2">
        <w:rPr>
          <w:sz w:val="28"/>
          <w:szCs w:val="28"/>
        </w:rPr>
        <w:t>Конкурс</w:t>
      </w:r>
      <w:r w:rsidRPr="00E635A3">
        <w:rPr>
          <w:sz w:val="28"/>
          <w:szCs w:val="28"/>
        </w:rPr>
        <w:t xml:space="preserve">у з визначення </w:t>
      </w:r>
      <w:r w:rsidR="006D7EA2">
        <w:rPr>
          <w:sz w:val="28"/>
          <w:szCs w:val="28"/>
        </w:rPr>
        <w:t>Оператор</w:t>
      </w:r>
      <w:r w:rsidRPr="00E635A3">
        <w:rPr>
          <w:sz w:val="28"/>
          <w:szCs w:val="28"/>
        </w:rPr>
        <w:t xml:space="preserve">а автоматизованої системи обліку оплати проїзду в міському </w:t>
      </w:r>
      <w:r w:rsidR="00FE3B22">
        <w:rPr>
          <w:sz w:val="28"/>
          <w:szCs w:val="28"/>
        </w:rPr>
        <w:t xml:space="preserve"> </w:t>
      </w:r>
      <w:r w:rsidRPr="00E635A3">
        <w:rPr>
          <w:sz w:val="28"/>
          <w:szCs w:val="28"/>
        </w:rPr>
        <w:t xml:space="preserve"> пасажирському автомобільному</w:t>
      </w:r>
      <w:r w:rsidRPr="00E635A3">
        <w:rPr>
          <w:spacing w:val="40"/>
          <w:sz w:val="28"/>
          <w:szCs w:val="28"/>
        </w:rPr>
        <w:t xml:space="preserve"> </w:t>
      </w:r>
      <w:r w:rsidRPr="00E635A3">
        <w:rPr>
          <w:sz w:val="28"/>
          <w:szCs w:val="28"/>
        </w:rPr>
        <w:t>транспорті</w:t>
      </w:r>
      <w:r w:rsidRPr="00E635A3">
        <w:rPr>
          <w:spacing w:val="40"/>
          <w:sz w:val="28"/>
          <w:szCs w:val="28"/>
        </w:rPr>
        <w:t xml:space="preserve"> </w:t>
      </w:r>
      <w:r w:rsidRPr="00E635A3">
        <w:rPr>
          <w:sz w:val="28"/>
          <w:szCs w:val="28"/>
        </w:rPr>
        <w:t>загального</w:t>
      </w:r>
      <w:r w:rsidRPr="00E635A3">
        <w:rPr>
          <w:spacing w:val="40"/>
          <w:sz w:val="28"/>
          <w:szCs w:val="28"/>
        </w:rPr>
        <w:t xml:space="preserve"> </w:t>
      </w:r>
      <w:r w:rsidRPr="00E635A3">
        <w:rPr>
          <w:sz w:val="28"/>
          <w:szCs w:val="28"/>
        </w:rPr>
        <w:t>користування</w:t>
      </w:r>
      <w:r w:rsidRPr="00E635A3">
        <w:rPr>
          <w:spacing w:val="40"/>
          <w:sz w:val="28"/>
          <w:szCs w:val="28"/>
        </w:rPr>
        <w:t xml:space="preserve"> </w:t>
      </w:r>
      <w:r w:rsidRPr="00E635A3">
        <w:rPr>
          <w:sz w:val="28"/>
          <w:szCs w:val="28"/>
        </w:rPr>
        <w:t>на</w:t>
      </w:r>
      <w:r w:rsidRPr="00E635A3">
        <w:rPr>
          <w:spacing w:val="40"/>
          <w:sz w:val="28"/>
          <w:szCs w:val="28"/>
        </w:rPr>
        <w:t xml:space="preserve"> </w:t>
      </w:r>
      <w:r w:rsidRPr="00E635A3">
        <w:rPr>
          <w:sz w:val="28"/>
          <w:szCs w:val="28"/>
        </w:rPr>
        <w:t>території</w:t>
      </w:r>
      <w:r w:rsidRPr="00E635A3">
        <w:rPr>
          <w:spacing w:val="40"/>
          <w:sz w:val="28"/>
          <w:szCs w:val="28"/>
        </w:rPr>
        <w:t xml:space="preserve"> </w:t>
      </w:r>
      <w:r w:rsidRPr="00E635A3">
        <w:rPr>
          <w:sz w:val="28"/>
          <w:szCs w:val="28"/>
        </w:rPr>
        <w:t>Прилуцької міської територіальної громади</w:t>
      </w:r>
    </w:p>
    <w:p w:rsidR="00FE3B22" w:rsidRPr="00E635A3" w:rsidRDefault="00FE3B22" w:rsidP="00E704AB">
      <w:pPr>
        <w:tabs>
          <w:tab w:val="left" w:pos="993"/>
        </w:tabs>
        <w:ind w:left="5103"/>
        <w:rPr>
          <w:color w:val="000000"/>
          <w:sz w:val="28"/>
          <w:szCs w:val="28"/>
        </w:rPr>
      </w:pPr>
    </w:p>
    <w:p w:rsidR="009A74FC" w:rsidRPr="00D87001" w:rsidRDefault="009A74FC" w:rsidP="009A74FC">
      <w:pPr>
        <w:pStyle w:val="a3"/>
        <w:ind w:left="0" w:right="7"/>
        <w:jc w:val="center"/>
        <w:rPr>
          <w:b/>
        </w:rPr>
      </w:pPr>
      <w:r w:rsidRPr="00D87001">
        <w:rPr>
          <w:b/>
          <w:spacing w:val="-2"/>
        </w:rPr>
        <w:t>ПОЛОЖЕННЯ</w:t>
      </w:r>
    </w:p>
    <w:p w:rsidR="009A74FC" w:rsidRPr="00D87001" w:rsidRDefault="009A74FC" w:rsidP="009A74FC">
      <w:pPr>
        <w:pStyle w:val="a3"/>
        <w:ind w:left="0" w:right="7"/>
        <w:jc w:val="center"/>
        <w:rPr>
          <w:b/>
        </w:rPr>
      </w:pPr>
      <w:r w:rsidRPr="00D87001">
        <w:rPr>
          <w:b/>
        </w:rPr>
        <w:t>про</w:t>
      </w:r>
      <w:r w:rsidRPr="00D87001">
        <w:rPr>
          <w:b/>
          <w:spacing w:val="-6"/>
        </w:rPr>
        <w:t xml:space="preserve"> </w:t>
      </w:r>
      <w:r w:rsidR="006D7EA2">
        <w:rPr>
          <w:b/>
        </w:rPr>
        <w:t>Конкурс</w:t>
      </w:r>
      <w:r w:rsidRPr="00D87001">
        <w:rPr>
          <w:b/>
        </w:rPr>
        <w:t>ну</w:t>
      </w:r>
      <w:r w:rsidRPr="00D87001">
        <w:rPr>
          <w:b/>
          <w:spacing w:val="-9"/>
        </w:rPr>
        <w:t xml:space="preserve"> </w:t>
      </w:r>
      <w:r w:rsidRPr="00D87001">
        <w:rPr>
          <w:b/>
        </w:rPr>
        <w:t>комісію</w:t>
      </w:r>
      <w:r w:rsidRPr="00D87001">
        <w:rPr>
          <w:b/>
          <w:spacing w:val="-8"/>
        </w:rPr>
        <w:t xml:space="preserve"> </w:t>
      </w:r>
      <w:r w:rsidRPr="00D87001">
        <w:rPr>
          <w:b/>
        </w:rPr>
        <w:t>з</w:t>
      </w:r>
      <w:r w:rsidRPr="00D87001">
        <w:rPr>
          <w:b/>
          <w:spacing w:val="-5"/>
        </w:rPr>
        <w:t xml:space="preserve"> </w:t>
      </w:r>
      <w:r w:rsidRPr="00D87001">
        <w:rPr>
          <w:b/>
        </w:rPr>
        <w:t>визначення</w:t>
      </w:r>
      <w:r w:rsidRPr="00D87001">
        <w:rPr>
          <w:b/>
          <w:spacing w:val="-5"/>
        </w:rPr>
        <w:t xml:space="preserve"> </w:t>
      </w:r>
      <w:r w:rsidRPr="00D87001">
        <w:rPr>
          <w:b/>
        </w:rPr>
        <w:t>особи,</w:t>
      </w:r>
      <w:r w:rsidRPr="00D87001">
        <w:rPr>
          <w:b/>
          <w:spacing w:val="-4"/>
        </w:rPr>
        <w:t xml:space="preserve"> </w:t>
      </w:r>
      <w:r w:rsidRPr="00D87001">
        <w:rPr>
          <w:b/>
        </w:rPr>
        <w:t>уповноваженої</w:t>
      </w:r>
      <w:r w:rsidRPr="00D87001">
        <w:rPr>
          <w:b/>
          <w:spacing w:val="-10"/>
        </w:rPr>
        <w:t xml:space="preserve"> </w:t>
      </w:r>
      <w:r w:rsidRPr="00D87001">
        <w:rPr>
          <w:b/>
        </w:rPr>
        <w:t xml:space="preserve">здійснювати справляння плати за транспортні послуги в міському </w:t>
      </w:r>
    </w:p>
    <w:p w:rsidR="009A74FC" w:rsidRPr="00D87001" w:rsidRDefault="009A74FC" w:rsidP="009A74FC">
      <w:pPr>
        <w:pStyle w:val="a3"/>
        <w:ind w:left="144" w:right="143"/>
        <w:jc w:val="center"/>
        <w:rPr>
          <w:b/>
        </w:rPr>
      </w:pPr>
      <w:r w:rsidRPr="00D87001">
        <w:rPr>
          <w:b/>
        </w:rPr>
        <w:t>пасажирському</w:t>
      </w:r>
      <w:r w:rsidRPr="00D87001">
        <w:rPr>
          <w:b/>
          <w:spacing w:val="-11"/>
        </w:rPr>
        <w:t xml:space="preserve"> </w:t>
      </w:r>
      <w:r w:rsidRPr="00D87001">
        <w:rPr>
          <w:b/>
        </w:rPr>
        <w:t>автомобільному</w:t>
      </w:r>
      <w:r w:rsidRPr="00D87001">
        <w:rPr>
          <w:b/>
          <w:spacing w:val="-11"/>
        </w:rPr>
        <w:t xml:space="preserve"> </w:t>
      </w:r>
      <w:r w:rsidRPr="00D87001">
        <w:rPr>
          <w:b/>
        </w:rPr>
        <w:t>транспорті</w:t>
      </w:r>
      <w:r w:rsidRPr="00D87001">
        <w:rPr>
          <w:b/>
          <w:spacing w:val="-5"/>
        </w:rPr>
        <w:t xml:space="preserve"> </w:t>
      </w:r>
      <w:r w:rsidRPr="00D87001">
        <w:rPr>
          <w:b/>
        </w:rPr>
        <w:t>загального</w:t>
      </w:r>
      <w:r w:rsidRPr="00D87001">
        <w:rPr>
          <w:b/>
          <w:spacing w:val="-7"/>
        </w:rPr>
        <w:t xml:space="preserve"> </w:t>
      </w:r>
      <w:r w:rsidRPr="00D87001">
        <w:rPr>
          <w:b/>
        </w:rPr>
        <w:t>користування</w:t>
      </w:r>
      <w:r w:rsidRPr="00D87001">
        <w:rPr>
          <w:b/>
          <w:spacing w:val="-3"/>
        </w:rPr>
        <w:t xml:space="preserve"> </w:t>
      </w:r>
      <w:r w:rsidRPr="00D87001">
        <w:rPr>
          <w:b/>
        </w:rPr>
        <w:t>на території Прилуцької міської територіальної громади</w:t>
      </w:r>
    </w:p>
    <w:p w:rsidR="009A74FC" w:rsidRPr="00C8022B" w:rsidRDefault="009A74FC" w:rsidP="009A74FC">
      <w:pPr>
        <w:pStyle w:val="a3"/>
        <w:ind w:left="0"/>
      </w:pPr>
    </w:p>
    <w:p w:rsidR="009A74FC" w:rsidRPr="00C8022B" w:rsidRDefault="006D7EA2" w:rsidP="00FE3B22">
      <w:pPr>
        <w:pStyle w:val="a4"/>
        <w:numPr>
          <w:ilvl w:val="0"/>
          <w:numId w:val="13"/>
        </w:numPr>
        <w:tabs>
          <w:tab w:val="left" w:pos="1128"/>
        </w:tabs>
        <w:spacing w:before="0"/>
        <w:ind w:left="0" w:right="142" w:firstLine="567"/>
        <w:jc w:val="both"/>
        <w:rPr>
          <w:sz w:val="28"/>
          <w:szCs w:val="28"/>
        </w:rPr>
      </w:pPr>
      <w:r>
        <w:rPr>
          <w:sz w:val="28"/>
          <w:szCs w:val="28"/>
        </w:rPr>
        <w:t>Конкурс</w:t>
      </w:r>
      <w:r w:rsidR="009A74FC" w:rsidRPr="00C8022B">
        <w:rPr>
          <w:sz w:val="28"/>
          <w:szCs w:val="28"/>
        </w:rPr>
        <w:t>на комісія з визначення особи, уповноваженої здійснювати справляння плати за транспортні послуги в міському пасажирському автомобільному транспорті загального користування на території</w:t>
      </w:r>
      <w:r w:rsidR="009A74FC" w:rsidRPr="00C8022B">
        <w:rPr>
          <w:spacing w:val="80"/>
          <w:sz w:val="28"/>
          <w:szCs w:val="28"/>
        </w:rPr>
        <w:t xml:space="preserve"> </w:t>
      </w:r>
      <w:r w:rsidR="009A74FC" w:rsidRPr="00C8022B">
        <w:rPr>
          <w:sz w:val="28"/>
          <w:szCs w:val="28"/>
        </w:rPr>
        <w:t>Прилуцької</w:t>
      </w:r>
      <w:r w:rsidR="009A74FC" w:rsidRPr="00C8022B">
        <w:rPr>
          <w:spacing w:val="80"/>
          <w:sz w:val="28"/>
          <w:szCs w:val="28"/>
        </w:rPr>
        <w:t xml:space="preserve"> </w:t>
      </w:r>
      <w:r w:rsidR="009A74FC" w:rsidRPr="00C8022B">
        <w:rPr>
          <w:sz w:val="28"/>
          <w:szCs w:val="28"/>
        </w:rPr>
        <w:t>міської</w:t>
      </w:r>
      <w:r w:rsidR="009A74FC" w:rsidRPr="00C8022B">
        <w:rPr>
          <w:spacing w:val="80"/>
          <w:sz w:val="28"/>
          <w:szCs w:val="28"/>
        </w:rPr>
        <w:t xml:space="preserve"> </w:t>
      </w:r>
      <w:r w:rsidR="009A74FC" w:rsidRPr="00C8022B">
        <w:rPr>
          <w:sz w:val="28"/>
          <w:szCs w:val="28"/>
        </w:rPr>
        <w:t>територіальної</w:t>
      </w:r>
      <w:r w:rsidR="009A74FC" w:rsidRPr="00C8022B">
        <w:rPr>
          <w:spacing w:val="80"/>
          <w:sz w:val="28"/>
          <w:szCs w:val="28"/>
        </w:rPr>
        <w:t xml:space="preserve"> </w:t>
      </w:r>
      <w:r w:rsidR="009A74FC" w:rsidRPr="00C8022B">
        <w:rPr>
          <w:sz w:val="28"/>
          <w:szCs w:val="28"/>
        </w:rPr>
        <w:t>громади (далі</w:t>
      </w:r>
      <w:r w:rsidR="009A74FC" w:rsidRPr="00C8022B">
        <w:rPr>
          <w:spacing w:val="80"/>
          <w:sz w:val="28"/>
          <w:szCs w:val="28"/>
        </w:rPr>
        <w:t xml:space="preserve"> </w:t>
      </w:r>
      <w:r w:rsidR="009A74FC" w:rsidRPr="00C8022B">
        <w:rPr>
          <w:sz w:val="28"/>
          <w:szCs w:val="28"/>
        </w:rPr>
        <w:t xml:space="preserve">– </w:t>
      </w:r>
      <w:r>
        <w:rPr>
          <w:sz w:val="28"/>
          <w:szCs w:val="28"/>
        </w:rPr>
        <w:t>Конкурс</w:t>
      </w:r>
      <w:r w:rsidR="009A74FC" w:rsidRPr="00C8022B">
        <w:rPr>
          <w:sz w:val="28"/>
          <w:szCs w:val="28"/>
        </w:rPr>
        <w:t>на комісія)</w:t>
      </w:r>
      <w:r w:rsidR="009A74FC" w:rsidRPr="00C8022B">
        <w:rPr>
          <w:spacing w:val="-5"/>
          <w:sz w:val="28"/>
          <w:szCs w:val="28"/>
        </w:rPr>
        <w:t xml:space="preserve"> </w:t>
      </w:r>
      <w:r w:rsidR="009A74FC" w:rsidRPr="00C8022B">
        <w:rPr>
          <w:sz w:val="28"/>
          <w:szCs w:val="28"/>
        </w:rPr>
        <w:t xml:space="preserve">створена з метою вибору на </w:t>
      </w:r>
      <w:r>
        <w:rPr>
          <w:sz w:val="28"/>
          <w:szCs w:val="28"/>
        </w:rPr>
        <w:t>Конкурс</w:t>
      </w:r>
      <w:r w:rsidR="009A74FC" w:rsidRPr="00C8022B">
        <w:rPr>
          <w:sz w:val="28"/>
          <w:szCs w:val="28"/>
        </w:rPr>
        <w:t>них засадах особи, уповноваженої здійснювати справляння плати за транспортні послуги в міському пасажирському автомобільному транспорті загального користування на території Прилуцької міської територіальної громади (далі – Прилуцької МТГ).</w:t>
      </w:r>
      <w:r w:rsidR="009A74FC" w:rsidRPr="00C8022B">
        <w:rPr>
          <w:spacing w:val="28"/>
          <w:sz w:val="28"/>
          <w:szCs w:val="28"/>
        </w:rPr>
        <w:t xml:space="preserve"> </w:t>
      </w:r>
      <w:r w:rsidR="009A74FC" w:rsidRPr="00C8022B">
        <w:rPr>
          <w:sz w:val="28"/>
          <w:szCs w:val="28"/>
        </w:rPr>
        <w:t>У</w:t>
      </w:r>
      <w:r w:rsidR="009A74FC" w:rsidRPr="00C8022B">
        <w:rPr>
          <w:spacing w:val="24"/>
          <w:sz w:val="28"/>
          <w:szCs w:val="28"/>
        </w:rPr>
        <w:t xml:space="preserve"> </w:t>
      </w:r>
      <w:r w:rsidR="009A74FC" w:rsidRPr="00C8022B">
        <w:rPr>
          <w:sz w:val="28"/>
          <w:szCs w:val="28"/>
        </w:rPr>
        <w:t>своїй</w:t>
      </w:r>
      <w:r w:rsidR="009A74FC" w:rsidRPr="00C8022B">
        <w:rPr>
          <w:spacing w:val="24"/>
          <w:sz w:val="28"/>
          <w:szCs w:val="28"/>
        </w:rPr>
        <w:t xml:space="preserve"> </w:t>
      </w:r>
      <w:r w:rsidR="009A74FC" w:rsidRPr="00C8022B">
        <w:rPr>
          <w:sz w:val="28"/>
          <w:szCs w:val="28"/>
        </w:rPr>
        <w:t xml:space="preserve">роботі </w:t>
      </w:r>
      <w:r>
        <w:rPr>
          <w:sz w:val="28"/>
          <w:szCs w:val="28"/>
        </w:rPr>
        <w:t>Конкурс</w:t>
      </w:r>
      <w:r w:rsidR="009A74FC" w:rsidRPr="00C8022B">
        <w:rPr>
          <w:sz w:val="28"/>
          <w:szCs w:val="28"/>
        </w:rPr>
        <w:t>на</w:t>
      </w:r>
      <w:r w:rsidR="009A74FC" w:rsidRPr="00C8022B">
        <w:rPr>
          <w:spacing w:val="24"/>
          <w:sz w:val="28"/>
          <w:szCs w:val="28"/>
        </w:rPr>
        <w:t xml:space="preserve"> </w:t>
      </w:r>
      <w:r w:rsidR="009A74FC" w:rsidRPr="00C8022B">
        <w:rPr>
          <w:sz w:val="28"/>
          <w:szCs w:val="28"/>
        </w:rPr>
        <w:t>комісія</w:t>
      </w:r>
      <w:r w:rsidR="009A74FC" w:rsidRPr="00C8022B">
        <w:rPr>
          <w:spacing w:val="24"/>
          <w:sz w:val="28"/>
          <w:szCs w:val="28"/>
        </w:rPr>
        <w:t xml:space="preserve"> </w:t>
      </w:r>
      <w:r w:rsidR="009A74FC" w:rsidRPr="00C8022B">
        <w:rPr>
          <w:sz w:val="28"/>
          <w:szCs w:val="28"/>
        </w:rPr>
        <w:t>керується</w:t>
      </w:r>
      <w:r w:rsidR="009A74FC" w:rsidRPr="00C8022B">
        <w:rPr>
          <w:spacing w:val="24"/>
          <w:sz w:val="28"/>
          <w:szCs w:val="28"/>
        </w:rPr>
        <w:t xml:space="preserve"> </w:t>
      </w:r>
      <w:r w:rsidR="009A74FC" w:rsidRPr="00C8022B">
        <w:rPr>
          <w:sz w:val="28"/>
          <w:szCs w:val="28"/>
        </w:rPr>
        <w:t>Законом</w:t>
      </w:r>
      <w:r w:rsidR="009A74FC" w:rsidRPr="00C8022B">
        <w:rPr>
          <w:spacing w:val="24"/>
          <w:sz w:val="28"/>
          <w:szCs w:val="28"/>
        </w:rPr>
        <w:t xml:space="preserve"> </w:t>
      </w:r>
      <w:r w:rsidR="009A74FC" w:rsidRPr="00C8022B">
        <w:rPr>
          <w:sz w:val="28"/>
          <w:szCs w:val="28"/>
        </w:rPr>
        <w:t xml:space="preserve">України «Про автомобільний транспорт», іншими законодавчими та </w:t>
      </w:r>
      <w:proofErr w:type="spellStart"/>
      <w:r w:rsidR="009A74FC" w:rsidRPr="00C8022B">
        <w:rPr>
          <w:sz w:val="28"/>
          <w:szCs w:val="28"/>
        </w:rPr>
        <w:t>нормативно-</w:t>
      </w:r>
      <w:proofErr w:type="spellEnd"/>
      <w:r w:rsidR="009A74FC" w:rsidRPr="00C8022B">
        <w:rPr>
          <w:sz w:val="28"/>
          <w:szCs w:val="28"/>
        </w:rPr>
        <w:t xml:space="preserve"> правовими актами, що регулюють організацію та проведення </w:t>
      </w:r>
      <w:r>
        <w:rPr>
          <w:sz w:val="28"/>
          <w:szCs w:val="28"/>
        </w:rPr>
        <w:t>Конкурс</w:t>
      </w:r>
      <w:r w:rsidR="009A74FC" w:rsidRPr="00C8022B">
        <w:rPr>
          <w:sz w:val="28"/>
          <w:szCs w:val="28"/>
        </w:rPr>
        <w:t xml:space="preserve">у, і цим </w:t>
      </w:r>
      <w:r w:rsidR="009A74FC" w:rsidRPr="00C8022B">
        <w:rPr>
          <w:spacing w:val="-2"/>
          <w:sz w:val="28"/>
          <w:szCs w:val="28"/>
        </w:rPr>
        <w:t>Положенням.</w:t>
      </w:r>
    </w:p>
    <w:p w:rsidR="009A74FC" w:rsidRPr="00C8022B" w:rsidRDefault="009A74FC" w:rsidP="00FE3B22">
      <w:pPr>
        <w:pStyle w:val="a4"/>
        <w:numPr>
          <w:ilvl w:val="0"/>
          <w:numId w:val="13"/>
        </w:numPr>
        <w:spacing w:before="0"/>
        <w:ind w:left="0" w:firstLine="567"/>
        <w:jc w:val="both"/>
        <w:rPr>
          <w:sz w:val="28"/>
          <w:szCs w:val="28"/>
        </w:rPr>
      </w:pPr>
      <w:r w:rsidRPr="00C8022B">
        <w:rPr>
          <w:sz w:val="28"/>
          <w:szCs w:val="28"/>
        </w:rPr>
        <w:t>Основні</w:t>
      </w:r>
      <w:r w:rsidRPr="00C8022B">
        <w:rPr>
          <w:spacing w:val="-13"/>
          <w:sz w:val="28"/>
          <w:szCs w:val="28"/>
        </w:rPr>
        <w:t xml:space="preserve"> </w:t>
      </w:r>
      <w:r w:rsidRPr="00C8022B">
        <w:rPr>
          <w:sz w:val="28"/>
          <w:szCs w:val="28"/>
        </w:rPr>
        <w:t>функції,</w:t>
      </w:r>
      <w:r w:rsidRPr="00C8022B">
        <w:rPr>
          <w:spacing w:val="-6"/>
          <w:sz w:val="28"/>
          <w:szCs w:val="28"/>
        </w:rPr>
        <w:t xml:space="preserve"> </w:t>
      </w:r>
      <w:r w:rsidRPr="00C8022B">
        <w:rPr>
          <w:sz w:val="28"/>
          <w:szCs w:val="28"/>
        </w:rPr>
        <w:t>що</w:t>
      </w:r>
      <w:r w:rsidRPr="00C8022B">
        <w:rPr>
          <w:spacing w:val="-9"/>
          <w:sz w:val="28"/>
          <w:szCs w:val="28"/>
        </w:rPr>
        <w:t xml:space="preserve"> </w:t>
      </w:r>
      <w:r w:rsidRPr="00C8022B">
        <w:rPr>
          <w:sz w:val="28"/>
          <w:szCs w:val="28"/>
        </w:rPr>
        <w:t>покладаються</w:t>
      </w:r>
      <w:r w:rsidRPr="00C8022B">
        <w:rPr>
          <w:spacing w:val="-6"/>
          <w:sz w:val="28"/>
          <w:szCs w:val="28"/>
        </w:rPr>
        <w:t xml:space="preserve"> </w:t>
      </w:r>
      <w:r w:rsidRPr="00C8022B">
        <w:rPr>
          <w:sz w:val="28"/>
          <w:szCs w:val="28"/>
        </w:rPr>
        <w:t>на</w:t>
      </w:r>
      <w:r w:rsidRPr="00C8022B">
        <w:rPr>
          <w:spacing w:val="-8"/>
          <w:sz w:val="28"/>
          <w:szCs w:val="28"/>
        </w:rPr>
        <w:t xml:space="preserve"> </w:t>
      </w:r>
      <w:r w:rsidR="006D7EA2">
        <w:rPr>
          <w:sz w:val="28"/>
          <w:szCs w:val="28"/>
        </w:rPr>
        <w:t>Конкурс</w:t>
      </w:r>
      <w:r w:rsidRPr="00C8022B">
        <w:rPr>
          <w:sz w:val="28"/>
          <w:szCs w:val="28"/>
        </w:rPr>
        <w:t>ну</w:t>
      </w:r>
      <w:r w:rsidRPr="00C8022B">
        <w:rPr>
          <w:spacing w:val="-9"/>
          <w:sz w:val="28"/>
          <w:szCs w:val="28"/>
        </w:rPr>
        <w:t xml:space="preserve"> </w:t>
      </w:r>
      <w:r w:rsidRPr="00C8022B">
        <w:rPr>
          <w:spacing w:val="-2"/>
          <w:sz w:val="28"/>
          <w:szCs w:val="28"/>
        </w:rPr>
        <w:t>комісію:</w:t>
      </w:r>
    </w:p>
    <w:p w:rsidR="009A74FC" w:rsidRPr="00C8022B" w:rsidRDefault="009A74FC" w:rsidP="00FE3B22">
      <w:pPr>
        <w:pStyle w:val="a4"/>
        <w:numPr>
          <w:ilvl w:val="0"/>
          <w:numId w:val="11"/>
        </w:numPr>
        <w:spacing w:before="0"/>
        <w:ind w:left="0" w:firstLine="567"/>
        <w:rPr>
          <w:sz w:val="28"/>
          <w:szCs w:val="28"/>
        </w:rPr>
      </w:pPr>
      <w:r w:rsidRPr="00C8022B">
        <w:rPr>
          <w:sz w:val="28"/>
          <w:szCs w:val="28"/>
        </w:rPr>
        <w:t>публікація</w:t>
      </w:r>
      <w:r w:rsidRPr="00C8022B">
        <w:rPr>
          <w:spacing w:val="-9"/>
          <w:sz w:val="28"/>
          <w:szCs w:val="28"/>
        </w:rPr>
        <w:t xml:space="preserve"> </w:t>
      </w:r>
      <w:r w:rsidRPr="00C8022B">
        <w:rPr>
          <w:sz w:val="28"/>
          <w:szCs w:val="28"/>
        </w:rPr>
        <w:t>оголошення</w:t>
      </w:r>
      <w:r w:rsidRPr="00C8022B">
        <w:rPr>
          <w:spacing w:val="-10"/>
          <w:sz w:val="28"/>
          <w:szCs w:val="28"/>
        </w:rPr>
        <w:t xml:space="preserve"> </w:t>
      </w:r>
      <w:r w:rsidRPr="00C8022B">
        <w:rPr>
          <w:sz w:val="28"/>
          <w:szCs w:val="28"/>
        </w:rPr>
        <w:t>про</w:t>
      </w:r>
      <w:r w:rsidRPr="00C8022B">
        <w:rPr>
          <w:spacing w:val="-11"/>
          <w:sz w:val="28"/>
          <w:szCs w:val="28"/>
        </w:rPr>
        <w:t xml:space="preserve"> </w:t>
      </w:r>
      <w:r w:rsidR="006D7EA2">
        <w:rPr>
          <w:spacing w:val="-2"/>
          <w:sz w:val="28"/>
          <w:szCs w:val="28"/>
        </w:rPr>
        <w:t>Конкурс</w:t>
      </w:r>
      <w:r w:rsidRPr="00C8022B">
        <w:rPr>
          <w:spacing w:val="-2"/>
          <w:sz w:val="28"/>
          <w:szCs w:val="28"/>
        </w:rPr>
        <w:t>;</w:t>
      </w:r>
    </w:p>
    <w:p w:rsidR="009A74FC" w:rsidRPr="00C8022B" w:rsidRDefault="009A74FC" w:rsidP="00FE3B22">
      <w:pPr>
        <w:pStyle w:val="a4"/>
        <w:numPr>
          <w:ilvl w:val="0"/>
          <w:numId w:val="11"/>
        </w:numPr>
        <w:tabs>
          <w:tab w:val="left" w:pos="0"/>
        </w:tabs>
        <w:spacing w:before="0"/>
        <w:ind w:left="0" w:firstLine="567"/>
        <w:rPr>
          <w:sz w:val="28"/>
          <w:szCs w:val="28"/>
        </w:rPr>
      </w:pPr>
      <w:r w:rsidRPr="00C8022B">
        <w:rPr>
          <w:sz w:val="28"/>
          <w:szCs w:val="28"/>
        </w:rPr>
        <w:t>підготовка</w:t>
      </w:r>
      <w:r w:rsidRPr="00C8022B">
        <w:rPr>
          <w:spacing w:val="-11"/>
          <w:sz w:val="28"/>
          <w:szCs w:val="28"/>
        </w:rPr>
        <w:t xml:space="preserve"> </w:t>
      </w:r>
      <w:r w:rsidRPr="00C8022B">
        <w:rPr>
          <w:sz w:val="28"/>
          <w:szCs w:val="28"/>
        </w:rPr>
        <w:t>матеріалів</w:t>
      </w:r>
      <w:r w:rsidRPr="00C8022B">
        <w:rPr>
          <w:spacing w:val="-13"/>
          <w:sz w:val="28"/>
          <w:szCs w:val="28"/>
        </w:rPr>
        <w:t xml:space="preserve"> </w:t>
      </w:r>
      <w:r w:rsidRPr="00C8022B">
        <w:rPr>
          <w:sz w:val="28"/>
          <w:szCs w:val="28"/>
        </w:rPr>
        <w:t>для</w:t>
      </w:r>
      <w:r w:rsidRPr="00C8022B">
        <w:rPr>
          <w:spacing w:val="-10"/>
          <w:sz w:val="28"/>
          <w:szCs w:val="28"/>
        </w:rPr>
        <w:t xml:space="preserve"> </w:t>
      </w:r>
      <w:r w:rsidRPr="00C8022B">
        <w:rPr>
          <w:sz w:val="28"/>
          <w:szCs w:val="28"/>
        </w:rPr>
        <w:t>проведення</w:t>
      </w:r>
      <w:r w:rsidRPr="00C8022B">
        <w:rPr>
          <w:spacing w:val="-11"/>
          <w:sz w:val="28"/>
          <w:szCs w:val="28"/>
        </w:rPr>
        <w:t xml:space="preserve"> </w:t>
      </w:r>
      <w:r w:rsidR="006D7EA2">
        <w:rPr>
          <w:spacing w:val="-2"/>
          <w:sz w:val="28"/>
          <w:szCs w:val="28"/>
        </w:rPr>
        <w:t>Конкурс</w:t>
      </w:r>
      <w:r w:rsidRPr="00C8022B">
        <w:rPr>
          <w:spacing w:val="-2"/>
          <w:sz w:val="28"/>
          <w:szCs w:val="28"/>
        </w:rPr>
        <w:t>у;</w:t>
      </w:r>
    </w:p>
    <w:p w:rsidR="009A74FC" w:rsidRPr="00C8022B" w:rsidRDefault="009A74FC" w:rsidP="00FE3B22">
      <w:pPr>
        <w:pStyle w:val="a4"/>
        <w:numPr>
          <w:ilvl w:val="0"/>
          <w:numId w:val="11"/>
        </w:numPr>
        <w:tabs>
          <w:tab w:val="left" w:pos="1013"/>
        </w:tabs>
        <w:spacing w:before="0"/>
        <w:ind w:left="0" w:right="142" w:firstLine="567"/>
        <w:rPr>
          <w:sz w:val="28"/>
          <w:szCs w:val="28"/>
        </w:rPr>
      </w:pPr>
      <w:r w:rsidRPr="00C8022B">
        <w:rPr>
          <w:sz w:val="28"/>
          <w:szCs w:val="28"/>
        </w:rPr>
        <w:t xml:space="preserve">проведення роз’яснень претендентам щодо оформлення документів для участі в </w:t>
      </w:r>
      <w:r w:rsidR="006D7EA2">
        <w:rPr>
          <w:sz w:val="28"/>
          <w:szCs w:val="28"/>
        </w:rPr>
        <w:t>Конкурс</w:t>
      </w:r>
      <w:r w:rsidRPr="00C8022B">
        <w:rPr>
          <w:sz w:val="28"/>
          <w:szCs w:val="28"/>
        </w:rPr>
        <w:t>і;</w:t>
      </w:r>
    </w:p>
    <w:p w:rsidR="009A74FC" w:rsidRPr="00C8022B" w:rsidRDefault="009A74FC" w:rsidP="00FE3B22">
      <w:pPr>
        <w:pStyle w:val="a4"/>
        <w:numPr>
          <w:ilvl w:val="0"/>
          <w:numId w:val="11"/>
        </w:numPr>
        <w:tabs>
          <w:tab w:val="left" w:pos="0"/>
        </w:tabs>
        <w:spacing w:before="0"/>
        <w:ind w:left="0" w:firstLine="567"/>
        <w:rPr>
          <w:sz w:val="28"/>
          <w:szCs w:val="28"/>
        </w:rPr>
      </w:pPr>
      <w:r w:rsidRPr="00C8022B">
        <w:rPr>
          <w:sz w:val="28"/>
          <w:szCs w:val="28"/>
        </w:rPr>
        <w:t>прийом</w:t>
      </w:r>
      <w:r w:rsidRPr="00C8022B">
        <w:rPr>
          <w:spacing w:val="-5"/>
          <w:sz w:val="28"/>
          <w:szCs w:val="28"/>
        </w:rPr>
        <w:t xml:space="preserve"> </w:t>
      </w:r>
      <w:r w:rsidRPr="00C8022B">
        <w:rPr>
          <w:sz w:val="28"/>
          <w:szCs w:val="28"/>
        </w:rPr>
        <w:t>документів</w:t>
      </w:r>
      <w:r w:rsidRPr="00C8022B">
        <w:rPr>
          <w:spacing w:val="-7"/>
          <w:sz w:val="28"/>
          <w:szCs w:val="28"/>
        </w:rPr>
        <w:t xml:space="preserve"> </w:t>
      </w:r>
      <w:r w:rsidRPr="00C8022B">
        <w:rPr>
          <w:sz w:val="28"/>
          <w:szCs w:val="28"/>
        </w:rPr>
        <w:t>на</w:t>
      </w:r>
      <w:r w:rsidRPr="00C8022B">
        <w:rPr>
          <w:spacing w:val="-5"/>
          <w:sz w:val="28"/>
          <w:szCs w:val="28"/>
        </w:rPr>
        <w:t xml:space="preserve"> </w:t>
      </w:r>
      <w:r w:rsidRPr="00C8022B">
        <w:rPr>
          <w:sz w:val="28"/>
          <w:szCs w:val="28"/>
        </w:rPr>
        <w:t>участь</w:t>
      </w:r>
      <w:r w:rsidRPr="00C8022B">
        <w:rPr>
          <w:spacing w:val="-7"/>
          <w:sz w:val="28"/>
          <w:szCs w:val="28"/>
        </w:rPr>
        <w:t xml:space="preserve"> </w:t>
      </w:r>
      <w:r w:rsidRPr="00C8022B">
        <w:rPr>
          <w:sz w:val="28"/>
          <w:szCs w:val="28"/>
        </w:rPr>
        <w:t>у</w:t>
      </w:r>
      <w:r w:rsidRPr="00C8022B">
        <w:rPr>
          <w:spacing w:val="-9"/>
          <w:sz w:val="28"/>
          <w:szCs w:val="28"/>
        </w:rPr>
        <w:t xml:space="preserve"> </w:t>
      </w:r>
      <w:r w:rsidR="006D7EA2">
        <w:rPr>
          <w:spacing w:val="-2"/>
          <w:sz w:val="28"/>
          <w:szCs w:val="28"/>
        </w:rPr>
        <w:t>Конкурс</w:t>
      </w:r>
      <w:r w:rsidRPr="00C8022B">
        <w:rPr>
          <w:spacing w:val="-2"/>
          <w:sz w:val="28"/>
          <w:szCs w:val="28"/>
        </w:rPr>
        <w:t>і;</w:t>
      </w:r>
    </w:p>
    <w:p w:rsidR="009A74FC" w:rsidRPr="00C8022B" w:rsidRDefault="009A74FC" w:rsidP="00FE3B22">
      <w:pPr>
        <w:pStyle w:val="a4"/>
        <w:numPr>
          <w:ilvl w:val="0"/>
          <w:numId w:val="11"/>
        </w:numPr>
        <w:tabs>
          <w:tab w:val="left" w:pos="1013"/>
        </w:tabs>
        <w:spacing w:before="0"/>
        <w:ind w:left="0" w:right="150" w:firstLine="567"/>
        <w:rPr>
          <w:sz w:val="28"/>
          <w:szCs w:val="28"/>
        </w:rPr>
      </w:pPr>
      <w:r w:rsidRPr="00C8022B">
        <w:rPr>
          <w:sz w:val="28"/>
          <w:szCs w:val="28"/>
        </w:rPr>
        <w:t>аналіз</w:t>
      </w:r>
      <w:r w:rsidRPr="00C8022B">
        <w:rPr>
          <w:spacing w:val="80"/>
          <w:sz w:val="28"/>
          <w:szCs w:val="28"/>
        </w:rPr>
        <w:t xml:space="preserve"> </w:t>
      </w:r>
      <w:r w:rsidRPr="00C8022B">
        <w:rPr>
          <w:sz w:val="28"/>
          <w:szCs w:val="28"/>
        </w:rPr>
        <w:t>та</w:t>
      </w:r>
      <w:r w:rsidRPr="00C8022B">
        <w:rPr>
          <w:spacing w:val="80"/>
          <w:sz w:val="28"/>
          <w:szCs w:val="28"/>
        </w:rPr>
        <w:t xml:space="preserve"> </w:t>
      </w:r>
      <w:r w:rsidRPr="00C8022B">
        <w:rPr>
          <w:sz w:val="28"/>
          <w:szCs w:val="28"/>
        </w:rPr>
        <w:t>оцінка</w:t>
      </w:r>
      <w:r w:rsidRPr="00C8022B">
        <w:rPr>
          <w:spacing w:val="80"/>
          <w:sz w:val="28"/>
          <w:szCs w:val="28"/>
        </w:rPr>
        <w:t xml:space="preserve"> </w:t>
      </w:r>
      <w:r w:rsidRPr="00C8022B">
        <w:rPr>
          <w:sz w:val="28"/>
          <w:szCs w:val="28"/>
        </w:rPr>
        <w:t>відповідності</w:t>
      </w:r>
      <w:r w:rsidRPr="00C8022B">
        <w:rPr>
          <w:spacing w:val="80"/>
          <w:sz w:val="28"/>
          <w:szCs w:val="28"/>
        </w:rPr>
        <w:t xml:space="preserve"> </w:t>
      </w:r>
      <w:r w:rsidR="006D7EA2">
        <w:rPr>
          <w:sz w:val="28"/>
          <w:szCs w:val="28"/>
        </w:rPr>
        <w:t>Конкурс</w:t>
      </w:r>
      <w:r w:rsidRPr="00C8022B">
        <w:rPr>
          <w:sz w:val="28"/>
          <w:szCs w:val="28"/>
        </w:rPr>
        <w:t>них</w:t>
      </w:r>
      <w:r w:rsidRPr="00C8022B">
        <w:rPr>
          <w:spacing w:val="80"/>
          <w:sz w:val="28"/>
          <w:szCs w:val="28"/>
        </w:rPr>
        <w:t xml:space="preserve"> </w:t>
      </w:r>
      <w:r w:rsidRPr="00C8022B">
        <w:rPr>
          <w:sz w:val="28"/>
          <w:szCs w:val="28"/>
        </w:rPr>
        <w:t>пропозицій</w:t>
      </w:r>
      <w:r w:rsidRPr="00C8022B">
        <w:rPr>
          <w:spacing w:val="80"/>
          <w:sz w:val="28"/>
          <w:szCs w:val="28"/>
        </w:rPr>
        <w:t xml:space="preserve"> </w:t>
      </w:r>
      <w:r w:rsidRPr="00C8022B">
        <w:rPr>
          <w:sz w:val="28"/>
          <w:szCs w:val="28"/>
        </w:rPr>
        <w:t>претендента</w:t>
      </w:r>
      <w:r w:rsidRPr="00C8022B">
        <w:rPr>
          <w:spacing w:val="40"/>
          <w:sz w:val="28"/>
          <w:szCs w:val="28"/>
        </w:rPr>
        <w:t xml:space="preserve"> </w:t>
      </w:r>
      <w:r w:rsidRPr="00C8022B">
        <w:rPr>
          <w:sz w:val="28"/>
          <w:szCs w:val="28"/>
        </w:rPr>
        <w:t xml:space="preserve">умовам </w:t>
      </w:r>
      <w:r w:rsidR="006D7EA2">
        <w:rPr>
          <w:sz w:val="28"/>
          <w:szCs w:val="28"/>
        </w:rPr>
        <w:t>Конкурс</w:t>
      </w:r>
      <w:r w:rsidRPr="00C8022B">
        <w:rPr>
          <w:sz w:val="28"/>
          <w:szCs w:val="28"/>
        </w:rPr>
        <w:t>у;</w:t>
      </w:r>
    </w:p>
    <w:p w:rsidR="009A74FC" w:rsidRPr="00C8022B" w:rsidRDefault="009A74FC" w:rsidP="00FE3B22">
      <w:pPr>
        <w:pStyle w:val="a4"/>
        <w:numPr>
          <w:ilvl w:val="0"/>
          <w:numId w:val="11"/>
        </w:numPr>
        <w:tabs>
          <w:tab w:val="left" w:pos="0"/>
        </w:tabs>
        <w:spacing w:before="0"/>
        <w:ind w:left="0" w:firstLine="567"/>
        <w:rPr>
          <w:sz w:val="28"/>
          <w:szCs w:val="28"/>
        </w:rPr>
      </w:pPr>
      <w:r w:rsidRPr="00C8022B">
        <w:rPr>
          <w:sz w:val="28"/>
          <w:szCs w:val="28"/>
        </w:rPr>
        <w:t>визначення</w:t>
      </w:r>
      <w:r w:rsidRPr="00C8022B">
        <w:rPr>
          <w:spacing w:val="-10"/>
          <w:sz w:val="28"/>
          <w:szCs w:val="28"/>
        </w:rPr>
        <w:t xml:space="preserve"> </w:t>
      </w:r>
      <w:r w:rsidRPr="00C8022B">
        <w:rPr>
          <w:sz w:val="28"/>
          <w:szCs w:val="28"/>
        </w:rPr>
        <w:t>переможця</w:t>
      </w:r>
      <w:r w:rsidRPr="00C8022B">
        <w:rPr>
          <w:spacing w:val="-10"/>
          <w:sz w:val="28"/>
          <w:szCs w:val="28"/>
        </w:rPr>
        <w:t xml:space="preserve"> </w:t>
      </w:r>
      <w:r w:rsidR="006D7EA2">
        <w:rPr>
          <w:spacing w:val="-2"/>
          <w:sz w:val="28"/>
          <w:szCs w:val="28"/>
        </w:rPr>
        <w:t>Конкурс</w:t>
      </w:r>
      <w:r w:rsidRPr="00C8022B">
        <w:rPr>
          <w:spacing w:val="-2"/>
          <w:sz w:val="28"/>
          <w:szCs w:val="28"/>
        </w:rPr>
        <w:t>у;</w:t>
      </w:r>
    </w:p>
    <w:p w:rsidR="009A74FC" w:rsidRPr="00C8022B" w:rsidRDefault="009A74FC" w:rsidP="00FE3B22">
      <w:pPr>
        <w:pStyle w:val="a4"/>
        <w:numPr>
          <w:ilvl w:val="0"/>
          <w:numId w:val="11"/>
        </w:numPr>
        <w:tabs>
          <w:tab w:val="left" w:pos="1013"/>
        </w:tabs>
        <w:spacing w:before="0"/>
        <w:ind w:left="0" w:right="140" w:firstLine="567"/>
        <w:rPr>
          <w:sz w:val="28"/>
          <w:szCs w:val="28"/>
        </w:rPr>
      </w:pPr>
      <w:r w:rsidRPr="00C8022B">
        <w:rPr>
          <w:sz w:val="28"/>
          <w:szCs w:val="28"/>
        </w:rPr>
        <w:lastRenderedPageBreak/>
        <w:t xml:space="preserve">підготовка матеріалів для подальшого оформлення </w:t>
      </w:r>
      <w:r w:rsidR="00640170">
        <w:rPr>
          <w:sz w:val="28"/>
          <w:szCs w:val="28"/>
        </w:rPr>
        <w:t>Догов</w:t>
      </w:r>
      <w:r w:rsidRPr="00C8022B">
        <w:rPr>
          <w:sz w:val="28"/>
          <w:szCs w:val="28"/>
        </w:rPr>
        <w:t xml:space="preserve">ірних відносин між організатором і переможцем </w:t>
      </w:r>
      <w:r w:rsidR="006D7EA2">
        <w:rPr>
          <w:sz w:val="28"/>
          <w:szCs w:val="28"/>
        </w:rPr>
        <w:t>Конкурс</w:t>
      </w:r>
      <w:r w:rsidRPr="00C8022B">
        <w:rPr>
          <w:sz w:val="28"/>
          <w:szCs w:val="28"/>
        </w:rPr>
        <w:t>у;</w:t>
      </w:r>
    </w:p>
    <w:p w:rsidR="009A74FC" w:rsidRPr="00C8022B" w:rsidRDefault="009A74FC" w:rsidP="00FE3B22">
      <w:pPr>
        <w:pStyle w:val="a4"/>
        <w:numPr>
          <w:ilvl w:val="0"/>
          <w:numId w:val="11"/>
        </w:numPr>
        <w:tabs>
          <w:tab w:val="left" w:pos="0"/>
        </w:tabs>
        <w:spacing w:before="0"/>
        <w:ind w:left="0" w:firstLine="567"/>
        <w:rPr>
          <w:sz w:val="28"/>
          <w:szCs w:val="28"/>
        </w:rPr>
      </w:pPr>
      <w:r w:rsidRPr="00C8022B">
        <w:rPr>
          <w:sz w:val="28"/>
          <w:szCs w:val="28"/>
        </w:rPr>
        <w:t>підготовка</w:t>
      </w:r>
      <w:r w:rsidRPr="00C8022B">
        <w:rPr>
          <w:spacing w:val="-8"/>
          <w:sz w:val="28"/>
          <w:szCs w:val="28"/>
        </w:rPr>
        <w:t xml:space="preserve"> </w:t>
      </w:r>
      <w:r w:rsidRPr="00C8022B">
        <w:rPr>
          <w:sz w:val="28"/>
          <w:szCs w:val="28"/>
        </w:rPr>
        <w:t>інших</w:t>
      </w:r>
      <w:r w:rsidRPr="00C8022B">
        <w:rPr>
          <w:spacing w:val="-12"/>
          <w:sz w:val="28"/>
          <w:szCs w:val="28"/>
        </w:rPr>
        <w:t xml:space="preserve"> </w:t>
      </w:r>
      <w:r w:rsidRPr="00C8022B">
        <w:rPr>
          <w:spacing w:val="-2"/>
          <w:sz w:val="28"/>
          <w:szCs w:val="28"/>
        </w:rPr>
        <w:t>документів.</w:t>
      </w:r>
    </w:p>
    <w:p w:rsidR="007B4FC8" w:rsidRDefault="009A74FC" w:rsidP="00CC2199">
      <w:pPr>
        <w:pStyle w:val="a4"/>
        <w:numPr>
          <w:ilvl w:val="0"/>
          <w:numId w:val="13"/>
        </w:numPr>
        <w:tabs>
          <w:tab w:val="left" w:pos="1128"/>
        </w:tabs>
        <w:spacing w:before="0"/>
        <w:ind w:left="0" w:right="149" w:firstLine="567"/>
        <w:jc w:val="both"/>
        <w:rPr>
          <w:sz w:val="28"/>
          <w:szCs w:val="28"/>
        </w:rPr>
      </w:pPr>
      <w:r w:rsidRPr="007B4FC8">
        <w:rPr>
          <w:sz w:val="28"/>
          <w:szCs w:val="28"/>
        </w:rPr>
        <w:t>Персональний</w:t>
      </w:r>
      <w:r w:rsidRPr="007B4FC8">
        <w:rPr>
          <w:spacing w:val="40"/>
          <w:sz w:val="28"/>
          <w:szCs w:val="28"/>
        </w:rPr>
        <w:t xml:space="preserve"> </w:t>
      </w:r>
      <w:r w:rsidRPr="007B4FC8">
        <w:rPr>
          <w:sz w:val="28"/>
          <w:szCs w:val="28"/>
        </w:rPr>
        <w:t>склад</w:t>
      </w:r>
      <w:r w:rsidRPr="007B4FC8">
        <w:rPr>
          <w:spacing w:val="40"/>
          <w:sz w:val="28"/>
          <w:szCs w:val="28"/>
        </w:rPr>
        <w:t xml:space="preserve"> </w:t>
      </w:r>
      <w:r w:rsidR="006D7EA2" w:rsidRPr="007B4FC8">
        <w:rPr>
          <w:sz w:val="28"/>
          <w:szCs w:val="28"/>
        </w:rPr>
        <w:t>Конкурс</w:t>
      </w:r>
      <w:r w:rsidRPr="007B4FC8">
        <w:rPr>
          <w:sz w:val="28"/>
          <w:szCs w:val="28"/>
        </w:rPr>
        <w:t>ної</w:t>
      </w:r>
      <w:r w:rsidRPr="007B4FC8">
        <w:rPr>
          <w:spacing w:val="40"/>
          <w:sz w:val="28"/>
          <w:szCs w:val="28"/>
        </w:rPr>
        <w:t xml:space="preserve"> </w:t>
      </w:r>
      <w:r w:rsidRPr="007B4FC8">
        <w:rPr>
          <w:sz w:val="28"/>
          <w:szCs w:val="28"/>
        </w:rPr>
        <w:t>комісії</w:t>
      </w:r>
      <w:r w:rsidRPr="007B4FC8">
        <w:rPr>
          <w:spacing w:val="40"/>
          <w:sz w:val="28"/>
          <w:szCs w:val="28"/>
        </w:rPr>
        <w:t xml:space="preserve"> </w:t>
      </w:r>
      <w:r w:rsidRPr="007B4FC8">
        <w:rPr>
          <w:sz w:val="28"/>
          <w:szCs w:val="28"/>
        </w:rPr>
        <w:t>затверджується</w:t>
      </w:r>
      <w:r w:rsidRPr="007B4FC8">
        <w:rPr>
          <w:spacing w:val="40"/>
          <w:sz w:val="28"/>
          <w:szCs w:val="28"/>
        </w:rPr>
        <w:t xml:space="preserve"> </w:t>
      </w:r>
      <w:r w:rsidRPr="007B4FC8">
        <w:rPr>
          <w:sz w:val="28"/>
          <w:szCs w:val="28"/>
        </w:rPr>
        <w:t>виконавчим</w:t>
      </w:r>
      <w:r w:rsidRPr="007B4FC8">
        <w:rPr>
          <w:spacing w:val="40"/>
          <w:sz w:val="28"/>
          <w:szCs w:val="28"/>
        </w:rPr>
        <w:t xml:space="preserve"> </w:t>
      </w:r>
      <w:r w:rsidRPr="007B4FC8">
        <w:rPr>
          <w:sz w:val="28"/>
          <w:szCs w:val="28"/>
        </w:rPr>
        <w:t>комітетом Прилуцької міської ради.</w:t>
      </w:r>
    </w:p>
    <w:p w:rsidR="009A74FC" w:rsidRPr="007B4FC8" w:rsidRDefault="009A74FC" w:rsidP="00CC2199">
      <w:pPr>
        <w:pStyle w:val="a4"/>
        <w:numPr>
          <w:ilvl w:val="0"/>
          <w:numId w:val="13"/>
        </w:numPr>
        <w:tabs>
          <w:tab w:val="left" w:pos="1128"/>
        </w:tabs>
        <w:spacing w:before="0"/>
        <w:ind w:left="0" w:right="149" w:firstLine="567"/>
        <w:jc w:val="both"/>
        <w:rPr>
          <w:sz w:val="28"/>
          <w:szCs w:val="28"/>
        </w:rPr>
      </w:pPr>
      <w:r w:rsidRPr="007B4FC8">
        <w:rPr>
          <w:sz w:val="28"/>
          <w:szCs w:val="28"/>
        </w:rPr>
        <w:t xml:space="preserve">Голова </w:t>
      </w:r>
      <w:r w:rsidR="006D7EA2" w:rsidRPr="007B4FC8">
        <w:rPr>
          <w:sz w:val="28"/>
          <w:szCs w:val="28"/>
        </w:rPr>
        <w:t>Конкурс</w:t>
      </w:r>
      <w:r w:rsidRPr="007B4FC8">
        <w:rPr>
          <w:sz w:val="28"/>
          <w:szCs w:val="28"/>
        </w:rPr>
        <w:t xml:space="preserve">ної комісії забезпечує виконання функцій, що покладаються на </w:t>
      </w:r>
      <w:r w:rsidR="006D7EA2" w:rsidRPr="007B4FC8">
        <w:rPr>
          <w:sz w:val="28"/>
          <w:szCs w:val="28"/>
        </w:rPr>
        <w:t>Конкурс</w:t>
      </w:r>
      <w:r w:rsidRPr="007B4FC8">
        <w:rPr>
          <w:sz w:val="28"/>
          <w:szCs w:val="28"/>
        </w:rPr>
        <w:t>ну комісію.</w:t>
      </w:r>
    </w:p>
    <w:p w:rsidR="009A74FC" w:rsidRPr="00C8022B" w:rsidRDefault="009A74FC" w:rsidP="00CC2199">
      <w:pPr>
        <w:pStyle w:val="a4"/>
        <w:numPr>
          <w:ilvl w:val="0"/>
          <w:numId w:val="13"/>
        </w:numPr>
        <w:tabs>
          <w:tab w:val="left" w:pos="1128"/>
        </w:tabs>
        <w:spacing w:before="0"/>
        <w:ind w:left="0" w:right="147" w:firstLine="567"/>
        <w:jc w:val="both"/>
        <w:rPr>
          <w:sz w:val="28"/>
          <w:szCs w:val="28"/>
        </w:rPr>
      </w:pPr>
      <w:r w:rsidRPr="00C8022B">
        <w:rPr>
          <w:sz w:val="28"/>
          <w:szCs w:val="28"/>
        </w:rPr>
        <w:t>До</w:t>
      </w:r>
      <w:r w:rsidRPr="00C8022B">
        <w:rPr>
          <w:spacing w:val="-14"/>
          <w:sz w:val="28"/>
          <w:szCs w:val="28"/>
        </w:rPr>
        <w:t xml:space="preserve"> </w:t>
      </w:r>
      <w:r w:rsidRPr="00C8022B">
        <w:rPr>
          <w:sz w:val="28"/>
          <w:szCs w:val="28"/>
        </w:rPr>
        <w:t>складу</w:t>
      </w:r>
      <w:r w:rsidRPr="00C8022B">
        <w:rPr>
          <w:spacing w:val="-18"/>
          <w:sz w:val="28"/>
          <w:szCs w:val="28"/>
        </w:rPr>
        <w:t xml:space="preserve"> </w:t>
      </w:r>
      <w:r w:rsidR="006D7EA2">
        <w:rPr>
          <w:sz w:val="28"/>
          <w:szCs w:val="28"/>
        </w:rPr>
        <w:t>Конкурс</w:t>
      </w:r>
      <w:r w:rsidRPr="00C8022B">
        <w:rPr>
          <w:sz w:val="28"/>
          <w:szCs w:val="28"/>
        </w:rPr>
        <w:t>ної</w:t>
      </w:r>
      <w:r w:rsidRPr="00C8022B">
        <w:rPr>
          <w:spacing w:val="-17"/>
          <w:sz w:val="28"/>
          <w:szCs w:val="28"/>
        </w:rPr>
        <w:t xml:space="preserve"> </w:t>
      </w:r>
      <w:r w:rsidRPr="00C8022B">
        <w:rPr>
          <w:sz w:val="28"/>
          <w:szCs w:val="28"/>
        </w:rPr>
        <w:t>комісії</w:t>
      </w:r>
      <w:r w:rsidRPr="00C8022B">
        <w:rPr>
          <w:spacing w:val="-18"/>
          <w:sz w:val="28"/>
          <w:szCs w:val="28"/>
        </w:rPr>
        <w:t xml:space="preserve"> </w:t>
      </w:r>
      <w:r w:rsidRPr="00C8022B">
        <w:rPr>
          <w:sz w:val="28"/>
          <w:szCs w:val="28"/>
        </w:rPr>
        <w:t>не</w:t>
      </w:r>
      <w:r w:rsidRPr="00C8022B">
        <w:rPr>
          <w:spacing w:val="-12"/>
          <w:sz w:val="28"/>
          <w:szCs w:val="28"/>
        </w:rPr>
        <w:t xml:space="preserve"> </w:t>
      </w:r>
      <w:r w:rsidRPr="00C8022B">
        <w:rPr>
          <w:sz w:val="28"/>
          <w:szCs w:val="28"/>
        </w:rPr>
        <w:t>можуть</w:t>
      </w:r>
      <w:r w:rsidRPr="00C8022B">
        <w:rPr>
          <w:spacing w:val="-15"/>
          <w:sz w:val="28"/>
          <w:szCs w:val="28"/>
        </w:rPr>
        <w:t xml:space="preserve"> </w:t>
      </w:r>
      <w:r w:rsidRPr="00C8022B">
        <w:rPr>
          <w:sz w:val="28"/>
          <w:szCs w:val="28"/>
        </w:rPr>
        <w:t>входити</w:t>
      </w:r>
      <w:r w:rsidRPr="00C8022B">
        <w:rPr>
          <w:spacing w:val="-13"/>
          <w:sz w:val="28"/>
          <w:szCs w:val="28"/>
        </w:rPr>
        <w:t xml:space="preserve"> </w:t>
      </w:r>
      <w:r w:rsidRPr="00C8022B">
        <w:rPr>
          <w:sz w:val="28"/>
          <w:szCs w:val="28"/>
        </w:rPr>
        <w:t>представники</w:t>
      </w:r>
      <w:r w:rsidRPr="00C8022B">
        <w:rPr>
          <w:spacing w:val="-13"/>
          <w:sz w:val="28"/>
          <w:szCs w:val="28"/>
        </w:rPr>
        <w:t xml:space="preserve"> </w:t>
      </w:r>
      <w:r w:rsidRPr="00C8022B">
        <w:rPr>
          <w:sz w:val="28"/>
          <w:szCs w:val="28"/>
        </w:rPr>
        <w:t>суб’єктів господарювання, які є претендентами.</w:t>
      </w:r>
    </w:p>
    <w:p w:rsidR="009A74FC" w:rsidRPr="00C8022B" w:rsidRDefault="009A74FC" w:rsidP="00CC2199">
      <w:pPr>
        <w:pStyle w:val="a4"/>
        <w:numPr>
          <w:ilvl w:val="0"/>
          <w:numId w:val="13"/>
        </w:numPr>
        <w:tabs>
          <w:tab w:val="left" w:pos="1128"/>
        </w:tabs>
        <w:spacing w:before="0"/>
        <w:ind w:left="0" w:right="135" w:firstLine="567"/>
        <w:jc w:val="both"/>
        <w:rPr>
          <w:sz w:val="28"/>
          <w:szCs w:val="28"/>
        </w:rPr>
      </w:pPr>
      <w:r w:rsidRPr="00C8022B">
        <w:rPr>
          <w:sz w:val="28"/>
          <w:szCs w:val="28"/>
        </w:rPr>
        <w:t xml:space="preserve">Оголошення про </w:t>
      </w:r>
      <w:r w:rsidR="006D7EA2">
        <w:rPr>
          <w:sz w:val="28"/>
          <w:szCs w:val="28"/>
        </w:rPr>
        <w:t>Конкурс</w:t>
      </w:r>
      <w:r w:rsidRPr="00C8022B">
        <w:rPr>
          <w:sz w:val="28"/>
          <w:szCs w:val="28"/>
        </w:rPr>
        <w:t xml:space="preserve"> публікується на офіційному сайті Прилуцької міської ради не пізніше ніж за 30 календарних днів до початку </w:t>
      </w:r>
      <w:r w:rsidR="006D7EA2">
        <w:rPr>
          <w:sz w:val="28"/>
          <w:szCs w:val="28"/>
        </w:rPr>
        <w:t>Конкурс</w:t>
      </w:r>
      <w:r w:rsidRPr="00C8022B">
        <w:rPr>
          <w:sz w:val="28"/>
          <w:szCs w:val="28"/>
        </w:rPr>
        <w:t>у та повинно містити таку інформацію:</w:t>
      </w:r>
    </w:p>
    <w:p w:rsidR="009A74FC" w:rsidRPr="00C8022B" w:rsidRDefault="009A74FC" w:rsidP="00CC2199">
      <w:pPr>
        <w:pStyle w:val="a4"/>
        <w:numPr>
          <w:ilvl w:val="0"/>
          <w:numId w:val="12"/>
        </w:numPr>
        <w:tabs>
          <w:tab w:val="left" w:pos="0"/>
        </w:tabs>
        <w:spacing w:before="0"/>
        <w:ind w:left="0" w:firstLine="567"/>
        <w:rPr>
          <w:sz w:val="28"/>
          <w:szCs w:val="28"/>
        </w:rPr>
      </w:pPr>
      <w:r w:rsidRPr="00C8022B">
        <w:rPr>
          <w:spacing w:val="-2"/>
          <w:sz w:val="28"/>
          <w:szCs w:val="28"/>
        </w:rPr>
        <w:t>найменування</w:t>
      </w:r>
      <w:r w:rsidRPr="00C8022B">
        <w:rPr>
          <w:spacing w:val="3"/>
          <w:sz w:val="28"/>
          <w:szCs w:val="28"/>
        </w:rPr>
        <w:t xml:space="preserve"> </w:t>
      </w:r>
      <w:r w:rsidRPr="00C8022B">
        <w:rPr>
          <w:spacing w:val="-2"/>
          <w:sz w:val="28"/>
          <w:szCs w:val="28"/>
        </w:rPr>
        <w:t>організатора;</w:t>
      </w:r>
    </w:p>
    <w:p w:rsidR="009A74FC" w:rsidRPr="00C8022B" w:rsidRDefault="009A74FC" w:rsidP="00CC2199">
      <w:pPr>
        <w:pStyle w:val="a4"/>
        <w:numPr>
          <w:ilvl w:val="0"/>
          <w:numId w:val="12"/>
        </w:numPr>
        <w:tabs>
          <w:tab w:val="left" w:pos="0"/>
        </w:tabs>
        <w:spacing w:before="0"/>
        <w:ind w:left="0" w:firstLine="567"/>
        <w:jc w:val="left"/>
        <w:rPr>
          <w:sz w:val="28"/>
          <w:szCs w:val="28"/>
        </w:rPr>
      </w:pPr>
      <w:r w:rsidRPr="00C8022B">
        <w:rPr>
          <w:sz w:val="28"/>
          <w:szCs w:val="28"/>
        </w:rPr>
        <w:t>умови</w:t>
      </w:r>
      <w:r w:rsidRPr="00C8022B">
        <w:rPr>
          <w:spacing w:val="-9"/>
          <w:sz w:val="28"/>
          <w:szCs w:val="28"/>
        </w:rPr>
        <w:t xml:space="preserve"> </w:t>
      </w:r>
      <w:r w:rsidR="006D7EA2">
        <w:rPr>
          <w:spacing w:val="-2"/>
          <w:sz w:val="28"/>
          <w:szCs w:val="28"/>
        </w:rPr>
        <w:t>Конкурс</w:t>
      </w:r>
      <w:r w:rsidRPr="00C8022B">
        <w:rPr>
          <w:spacing w:val="-2"/>
          <w:sz w:val="28"/>
          <w:szCs w:val="28"/>
        </w:rPr>
        <w:t>у;</w:t>
      </w:r>
    </w:p>
    <w:p w:rsidR="009A74FC" w:rsidRPr="00C8022B" w:rsidRDefault="009A74FC" w:rsidP="00CC2199">
      <w:pPr>
        <w:pStyle w:val="a4"/>
        <w:numPr>
          <w:ilvl w:val="0"/>
          <w:numId w:val="12"/>
        </w:numPr>
        <w:tabs>
          <w:tab w:val="left" w:pos="0"/>
        </w:tabs>
        <w:spacing w:before="0"/>
        <w:ind w:left="0" w:firstLine="567"/>
        <w:jc w:val="left"/>
        <w:rPr>
          <w:sz w:val="28"/>
          <w:szCs w:val="28"/>
        </w:rPr>
      </w:pPr>
      <w:r w:rsidRPr="00C8022B">
        <w:rPr>
          <w:sz w:val="28"/>
          <w:szCs w:val="28"/>
        </w:rPr>
        <w:t>кінцевий</w:t>
      </w:r>
      <w:r w:rsidRPr="00C8022B">
        <w:rPr>
          <w:spacing w:val="-8"/>
          <w:sz w:val="28"/>
          <w:szCs w:val="28"/>
        </w:rPr>
        <w:t xml:space="preserve"> </w:t>
      </w:r>
      <w:r w:rsidRPr="00C8022B">
        <w:rPr>
          <w:sz w:val="28"/>
          <w:szCs w:val="28"/>
        </w:rPr>
        <w:t>строк</w:t>
      </w:r>
      <w:r w:rsidRPr="00C8022B">
        <w:rPr>
          <w:spacing w:val="-7"/>
          <w:sz w:val="28"/>
          <w:szCs w:val="28"/>
        </w:rPr>
        <w:t xml:space="preserve"> </w:t>
      </w:r>
      <w:r w:rsidRPr="00C8022B">
        <w:rPr>
          <w:sz w:val="28"/>
          <w:szCs w:val="28"/>
        </w:rPr>
        <w:t>прийняття</w:t>
      </w:r>
      <w:r w:rsidRPr="00C8022B">
        <w:rPr>
          <w:spacing w:val="-5"/>
          <w:sz w:val="28"/>
          <w:szCs w:val="28"/>
        </w:rPr>
        <w:t xml:space="preserve"> </w:t>
      </w:r>
      <w:r w:rsidRPr="00C8022B">
        <w:rPr>
          <w:sz w:val="28"/>
          <w:szCs w:val="28"/>
        </w:rPr>
        <w:t>документів</w:t>
      </w:r>
      <w:r w:rsidRPr="00C8022B">
        <w:rPr>
          <w:spacing w:val="-9"/>
          <w:sz w:val="28"/>
          <w:szCs w:val="28"/>
        </w:rPr>
        <w:t xml:space="preserve"> </w:t>
      </w:r>
      <w:r w:rsidRPr="00C8022B">
        <w:rPr>
          <w:sz w:val="28"/>
          <w:szCs w:val="28"/>
        </w:rPr>
        <w:t>для</w:t>
      </w:r>
      <w:r w:rsidRPr="00C8022B">
        <w:rPr>
          <w:spacing w:val="-5"/>
          <w:sz w:val="28"/>
          <w:szCs w:val="28"/>
        </w:rPr>
        <w:t xml:space="preserve"> </w:t>
      </w:r>
      <w:r w:rsidRPr="00C8022B">
        <w:rPr>
          <w:sz w:val="28"/>
          <w:szCs w:val="28"/>
        </w:rPr>
        <w:t>участі</w:t>
      </w:r>
      <w:r w:rsidRPr="00C8022B">
        <w:rPr>
          <w:spacing w:val="-11"/>
          <w:sz w:val="28"/>
          <w:szCs w:val="28"/>
        </w:rPr>
        <w:t xml:space="preserve"> </w:t>
      </w:r>
      <w:r w:rsidRPr="00C8022B">
        <w:rPr>
          <w:sz w:val="28"/>
          <w:szCs w:val="28"/>
        </w:rPr>
        <w:t>в</w:t>
      </w:r>
      <w:r w:rsidRPr="00C8022B">
        <w:rPr>
          <w:spacing w:val="-8"/>
          <w:sz w:val="28"/>
          <w:szCs w:val="28"/>
        </w:rPr>
        <w:t xml:space="preserve"> </w:t>
      </w:r>
      <w:r w:rsidR="006D7EA2">
        <w:rPr>
          <w:spacing w:val="-2"/>
          <w:sz w:val="28"/>
          <w:szCs w:val="28"/>
        </w:rPr>
        <w:t>Конкурс</w:t>
      </w:r>
      <w:r w:rsidRPr="00C8022B">
        <w:rPr>
          <w:spacing w:val="-2"/>
          <w:sz w:val="28"/>
          <w:szCs w:val="28"/>
        </w:rPr>
        <w:t>і;</w:t>
      </w:r>
    </w:p>
    <w:p w:rsidR="009A74FC" w:rsidRPr="00C8022B" w:rsidRDefault="009A74FC" w:rsidP="00CC2199">
      <w:pPr>
        <w:pStyle w:val="a4"/>
        <w:numPr>
          <w:ilvl w:val="0"/>
          <w:numId w:val="12"/>
        </w:numPr>
        <w:tabs>
          <w:tab w:val="left" w:pos="0"/>
        </w:tabs>
        <w:spacing w:before="0"/>
        <w:ind w:left="0" w:firstLine="567"/>
        <w:jc w:val="left"/>
        <w:rPr>
          <w:sz w:val="28"/>
          <w:szCs w:val="28"/>
        </w:rPr>
      </w:pPr>
      <w:r w:rsidRPr="00C8022B">
        <w:rPr>
          <w:sz w:val="28"/>
          <w:szCs w:val="28"/>
        </w:rPr>
        <w:t>адреса,</w:t>
      </w:r>
      <w:r w:rsidRPr="00C8022B">
        <w:rPr>
          <w:spacing w:val="-5"/>
          <w:sz w:val="28"/>
          <w:szCs w:val="28"/>
        </w:rPr>
        <w:t xml:space="preserve"> </w:t>
      </w:r>
      <w:r w:rsidRPr="00C8022B">
        <w:rPr>
          <w:sz w:val="28"/>
          <w:szCs w:val="28"/>
        </w:rPr>
        <w:t>за</w:t>
      </w:r>
      <w:r w:rsidRPr="00C8022B">
        <w:rPr>
          <w:spacing w:val="-6"/>
          <w:sz w:val="28"/>
          <w:szCs w:val="28"/>
        </w:rPr>
        <w:t xml:space="preserve"> </w:t>
      </w:r>
      <w:r w:rsidRPr="00C8022B">
        <w:rPr>
          <w:sz w:val="28"/>
          <w:szCs w:val="28"/>
        </w:rPr>
        <w:t>якою</w:t>
      </w:r>
      <w:r w:rsidRPr="00C8022B">
        <w:rPr>
          <w:spacing w:val="-7"/>
          <w:sz w:val="28"/>
          <w:szCs w:val="28"/>
        </w:rPr>
        <w:t xml:space="preserve"> </w:t>
      </w:r>
      <w:r w:rsidRPr="00C8022B">
        <w:rPr>
          <w:sz w:val="28"/>
          <w:szCs w:val="28"/>
        </w:rPr>
        <w:t>подаються</w:t>
      </w:r>
      <w:r w:rsidRPr="00C8022B">
        <w:rPr>
          <w:spacing w:val="-6"/>
          <w:sz w:val="28"/>
          <w:szCs w:val="28"/>
        </w:rPr>
        <w:t xml:space="preserve"> </w:t>
      </w:r>
      <w:r w:rsidRPr="00C8022B">
        <w:rPr>
          <w:sz w:val="28"/>
          <w:szCs w:val="28"/>
        </w:rPr>
        <w:t>документи</w:t>
      </w:r>
      <w:r w:rsidRPr="00C8022B">
        <w:rPr>
          <w:spacing w:val="-6"/>
          <w:sz w:val="28"/>
          <w:szCs w:val="28"/>
        </w:rPr>
        <w:t xml:space="preserve"> </w:t>
      </w:r>
      <w:r w:rsidRPr="00C8022B">
        <w:rPr>
          <w:sz w:val="28"/>
          <w:szCs w:val="28"/>
        </w:rPr>
        <w:t>для</w:t>
      </w:r>
      <w:r w:rsidRPr="00C8022B">
        <w:rPr>
          <w:spacing w:val="-6"/>
          <w:sz w:val="28"/>
          <w:szCs w:val="28"/>
        </w:rPr>
        <w:t xml:space="preserve"> </w:t>
      </w:r>
      <w:r w:rsidRPr="00C8022B">
        <w:rPr>
          <w:sz w:val="28"/>
          <w:szCs w:val="28"/>
        </w:rPr>
        <w:t>участі</w:t>
      </w:r>
      <w:r w:rsidRPr="00C8022B">
        <w:rPr>
          <w:spacing w:val="-11"/>
          <w:sz w:val="28"/>
          <w:szCs w:val="28"/>
        </w:rPr>
        <w:t xml:space="preserve"> </w:t>
      </w:r>
      <w:r w:rsidRPr="00C8022B">
        <w:rPr>
          <w:sz w:val="28"/>
          <w:szCs w:val="28"/>
        </w:rPr>
        <w:t>в</w:t>
      </w:r>
      <w:r w:rsidRPr="00C8022B">
        <w:rPr>
          <w:spacing w:val="-8"/>
          <w:sz w:val="28"/>
          <w:szCs w:val="28"/>
        </w:rPr>
        <w:t xml:space="preserve"> </w:t>
      </w:r>
      <w:r w:rsidR="006D7EA2">
        <w:rPr>
          <w:spacing w:val="-2"/>
          <w:sz w:val="28"/>
          <w:szCs w:val="28"/>
        </w:rPr>
        <w:t>Конкурс</w:t>
      </w:r>
      <w:r w:rsidRPr="00C8022B">
        <w:rPr>
          <w:spacing w:val="-2"/>
          <w:sz w:val="28"/>
          <w:szCs w:val="28"/>
        </w:rPr>
        <w:t>і;</w:t>
      </w:r>
    </w:p>
    <w:p w:rsidR="009A74FC" w:rsidRPr="00C8022B" w:rsidRDefault="009A74FC" w:rsidP="00CC2199">
      <w:pPr>
        <w:pStyle w:val="a4"/>
        <w:numPr>
          <w:ilvl w:val="0"/>
          <w:numId w:val="12"/>
        </w:numPr>
        <w:tabs>
          <w:tab w:val="left" w:pos="0"/>
        </w:tabs>
        <w:spacing w:before="0"/>
        <w:ind w:left="0" w:firstLine="567"/>
        <w:jc w:val="left"/>
        <w:rPr>
          <w:sz w:val="28"/>
          <w:szCs w:val="28"/>
        </w:rPr>
      </w:pPr>
      <w:r w:rsidRPr="00C8022B">
        <w:rPr>
          <w:sz w:val="28"/>
          <w:szCs w:val="28"/>
        </w:rPr>
        <w:t>місце,</w:t>
      </w:r>
      <w:r w:rsidRPr="00C8022B">
        <w:rPr>
          <w:spacing w:val="-4"/>
          <w:sz w:val="28"/>
          <w:szCs w:val="28"/>
        </w:rPr>
        <w:t xml:space="preserve"> </w:t>
      </w:r>
      <w:r w:rsidRPr="00C8022B">
        <w:rPr>
          <w:sz w:val="28"/>
          <w:szCs w:val="28"/>
        </w:rPr>
        <w:t>дата</w:t>
      </w:r>
      <w:r w:rsidRPr="00C8022B">
        <w:rPr>
          <w:spacing w:val="-6"/>
          <w:sz w:val="28"/>
          <w:szCs w:val="28"/>
        </w:rPr>
        <w:t xml:space="preserve"> </w:t>
      </w:r>
      <w:r w:rsidRPr="00C8022B">
        <w:rPr>
          <w:sz w:val="28"/>
          <w:szCs w:val="28"/>
        </w:rPr>
        <w:t>та</w:t>
      </w:r>
      <w:r w:rsidRPr="00C8022B">
        <w:rPr>
          <w:spacing w:val="-6"/>
          <w:sz w:val="28"/>
          <w:szCs w:val="28"/>
        </w:rPr>
        <w:t xml:space="preserve"> </w:t>
      </w:r>
      <w:r w:rsidRPr="00C8022B">
        <w:rPr>
          <w:sz w:val="28"/>
          <w:szCs w:val="28"/>
        </w:rPr>
        <w:t>час</w:t>
      </w:r>
      <w:r w:rsidRPr="00C8022B">
        <w:rPr>
          <w:spacing w:val="-6"/>
          <w:sz w:val="28"/>
          <w:szCs w:val="28"/>
        </w:rPr>
        <w:t xml:space="preserve"> </w:t>
      </w:r>
      <w:r w:rsidRPr="00C8022B">
        <w:rPr>
          <w:sz w:val="28"/>
          <w:szCs w:val="28"/>
        </w:rPr>
        <w:t>початку</w:t>
      </w:r>
      <w:r w:rsidRPr="00C8022B">
        <w:rPr>
          <w:spacing w:val="-10"/>
          <w:sz w:val="28"/>
          <w:szCs w:val="28"/>
        </w:rPr>
        <w:t xml:space="preserve"> </w:t>
      </w:r>
      <w:r w:rsidRPr="00C8022B">
        <w:rPr>
          <w:sz w:val="28"/>
          <w:szCs w:val="28"/>
        </w:rPr>
        <w:t>проведення</w:t>
      </w:r>
      <w:r w:rsidRPr="00C8022B">
        <w:rPr>
          <w:spacing w:val="1"/>
          <w:sz w:val="28"/>
          <w:szCs w:val="28"/>
        </w:rPr>
        <w:t xml:space="preserve"> </w:t>
      </w:r>
      <w:r w:rsidR="006D7EA2">
        <w:rPr>
          <w:spacing w:val="-2"/>
          <w:sz w:val="28"/>
          <w:szCs w:val="28"/>
        </w:rPr>
        <w:t>Конкурс</w:t>
      </w:r>
      <w:r w:rsidRPr="00C8022B">
        <w:rPr>
          <w:spacing w:val="-2"/>
          <w:sz w:val="28"/>
          <w:szCs w:val="28"/>
        </w:rPr>
        <w:t>у;</w:t>
      </w:r>
    </w:p>
    <w:p w:rsidR="009A74FC" w:rsidRPr="00C8022B" w:rsidRDefault="009A74FC" w:rsidP="00CC2199">
      <w:pPr>
        <w:pStyle w:val="a4"/>
        <w:numPr>
          <w:ilvl w:val="0"/>
          <w:numId w:val="12"/>
        </w:numPr>
        <w:tabs>
          <w:tab w:val="left" w:pos="0"/>
        </w:tabs>
        <w:spacing w:before="0"/>
        <w:ind w:left="0" w:firstLine="567"/>
        <w:jc w:val="left"/>
        <w:rPr>
          <w:sz w:val="28"/>
          <w:szCs w:val="28"/>
        </w:rPr>
      </w:pPr>
      <w:r w:rsidRPr="00C8022B">
        <w:rPr>
          <w:sz w:val="28"/>
          <w:szCs w:val="28"/>
        </w:rPr>
        <w:t>телефон</w:t>
      </w:r>
      <w:r w:rsidRPr="00C8022B">
        <w:rPr>
          <w:spacing w:val="-6"/>
          <w:sz w:val="28"/>
          <w:szCs w:val="28"/>
        </w:rPr>
        <w:t xml:space="preserve"> </w:t>
      </w:r>
      <w:r w:rsidRPr="00C8022B">
        <w:rPr>
          <w:sz w:val="28"/>
          <w:szCs w:val="28"/>
        </w:rPr>
        <w:t>для</w:t>
      </w:r>
      <w:r w:rsidRPr="00C8022B">
        <w:rPr>
          <w:spacing w:val="-3"/>
          <w:sz w:val="28"/>
          <w:szCs w:val="28"/>
        </w:rPr>
        <w:t xml:space="preserve"> </w:t>
      </w:r>
      <w:r w:rsidRPr="00C8022B">
        <w:rPr>
          <w:spacing w:val="-2"/>
          <w:sz w:val="28"/>
          <w:szCs w:val="28"/>
        </w:rPr>
        <w:t>довідок;</w:t>
      </w:r>
    </w:p>
    <w:p w:rsidR="009A74FC" w:rsidRPr="00C8022B" w:rsidRDefault="009A74FC" w:rsidP="00CC2199">
      <w:pPr>
        <w:pStyle w:val="a4"/>
        <w:numPr>
          <w:ilvl w:val="0"/>
          <w:numId w:val="12"/>
        </w:numPr>
        <w:tabs>
          <w:tab w:val="left" w:pos="0"/>
        </w:tabs>
        <w:spacing w:before="0"/>
        <w:ind w:left="0" w:firstLine="567"/>
        <w:jc w:val="left"/>
        <w:rPr>
          <w:sz w:val="28"/>
          <w:szCs w:val="28"/>
        </w:rPr>
      </w:pPr>
      <w:r w:rsidRPr="00C8022B">
        <w:rPr>
          <w:sz w:val="28"/>
          <w:szCs w:val="28"/>
        </w:rPr>
        <w:t>вичерпний</w:t>
      </w:r>
      <w:r w:rsidRPr="00C8022B">
        <w:rPr>
          <w:spacing w:val="-8"/>
          <w:sz w:val="28"/>
          <w:szCs w:val="28"/>
        </w:rPr>
        <w:t xml:space="preserve"> </w:t>
      </w:r>
      <w:r w:rsidRPr="00C8022B">
        <w:rPr>
          <w:sz w:val="28"/>
          <w:szCs w:val="28"/>
        </w:rPr>
        <w:t>перелік</w:t>
      </w:r>
      <w:r w:rsidRPr="00C8022B">
        <w:rPr>
          <w:spacing w:val="-8"/>
          <w:sz w:val="28"/>
          <w:szCs w:val="28"/>
        </w:rPr>
        <w:t xml:space="preserve"> </w:t>
      </w:r>
      <w:r w:rsidRPr="00C8022B">
        <w:rPr>
          <w:sz w:val="28"/>
          <w:szCs w:val="28"/>
        </w:rPr>
        <w:t>документів,</w:t>
      </w:r>
      <w:r w:rsidRPr="00C8022B">
        <w:rPr>
          <w:spacing w:val="-5"/>
          <w:sz w:val="28"/>
          <w:szCs w:val="28"/>
        </w:rPr>
        <w:t xml:space="preserve"> </w:t>
      </w:r>
      <w:r w:rsidRPr="00C8022B">
        <w:rPr>
          <w:sz w:val="28"/>
          <w:szCs w:val="28"/>
        </w:rPr>
        <w:t>необхідних</w:t>
      </w:r>
      <w:r w:rsidRPr="00C8022B">
        <w:rPr>
          <w:spacing w:val="-11"/>
          <w:sz w:val="28"/>
          <w:szCs w:val="28"/>
        </w:rPr>
        <w:t xml:space="preserve"> </w:t>
      </w:r>
      <w:r w:rsidRPr="00C8022B">
        <w:rPr>
          <w:sz w:val="28"/>
          <w:szCs w:val="28"/>
        </w:rPr>
        <w:t>для</w:t>
      </w:r>
      <w:r w:rsidRPr="00C8022B">
        <w:rPr>
          <w:spacing w:val="-6"/>
          <w:sz w:val="28"/>
          <w:szCs w:val="28"/>
        </w:rPr>
        <w:t xml:space="preserve"> </w:t>
      </w:r>
      <w:r w:rsidRPr="00C8022B">
        <w:rPr>
          <w:sz w:val="28"/>
          <w:szCs w:val="28"/>
        </w:rPr>
        <w:t>участі</w:t>
      </w:r>
      <w:r w:rsidRPr="00C8022B">
        <w:rPr>
          <w:spacing w:val="-12"/>
          <w:sz w:val="28"/>
          <w:szCs w:val="28"/>
        </w:rPr>
        <w:t xml:space="preserve"> </w:t>
      </w:r>
      <w:r w:rsidRPr="00C8022B">
        <w:rPr>
          <w:sz w:val="28"/>
          <w:szCs w:val="28"/>
        </w:rPr>
        <w:t>в</w:t>
      </w:r>
      <w:r w:rsidRPr="00C8022B">
        <w:rPr>
          <w:spacing w:val="-9"/>
          <w:sz w:val="28"/>
          <w:szCs w:val="28"/>
        </w:rPr>
        <w:t xml:space="preserve"> </w:t>
      </w:r>
      <w:r w:rsidR="006D7EA2">
        <w:rPr>
          <w:spacing w:val="-2"/>
          <w:sz w:val="28"/>
          <w:szCs w:val="28"/>
        </w:rPr>
        <w:t>Конкурс</w:t>
      </w:r>
      <w:r w:rsidRPr="00C8022B">
        <w:rPr>
          <w:spacing w:val="-2"/>
          <w:sz w:val="28"/>
          <w:szCs w:val="28"/>
        </w:rPr>
        <w:t>і.</w:t>
      </w:r>
    </w:p>
    <w:p w:rsidR="009A74FC" w:rsidRPr="00C8022B" w:rsidRDefault="009A74FC" w:rsidP="00CC2199">
      <w:pPr>
        <w:pStyle w:val="a4"/>
        <w:numPr>
          <w:ilvl w:val="0"/>
          <w:numId w:val="13"/>
        </w:numPr>
        <w:tabs>
          <w:tab w:val="left" w:pos="-142"/>
        </w:tabs>
        <w:spacing w:before="0"/>
        <w:ind w:left="0" w:firstLine="567"/>
        <w:jc w:val="left"/>
        <w:rPr>
          <w:sz w:val="28"/>
          <w:szCs w:val="28"/>
        </w:rPr>
      </w:pPr>
      <w:r w:rsidRPr="00C8022B">
        <w:rPr>
          <w:sz w:val="28"/>
          <w:szCs w:val="28"/>
        </w:rPr>
        <w:t>Члени</w:t>
      </w:r>
      <w:r w:rsidRPr="00C8022B">
        <w:rPr>
          <w:spacing w:val="-9"/>
          <w:sz w:val="28"/>
          <w:szCs w:val="28"/>
        </w:rPr>
        <w:t xml:space="preserve"> </w:t>
      </w:r>
      <w:r w:rsidR="006D7EA2">
        <w:rPr>
          <w:sz w:val="28"/>
          <w:szCs w:val="28"/>
        </w:rPr>
        <w:t>Конкурс</w:t>
      </w:r>
      <w:r w:rsidRPr="00C8022B">
        <w:rPr>
          <w:sz w:val="28"/>
          <w:szCs w:val="28"/>
        </w:rPr>
        <w:t>ної</w:t>
      </w:r>
      <w:r w:rsidRPr="00C8022B">
        <w:rPr>
          <w:spacing w:val="-13"/>
          <w:sz w:val="28"/>
          <w:szCs w:val="28"/>
        </w:rPr>
        <w:t xml:space="preserve"> </w:t>
      </w:r>
      <w:r w:rsidRPr="00C8022B">
        <w:rPr>
          <w:spacing w:val="-2"/>
          <w:sz w:val="28"/>
          <w:szCs w:val="28"/>
        </w:rPr>
        <w:t>комісії:</w:t>
      </w:r>
    </w:p>
    <w:p w:rsidR="009A74FC" w:rsidRPr="00C8022B" w:rsidRDefault="00CC2199" w:rsidP="00CC2199">
      <w:pPr>
        <w:pStyle w:val="a4"/>
        <w:numPr>
          <w:ilvl w:val="1"/>
          <w:numId w:val="13"/>
        </w:numPr>
        <w:tabs>
          <w:tab w:val="left" w:pos="1556"/>
        </w:tabs>
        <w:spacing w:before="0"/>
        <w:ind w:left="0" w:right="144" w:firstLine="567"/>
        <w:rPr>
          <w:sz w:val="28"/>
          <w:szCs w:val="28"/>
        </w:rPr>
      </w:pPr>
      <w:r w:rsidRPr="00C8022B">
        <w:rPr>
          <w:sz w:val="28"/>
          <w:szCs w:val="28"/>
        </w:rPr>
        <w:t>Б</w:t>
      </w:r>
      <w:r w:rsidR="009A74FC" w:rsidRPr="00C8022B">
        <w:rPr>
          <w:sz w:val="28"/>
          <w:szCs w:val="28"/>
        </w:rPr>
        <w:t xml:space="preserve">еруть участь в обговоренні, розгляді, оцінці та порівнянні </w:t>
      </w:r>
      <w:r w:rsidR="006D7EA2">
        <w:rPr>
          <w:sz w:val="28"/>
          <w:szCs w:val="28"/>
        </w:rPr>
        <w:t>Конкурс</w:t>
      </w:r>
      <w:r w:rsidR="009A74FC" w:rsidRPr="00C8022B">
        <w:rPr>
          <w:sz w:val="28"/>
          <w:szCs w:val="28"/>
        </w:rPr>
        <w:t xml:space="preserve">них пропозицій претендентів і забезпечують прийняття рішення про визначення переможця </w:t>
      </w:r>
      <w:r w:rsidR="006D7EA2">
        <w:rPr>
          <w:sz w:val="28"/>
          <w:szCs w:val="28"/>
        </w:rPr>
        <w:t>Конкурс</w:t>
      </w:r>
      <w:r w:rsidR="009A74FC" w:rsidRPr="00C8022B">
        <w:rPr>
          <w:sz w:val="28"/>
          <w:szCs w:val="28"/>
        </w:rPr>
        <w:t>у для здійснення справляння плати за транспортні</w:t>
      </w:r>
      <w:r w:rsidR="009A74FC" w:rsidRPr="00C8022B">
        <w:rPr>
          <w:spacing w:val="-16"/>
          <w:sz w:val="28"/>
          <w:szCs w:val="28"/>
        </w:rPr>
        <w:t xml:space="preserve"> </w:t>
      </w:r>
      <w:r w:rsidR="009A74FC" w:rsidRPr="00C8022B">
        <w:rPr>
          <w:sz w:val="28"/>
          <w:szCs w:val="28"/>
        </w:rPr>
        <w:t>послуги</w:t>
      </w:r>
      <w:r w:rsidR="009A74FC" w:rsidRPr="00C8022B">
        <w:rPr>
          <w:spacing w:val="-11"/>
          <w:sz w:val="28"/>
          <w:szCs w:val="28"/>
        </w:rPr>
        <w:t xml:space="preserve"> </w:t>
      </w:r>
      <w:r w:rsidR="009A74FC" w:rsidRPr="00C8022B">
        <w:rPr>
          <w:sz w:val="28"/>
          <w:szCs w:val="28"/>
        </w:rPr>
        <w:t>в</w:t>
      </w:r>
      <w:r w:rsidR="009A74FC" w:rsidRPr="00C8022B">
        <w:rPr>
          <w:spacing w:val="-13"/>
          <w:sz w:val="28"/>
          <w:szCs w:val="28"/>
        </w:rPr>
        <w:t xml:space="preserve"> </w:t>
      </w:r>
      <w:r w:rsidR="009A74FC" w:rsidRPr="00C8022B">
        <w:rPr>
          <w:sz w:val="28"/>
          <w:szCs w:val="28"/>
        </w:rPr>
        <w:t>міському</w:t>
      </w:r>
      <w:r w:rsidR="009A74FC" w:rsidRPr="00C8022B">
        <w:rPr>
          <w:spacing w:val="-11"/>
          <w:sz w:val="28"/>
          <w:szCs w:val="28"/>
        </w:rPr>
        <w:t xml:space="preserve"> </w:t>
      </w:r>
      <w:r w:rsidR="009A74FC" w:rsidRPr="00C8022B">
        <w:rPr>
          <w:sz w:val="28"/>
          <w:szCs w:val="28"/>
        </w:rPr>
        <w:t>пасажирському</w:t>
      </w:r>
      <w:r w:rsidR="009A74FC" w:rsidRPr="00C8022B">
        <w:rPr>
          <w:spacing w:val="-16"/>
          <w:sz w:val="28"/>
          <w:szCs w:val="28"/>
        </w:rPr>
        <w:t xml:space="preserve"> </w:t>
      </w:r>
      <w:r w:rsidR="009A74FC" w:rsidRPr="00C8022B">
        <w:rPr>
          <w:sz w:val="28"/>
          <w:szCs w:val="28"/>
        </w:rPr>
        <w:t>автомобільному транспорті загального користування на території Прилуцької МТГ.</w:t>
      </w:r>
    </w:p>
    <w:p w:rsidR="009A74FC" w:rsidRPr="00C8022B" w:rsidRDefault="00CC2199" w:rsidP="00CC2199">
      <w:pPr>
        <w:pStyle w:val="a4"/>
        <w:numPr>
          <w:ilvl w:val="1"/>
          <w:numId w:val="13"/>
        </w:numPr>
        <w:tabs>
          <w:tab w:val="left" w:pos="1556"/>
        </w:tabs>
        <w:spacing w:before="0"/>
        <w:ind w:left="0" w:right="139" w:firstLine="567"/>
        <w:rPr>
          <w:sz w:val="28"/>
          <w:szCs w:val="28"/>
        </w:rPr>
      </w:pPr>
      <w:r w:rsidRPr="00C8022B">
        <w:rPr>
          <w:sz w:val="28"/>
          <w:szCs w:val="28"/>
        </w:rPr>
        <w:t>М</w:t>
      </w:r>
      <w:r w:rsidR="009A74FC" w:rsidRPr="00C8022B">
        <w:rPr>
          <w:sz w:val="28"/>
          <w:szCs w:val="28"/>
        </w:rPr>
        <w:t xml:space="preserve">ають право на ознайомлення з усіма матеріалами, що стосуються проведення оцінки пропозицій претендентів, а також на відображення своєї окремої думки у протоколі засідання </w:t>
      </w:r>
      <w:r w:rsidR="006D7EA2">
        <w:rPr>
          <w:sz w:val="28"/>
          <w:szCs w:val="28"/>
        </w:rPr>
        <w:t>Конкурс</w:t>
      </w:r>
      <w:r w:rsidR="009A74FC" w:rsidRPr="00C8022B">
        <w:rPr>
          <w:sz w:val="28"/>
          <w:szCs w:val="28"/>
        </w:rPr>
        <w:t>ної комісії на підставі інформації, що</w:t>
      </w:r>
      <w:r w:rsidR="009A74FC" w:rsidRPr="00C8022B">
        <w:rPr>
          <w:spacing w:val="-18"/>
          <w:sz w:val="28"/>
          <w:szCs w:val="28"/>
        </w:rPr>
        <w:t xml:space="preserve"> </w:t>
      </w:r>
      <w:r w:rsidR="009A74FC" w:rsidRPr="00C8022B">
        <w:rPr>
          <w:sz w:val="28"/>
          <w:szCs w:val="28"/>
        </w:rPr>
        <w:t>підтверджена</w:t>
      </w:r>
      <w:r w:rsidR="009A74FC" w:rsidRPr="00C8022B">
        <w:rPr>
          <w:spacing w:val="-17"/>
          <w:sz w:val="28"/>
          <w:szCs w:val="28"/>
        </w:rPr>
        <w:t xml:space="preserve"> </w:t>
      </w:r>
      <w:r w:rsidR="009A74FC" w:rsidRPr="00C8022B">
        <w:rPr>
          <w:sz w:val="28"/>
          <w:szCs w:val="28"/>
        </w:rPr>
        <w:t>документально</w:t>
      </w:r>
      <w:r w:rsidR="009A74FC" w:rsidRPr="00C8022B">
        <w:rPr>
          <w:spacing w:val="-18"/>
          <w:sz w:val="28"/>
          <w:szCs w:val="28"/>
        </w:rPr>
        <w:t xml:space="preserve"> </w:t>
      </w:r>
      <w:r w:rsidR="009A74FC" w:rsidRPr="00C8022B">
        <w:rPr>
          <w:sz w:val="28"/>
          <w:szCs w:val="28"/>
        </w:rPr>
        <w:t>та</w:t>
      </w:r>
      <w:r w:rsidR="009A74FC" w:rsidRPr="00C8022B">
        <w:rPr>
          <w:spacing w:val="-17"/>
          <w:sz w:val="28"/>
          <w:szCs w:val="28"/>
        </w:rPr>
        <w:t xml:space="preserve"> </w:t>
      </w:r>
      <w:r w:rsidR="009A74FC" w:rsidRPr="00C8022B">
        <w:rPr>
          <w:sz w:val="28"/>
          <w:szCs w:val="28"/>
        </w:rPr>
        <w:t>врахування</w:t>
      </w:r>
      <w:r w:rsidR="009A74FC" w:rsidRPr="00C8022B">
        <w:rPr>
          <w:spacing w:val="-17"/>
          <w:sz w:val="28"/>
          <w:szCs w:val="28"/>
        </w:rPr>
        <w:t xml:space="preserve"> </w:t>
      </w:r>
      <w:r w:rsidR="009A74FC" w:rsidRPr="00C8022B">
        <w:rPr>
          <w:sz w:val="28"/>
          <w:szCs w:val="28"/>
        </w:rPr>
        <w:t>якої</w:t>
      </w:r>
      <w:r w:rsidR="009A74FC" w:rsidRPr="00C8022B">
        <w:rPr>
          <w:spacing w:val="-18"/>
          <w:sz w:val="28"/>
          <w:szCs w:val="28"/>
        </w:rPr>
        <w:t xml:space="preserve"> </w:t>
      </w:r>
      <w:r w:rsidR="009A74FC" w:rsidRPr="00C8022B">
        <w:rPr>
          <w:sz w:val="28"/>
          <w:szCs w:val="28"/>
        </w:rPr>
        <w:t>не</w:t>
      </w:r>
      <w:r w:rsidR="009A74FC" w:rsidRPr="00C8022B">
        <w:rPr>
          <w:spacing w:val="-12"/>
          <w:sz w:val="28"/>
          <w:szCs w:val="28"/>
        </w:rPr>
        <w:t xml:space="preserve"> </w:t>
      </w:r>
      <w:r w:rsidR="009A74FC" w:rsidRPr="00C8022B">
        <w:rPr>
          <w:sz w:val="28"/>
          <w:szCs w:val="28"/>
        </w:rPr>
        <w:t>порушуватиме</w:t>
      </w:r>
      <w:r w:rsidR="009A74FC" w:rsidRPr="00C8022B">
        <w:rPr>
          <w:spacing w:val="-18"/>
          <w:sz w:val="28"/>
          <w:szCs w:val="28"/>
        </w:rPr>
        <w:t xml:space="preserve"> </w:t>
      </w:r>
      <w:r w:rsidR="009A74FC" w:rsidRPr="00C8022B">
        <w:rPr>
          <w:sz w:val="28"/>
          <w:szCs w:val="28"/>
        </w:rPr>
        <w:t xml:space="preserve">процедуру проведення </w:t>
      </w:r>
      <w:r w:rsidR="006D7EA2">
        <w:rPr>
          <w:sz w:val="28"/>
          <w:szCs w:val="28"/>
        </w:rPr>
        <w:t>Конкурс</w:t>
      </w:r>
      <w:r w:rsidR="009A74FC" w:rsidRPr="00C8022B">
        <w:rPr>
          <w:sz w:val="28"/>
          <w:szCs w:val="28"/>
        </w:rPr>
        <w:t>у;</w:t>
      </w:r>
    </w:p>
    <w:p w:rsidR="009A74FC" w:rsidRPr="00C8022B" w:rsidRDefault="00CC2199" w:rsidP="00CC2199">
      <w:pPr>
        <w:pStyle w:val="a4"/>
        <w:numPr>
          <w:ilvl w:val="1"/>
          <w:numId w:val="13"/>
        </w:numPr>
        <w:tabs>
          <w:tab w:val="left" w:pos="1556"/>
        </w:tabs>
        <w:spacing w:before="0"/>
        <w:ind w:left="0" w:right="143" w:firstLine="567"/>
        <w:rPr>
          <w:sz w:val="28"/>
          <w:szCs w:val="28"/>
        </w:rPr>
      </w:pPr>
      <w:r w:rsidRPr="00C8022B">
        <w:rPr>
          <w:sz w:val="28"/>
          <w:szCs w:val="28"/>
        </w:rPr>
        <w:t>З</w:t>
      </w:r>
      <w:r w:rsidR="009A74FC" w:rsidRPr="00C8022B">
        <w:rPr>
          <w:sz w:val="28"/>
          <w:szCs w:val="28"/>
        </w:rPr>
        <w:t>обов’язані дотримуватися норм чинного законодавства України та цього</w:t>
      </w:r>
      <w:r w:rsidR="009A74FC" w:rsidRPr="00C8022B">
        <w:rPr>
          <w:spacing w:val="-6"/>
          <w:sz w:val="28"/>
          <w:szCs w:val="28"/>
        </w:rPr>
        <w:t xml:space="preserve"> </w:t>
      </w:r>
      <w:r w:rsidR="009A74FC" w:rsidRPr="00C8022B">
        <w:rPr>
          <w:sz w:val="28"/>
          <w:szCs w:val="28"/>
        </w:rPr>
        <w:t>Положення,</w:t>
      </w:r>
      <w:r w:rsidR="009A74FC" w:rsidRPr="00C8022B">
        <w:rPr>
          <w:spacing w:val="-8"/>
          <w:sz w:val="28"/>
          <w:szCs w:val="28"/>
        </w:rPr>
        <w:t xml:space="preserve"> </w:t>
      </w:r>
      <w:r w:rsidR="009A74FC" w:rsidRPr="00C8022B">
        <w:rPr>
          <w:sz w:val="28"/>
          <w:szCs w:val="28"/>
        </w:rPr>
        <w:t>об’єктивно</w:t>
      </w:r>
      <w:r w:rsidR="009A74FC" w:rsidRPr="00C8022B">
        <w:rPr>
          <w:spacing w:val="-10"/>
          <w:sz w:val="28"/>
          <w:szCs w:val="28"/>
        </w:rPr>
        <w:t xml:space="preserve"> </w:t>
      </w:r>
      <w:r w:rsidR="009A74FC" w:rsidRPr="00C8022B">
        <w:rPr>
          <w:sz w:val="28"/>
          <w:szCs w:val="28"/>
        </w:rPr>
        <w:t>та</w:t>
      </w:r>
      <w:r w:rsidR="009A74FC" w:rsidRPr="00C8022B">
        <w:rPr>
          <w:spacing w:val="-10"/>
          <w:sz w:val="28"/>
          <w:szCs w:val="28"/>
        </w:rPr>
        <w:t xml:space="preserve"> </w:t>
      </w:r>
      <w:r w:rsidR="009A74FC" w:rsidRPr="00C8022B">
        <w:rPr>
          <w:sz w:val="28"/>
          <w:szCs w:val="28"/>
        </w:rPr>
        <w:t>неупереджено</w:t>
      </w:r>
      <w:r w:rsidR="009A74FC" w:rsidRPr="00C8022B">
        <w:rPr>
          <w:spacing w:val="-10"/>
          <w:sz w:val="28"/>
          <w:szCs w:val="28"/>
        </w:rPr>
        <w:t xml:space="preserve"> </w:t>
      </w:r>
      <w:r w:rsidR="009A74FC" w:rsidRPr="00C8022B">
        <w:rPr>
          <w:sz w:val="28"/>
          <w:szCs w:val="28"/>
        </w:rPr>
        <w:t>розглядати</w:t>
      </w:r>
      <w:r w:rsidR="009A74FC" w:rsidRPr="00C8022B">
        <w:rPr>
          <w:spacing w:val="-10"/>
          <w:sz w:val="28"/>
          <w:szCs w:val="28"/>
        </w:rPr>
        <w:t xml:space="preserve"> </w:t>
      </w:r>
      <w:r w:rsidR="006D7EA2">
        <w:rPr>
          <w:sz w:val="28"/>
          <w:szCs w:val="28"/>
        </w:rPr>
        <w:t>Конкурс</w:t>
      </w:r>
      <w:r w:rsidR="009A74FC" w:rsidRPr="00C8022B">
        <w:rPr>
          <w:sz w:val="28"/>
          <w:szCs w:val="28"/>
        </w:rPr>
        <w:t>ні</w:t>
      </w:r>
      <w:r w:rsidR="009A74FC" w:rsidRPr="00C8022B">
        <w:rPr>
          <w:spacing w:val="-15"/>
          <w:sz w:val="28"/>
          <w:szCs w:val="28"/>
        </w:rPr>
        <w:t xml:space="preserve"> </w:t>
      </w:r>
      <w:r w:rsidR="009A74FC" w:rsidRPr="00C8022B">
        <w:rPr>
          <w:sz w:val="28"/>
          <w:szCs w:val="28"/>
        </w:rPr>
        <w:t xml:space="preserve">пропозиції </w:t>
      </w:r>
      <w:r w:rsidR="009A74FC" w:rsidRPr="00C8022B">
        <w:rPr>
          <w:spacing w:val="-2"/>
          <w:sz w:val="28"/>
          <w:szCs w:val="28"/>
        </w:rPr>
        <w:t>претендентів;</w:t>
      </w:r>
    </w:p>
    <w:p w:rsidR="009A74FC" w:rsidRPr="00C8022B" w:rsidRDefault="00CC2199" w:rsidP="00CC2199">
      <w:pPr>
        <w:pStyle w:val="a4"/>
        <w:numPr>
          <w:ilvl w:val="1"/>
          <w:numId w:val="13"/>
        </w:numPr>
        <w:spacing w:before="0"/>
        <w:ind w:left="0" w:firstLine="567"/>
        <w:rPr>
          <w:sz w:val="28"/>
          <w:szCs w:val="28"/>
        </w:rPr>
      </w:pPr>
      <w:r w:rsidRPr="00C8022B">
        <w:rPr>
          <w:sz w:val="28"/>
          <w:szCs w:val="28"/>
        </w:rPr>
        <w:t>З</w:t>
      </w:r>
      <w:r w:rsidR="009A74FC" w:rsidRPr="00C8022B">
        <w:rPr>
          <w:sz w:val="28"/>
          <w:szCs w:val="28"/>
        </w:rPr>
        <w:t>дійснюють</w:t>
      </w:r>
      <w:r w:rsidR="009A74FC" w:rsidRPr="00C8022B">
        <w:rPr>
          <w:spacing w:val="-4"/>
          <w:sz w:val="28"/>
          <w:szCs w:val="28"/>
        </w:rPr>
        <w:t xml:space="preserve"> </w:t>
      </w:r>
      <w:r w:rsidR="009A74FC" w:rsidRPr="00C8022B">
        <w:rPr>
          <w:sz w:val="28"/>
          <w:szCs w:val="28"/>
        </w:rPr>
        <w:t>інші</w:t>
      </w:r>
      <w:r w:rsidR="009A74FC" w:rsidRPr="00C8022B">
        <w:rPr>
          <w:spacing w:val="-11"/>
          <w:sz w:val="28"/>
          <w:szCs w:val="28"/>
        </w:rPr>
        <w:t xml:space="preserve"> </w:t>
      </w:r>
      <w:r w:rsidR="009A74FC" w:rsidRPr="00C8022B">
        <w:rPr>
          <w:sz w:val="28"/>
          <w:szCs w:val="28"/>
        </w:rPr>
        <w:t>дії,</w:t>
      </w:r>
      <w:r w:rsidR="009A74FC" w:rsidRPr="00C8022B">
        <w:rPr>
          <w:spacing w:val="-4"/>
          <w:sz w:val="28"/>
          <w:szCs w:val="28"/>
        </w:rPr>
        <w:t xml:space="preserve"> </w:t>
      </w:r>
      <w:r w:rsidR="009A74FC" w:rsidRPr="00C8022B">
        <w:rPr>
          <w:sz w:val="28"/>
          <w:szCs w:val="28"/>
        </w:rPr>
        <w:t>необхідні</w:t>
      </w:r>
      <w:r w:rsidR="009A74FC" w:rsidRPr="00C8022B">
        <w:rPr>
          <w:spacing w:val="-11"/>
          <w:sz w:val="28"/>
          <w:szCs w:val="28"/>
        </w:rPr>
        <w:t xml:space="preserve"> </w:t>
      </w:r>
      <w:r w:rsidR="009A74FC" w:rsidRPr="00C8022B">
        <w:rPr>
          <w:sz w:val="28"/>
          <w:szCs w:val="28"/>
        </w:rPr>
        <w:t>для</w:t>
      </w:r>
      <w:r w:rsidR="009A74FC" w:rsidRPr="00C8022B">
        <w:rPr>
          <w:spacing w:val="-4"/>
          <w:sz w:val="28"/>
          <w:szCs w:val="28"/>
        </w:rPr>
        <w:t xml:space="preserve"> </w:t>
      </w:r>
      <w:r w:rsidR="009A74FC" w:rsidRPr="00C8022B">
        <w:rPr>
          <w:sz w:val="28"/>
          <w:szCs w:val="28"/>
        </w:rPr>
        <w:t>проведення</w:t>
      </w:r>
      <w:r w:rsidR="009A74FC" w:rsidRPr="00C8022B">
        <w:rPr>
          <w:spacing w:val="-6"/>
          <w:sz w:val="28"/>
          <w:szCs w:val="28"/>
        </w:rPr>
        <w:t xml:space="preserve"> </w:t>
      </w:r>
      <w:r w:rsidR="006D7EA2">
        <w:rPr>
          <w:spacing w:val="-2"/>
          <w:sz w:val="28"/>
          <w:szCs w:val="28"/>
        </w:rPr>
        <w:t>Конкурс</w:t>
      </w:r>
      <w:r w:rsidR="009A74FC" w:rsidRPr="00C8022B">
        <w:rPr>
          <w:spacing w:val="-2"/>
          <w:sz w:val="28"/>
          <w:szCs w:val="28"/>
        </w:rPr>
        <w:t>у.</w:t>
      </w:r>
    </w:p>
    <w:p w:rsidR="009A74FC" w:rsidRPr="00C8022B" w:rsidRDefault="006D7EA2" w:rsidP="00CC2199">
      <w:pPr>
        <w:pStyle w:val="a4"/>
        <w:numPr>
          <w:ilvl w:val="0"/>
          <w:numId w:val="13"/>
        </w:numPr>
        <w:tabs>
          <w:tab w:val="left" w:pos="1128"/>
        </w:tabs>
        <w:spacing w:before="0"/>
        <w:ind w:left="0" w:right="141" w:firstLine="567"/>
        <w:jc w:val="both"/>
        <w:rPr>
          <w:sz w:val="28"/>
          <w:szCs w:val="28"/>
        </w:rPr>
      </w:pPr>
      <w:r>
        <w:rPr>
          <w:sz w:val="28"/>
          <w:szCs w:val="28"/>
        </w:rPr>
        <w:t>Конкурс</w:t>
      </w:r>
      <w:r w:rsidR="009A74FC" w:rsidRPr="00C8022B">
        <w:rPr>
          <w:spacing w:val="-4"/>
          <w:sz w:val="28"/>
          <w:szCs w:val="28"/>
        </w:rPr>
        <w:t xml:space="preserve"> </w:t>
      </w:r>
      <w:r w:rsidR="009A74FC" w:rsidRPr="00C8022B">
        <w:rPr>
          <w:sz w:val="28"/>
          <w:szCs w:val="28"/>
        </w:rPr>
        <w:t>проводиться</w:t>
      </w:r>
      <w:r w:rsidR="009A74FC" w:rsidRPr="00C8022B">
        <w:rPr>
          <w:spacing w:val="-3"/>
          <w:sz w:val="28"/>
          <w:szCs w:val="28"/>
        </w:rPr>
        <w:t xml:space="preserve"> </w:t>
      </w:r>
      <w:r w:rsidR="009A74FC" w:rsidRPr="00C8022B">
        <w:rPr>
          <w:sz w:val="28"/>
          <w:szCs w:val="28"/>
        </w:rPr>
        <w:t>у</w:t>
      </w:r>
      <w:r w:rsidR="009A74FC" w:rsidRPr="00C8022B">
        <w:rPr>
          <w:spacing w:val="-9"/>
          <w:sz w:val="28"/>
          <w:szCs w:val="28"/>
        </w:rPr>
        <w:t xml:space="preserve"> </w:t>
      </w:r>
      <w:r w:rsidR="009A74FC" w:rsidRPr="00C8022B">
        <w:rPr>
          <w:sz w:val="28"/>
          <w:szCs w:val="28"/>
        </w:rPr>
        <w:t>визначені</w:t>
      </w:r>
      <w:r w:rsidR="009A74FC" w:rsidRPr="00C8022B">
        <w:rPr>
          <w:spacing w:val="-10"/>
          <w:sz w:val="28"/>
          <w:szCs w:val="28"/>
        </w:rPr>
        <w:t xml:space="preserve"> </w:t>
      </w:r>
      <w:r w:rsidR="009A74FC" w:rsidRPr="00C8022B">
        <w:rPr>
          <w:sz w:val="28"/>
          <w:szCs w:val="28"/>
        </w:rPr>
        <w:t>в</w:t>
      </w:r>
      <w:r w:rsidR="009A74FC" w:rsidRPr="00C8022B">
        <w:rPr>
          <w:spacing w:val="-6"/>
          <w:sz w:val="28"/>
          <w:szCs w:val="28"/>
        </w:rPr>
        <w:t xml:space="preserve"> </w:t>
      </w:r>
      <w:r w:rsidR="009A74FC" w:rsidRPr="00C8022B">
        <w:rPr>
          <w:sz w:val="28"/>
          <w:szCs w:val="28"/>
        </w:rPr>
        <w:t>оголошенні</w:t>
      </w:r>
      <w:r w:rsidR="009A74FC" w:rsidRPr="00C8022B">
        <w:rPr>
          <w:spacing w:val="-10"/>
          <w:sz w:val="28"/>
          <w:szCs w:val="28"/>
        </w:rPr>
        <w:t xml:space="preserve"> </w:t>
      </w:r>
      <w:r w:rsidR="009A74FC" w:rsidRPr="00C8022B">
        <w:rPr>
          <w:sz w:val="28"/>
          <w:szCs w:val="28"/>
        </w:rPr>
        <w:t>про</w:t>
      </w:r>
      <w:r w:rsidR="009A74FC" w:rsidRPr="00C8022B">
        <w:rPr>
          <w:spacing w:val="-5"/>
          <w:sz w:val="28"/>
          <w:szCs w:val="28"/>
        </w:rPr>
        <w:t xml:space="preserve"> </w:t>
      </w:r>
      <w:r>
        <w:rPr>
          <w:sz w:val="28"/>
          <w:szCs w:val="28"/>
        </w:rPr>
        <w:t>Конкурс</w:t>
      </w:r>
      <w:r w:rsidR="009A74FC" w:rsidRPr="00C8022B">
        <w:rPr>
          <w:spacing w:val="-4"/>
          <w:sz w:val="28"/>
          <w:szCs w:val="28"/>
        </w:rPr>
        <w:t xml:space="preserve"> </w:t>
      </w:r>
      <w:r w:rsidR="009A74FC" w:rsidRPr="00C8022B">
        <w:rPr>
          <w:sz w:val="28"/>
          <w:szCs w:val="28"/>
        </w:rPr>
        <w:t>дату,</w:t>
      </w:r>
      <w:r w:rsidR="009A74FC" w:rsidRPr="00C8022B">
        <w:rPr>
          <w:spacing w:val="-2"/>
          <w:sz w:val="28"/>
          <w:szCs w:val="28"/>
        </w:rPr>
        <w:t xml:space="preserve"> </w:t>
      </w:r>
      <w:r w:rsidR="009A74FC" w:rsidRPr="00C8022B">
        <w:rPr>
          <w:sz w:val="28"/>
          <w:szCs w:val="28"/>
        </w:rPr>
        <w:t>час</w:t>
      </w:r>
      <w:r w:rsidR="009A74FC" w:rsidRPr="00C8022B">
        <w:rPr>
          <w:spacing w:val="-4"/>
          <w:sz w:val="28"/>
          <w:szCs w:val="28"/>
        </w:rPr>
        <w:t xml:space="preserve"> </w:t>
      </w:r>
      <w:r w:rsidR="009A74FC" w:rsidRPr="00C8022B">
        <w:rPr>
          <w:sz w:val="28"/>
          <w:szCs w:val="28"/>
        </w:rPr>
        <w:t xml:space="preserve">та місці. За рішенням голови </w:t>
      </w:r>
      <w:r>
        <w:rPr>
          <w:sz w:val="28"/>
          <w:szCs w:val="28"/>
        </w:rPr>
        <w:t>Конкурс</w:t>
      </w:r>
      <w:r w:rsidR="009A74FC" w:rsidRPr="00C8022B">
        <w:rPr>
          <w:sz w:val="28"/>
          <w:szCs w:val="28"/>
        </w:rPr>
        <w:t>ної комісії (або, за його відсутності, заступника</w:t>
      </w:r>
      <w:r w:rsidR="009A74FC" w:rsidRPr="00C8022B">
        <w:rPr>
          <w:spacing w:val="-7"/>
          <w:sz w:val="28"/>
          <w:szCs w:val="28"/>
        </w:rPr>
        <w:t xml:space="preserve"> </w:t>
      </w:r>
      <w:r w:rsidR="009A74FC" w:rsidRPr="00C8022B">
        <w:rPr>
          <w:sz w:val="28"/>
          <w:szCs w:val="28"/>
        </w:rPr>
        <w:t>голови</w:t>
      </w:r>
      <w:r w:rsidR="009A74FC" w:rsidRPr="00C8022B">
        <w:rPr>
          <w:spacing w:val="-6"/>
          <w:sz w:val="28"/>
          <w:szCs w:val="28"/>
        </w:rPr>
        <w:t xml:space="preserve"> </w:t>
      </w:r>
      <w:r>
        <w:rPr>
          <w:sz w:val="28"/>
          <w:szCs w:val="28"/>
        </w:rPr>
        <w:t>Конкурс</w:t>
      </w:r>
      <w:r w:rsidR="009A74FC" w:rsidRPr="00C8022B">
        <w:rPr>
          <w:sz w:val="28"/>
          <w:szCs w:val="28"/>
        </w:rPr>
        <w:t>ної</w:t>
      </w:r>
      <w:r w:rsidR="009A74FC" w:rsidRPr="00C8022B">
        <w:rPr>
          <w:spacing w:val="-11"/>
          <w:sz w:val="28"/>
          <w:szCs w:val="28"/>
        </w:rPr>
        <w:t xml:space="preserve"> </w:t>
      </w:r>
      <w:r w:rsidR="009A74FC" w:rsidRPr="00C8022B">
        <w:rPr>
          <w:sz w:val="28"/>
          <w:szCs w:val="28"/>
        </w:rPr>
        <w:t>комісії)</w:t>
      </w:r>
      <w:r w:rsidR="009A74FC" w:rsidRPr="00C8022B">
        <w:rPr>
          <w:spacing w:val="-18"/>
          <w:sz w:val="28"/>
          <w:szCs w:val="28"/>
        </w:rPr>
        <w:t xml:space="preserve"> </w:t>
      </w:r>
      <w:r w:rsidR="009A74FC" w:rsidRPr="00C8022B">
        <w:rPr>
          <w:sz w:val="28"/>
          <w:szCs w:val="28"/>
        </w:rPr>
        <w:t>та за</w:t>
      </w:r>
      <w:r w:rsidR="009A74FC" w:rsidRPr="00C8022B">
        <w:rPr>
          <w:spacing w:val="-9"/>
          <w:sz w:val="28"/>
          <w:szCs w:val="28"/>
        </w:rPr>
        <w:t xml:space="preserve"> </w:t>
      </w:r>
      <w:r w:rsidR="009A74FC" w:rsidRPr="00C8022B">
        <w:rPr>
          <w:sz w:val="28"/>
          <w:szCs w:val="28"/>
        </w:rPr>
        <w:t>наявності</w:t>
      </w:r>
      <w:r w:rsidR="009A74FC" w:rsidRPr="00C8022B">
        <w:rPr>
          <w:spacing w:val="-11"/>
          <w:sz w:val="28"/>
          <w:szCs w:val="28"/>
        </w:rPr>
        <w:t xml:space="preserve"> </w:t>
      </w:r>
      <w:r w:rsidR="009A74FC" w:rsidRPr="00C8022B">
        <w:rPr>
          <w:sz w:val="28"/>
          <w:szCs w:val="28"/>
        </w:rPr>
        <w:t>поважних</w:t>
      </w:r>
      <w:r w:rsidR="009A74FC" w:rsidRPr="00C8022B">
        <w:rPr>
          <w:spacing w:val="-10"/>
          <w:sz w:val="28"/>
          <w:szCs w:val="28"/>
        </w:rPr>
        <w:t xml:space="preserve"> </w:t>
      </w:r>
      <w:r w:rsidR="009A74FC" w:rsidRPr="00C8022B">
        <w:rPr>
          <w:sz w:val="28"/>
          <w:szCs w:val="28"/>
        </w:rPr>
        <w:t>причин</w:t>
      </w:r>
      <w:r w:rsidR="009A74FC" w:rsidRPr="00C8022B">
        <w:rPr>
          <w:spacing w:val="-2"/>
          <w:sz w:val="28"/>
          <w:szCs w:val="28"/>
        </w:rPr>
        <w:t xml:space="preserve"> </w:t>
      </w:r>
      <w:r>
        <w:rPr>
          <w:sz w:val="28"/>
          <w:szCs w:val="28"/>
        </w:rPr>
        <w:t>Конкурс</w:t>
      </w:r>
      <w:r w:rsidR="009A74FC" w:rsidRPr="00C8022B">
        <w:rPr>
          <w:sz w:val="28"/>
          <w:szCs w:val="28"/>
        </w:rPr>
        <w:t xml:space="preserve"> може бути перенесено на іншу дату та час, про що публікується оголошення на офіційному сайті Прилуцької</w:t>
      </w:r>
      <w:r w:rsidR="009A74FC" w:rsidRPr="00C8022B">
        <w:rPr>
          <w:spacing w:val="40"/>
          <w:sz w:val="28"/>
          <w:szCs w:val="28"/>
        </w:rPr>
        <w:t xml:space="preserve"> </w:t>
      </w:r>
      <w:r w:rsidR="009A74FC" w:rsidRPr="00C8022B">
        <w:rPr>
          <w:sz w:val="28"/>
          <w:szCs w:val="28"/>
        </w:rPr>
        <w:t xml:space="preserve">міської ради не пізніше ніж за 5 днів до такої дати </w:t>
      </w:r>
      <w:r>
        <w:rPr>
          <w:spacing w:val="-2"/>
          <w:sz w:val="28"/>
          <w:szCs w:val="28"/>
        </w:rPr>
        <w:t>Конкурс</w:t>
      </w:r>
      <w:r w:rsidR="009A74FC" w:rsidRPr="00C8022B">
        <w:rPr>
          <w:spacing w:val="-2"/>
          <w:sz w:val="28"/>
          <w:szCs w:val="28"/>
        </w:rPr>
        <w:t>у.</w:t>
      </w:r>
    </w:p>
    <w:p w:rsidR="009A74FC" w:rsidRPr="00C8022B" w:rsidRDefault="009A74FC" w:rsidP="00CC2199">
      <w:pPr>
        <w:pStyle w:val="a4"/>
        <w:numPr>
          <w:ilvl w:val="0"/>
          <w:numId w:val="13"/>
        </w:numPr>
        <w:tabs>
          <w:tab w:val="left" w:pos="1128"/>
        </w:tabs>
        <w:spacing w:before="0"/>
        <w:ind w:left="0" w:right="148" w:firstLine="567"/>
        <w:jc w:val="both"/>
        <w:rPr>
          <w:sz w:val="28"/>
          <w:szCs w:val="28"/>
        </w:rPr>
      </w:pPr>
      <w:r w:rsidRPr="00C8022B">
        <w:rPr>
          <w:sz w:val="28"/>
          <w:szCs w:val="28"/>
        </w:rPr>
        <w:t xml:space="preserve">Неявка на </w:t>
      </w:r>
      <w:r w:rsidR="006D7EA2">
        <w:rPr>
          <w:sz w:val="28"/>
          <w:szCs w:val="28"/>
        </w:rPr>
        <w:t>Конкурс</w:t>
      </w:r>
      <w:r w:rsidRPr="00C8022B">
        <w:rPr>
          <w:sz w:val="28"/>
          <w:szCs w:val="28"/>
        </w:rPr>
        <w:t xml:space="preserve"> будь-якого претендента не є перешкодою для проведення </w:t>
      </w:r>
      <w:r w:rsidR="006D7EA2">
        <w:rPr>
          <w:sz w:val="28"/>
          <w:szCs w:val="28"/>
        </w:rPr>
        <w:t>Конкурс</w:t>
      </w:r>
      <w:r w:rsidRPr="00C8022B">
        <w:rPr>
          <w:sz w:val="28"/>
          <w:szCs w:val="28"/>
        </w:rPr>
        <w:t>у.</w:t>
      </w:r>
    </w:p>
    <w:p w:rsidR="009A74FC" w:rsidRPr="00C8022B" w:rsidRDefault="009A74FC" w:rsidP="00CC2199">
      <w:pPr>
        <w:pStyle w:val="a4"/>
        <w:numPr>
          <w:ilvl w:val="0"/>
          <w:numId w:val="13"/>
        </w:numPr>
        <w:tabs>
          <w:tab w:val="left" w:pos="1268"/>
        </w:tabs>
        <w:spacing w:before="0"/>
        <w:ind w:left="0" w:right="141" w:firstLine="567"/>
        <w:jc w:val="both"/>
        <w:rPr>
          <w:sz w:val="28"/>
          <w:szCs w:val="28"/>
        </w:rPr>
      </w:pPr>
      <w:r w:rsidRPr="00C8022B">
        <w:rPr>
          <w:sz w:val="28"/>
          <w:szCs w:val="28"/>
        </w:rPr>
        <w:t>До</w:t>
      </w:r>
      <w:r w:rsidRPr="00D87001">
        <w:rPr>
          <w:spacing w:val="-3"/>
          <w:sz w:val="28"/>
          <w:szCs w:val="28"/>
        </w:rPr>
        <w:t xml:space="preserve"> </w:t>
      </w:r>
      <w:r w:rsidRPr="00C8022B">
        <w:rPr>
          <w:sz w:val="28"/>
          <w:szCs w:val="28"/>
        </w:rPr>
        <w:t>участі</w:t>
      </w:r>
      <w:r w:rsidRPr="00D87001">
        <w:rPr>
          <w:spacing w:val="-3"/>
          <w:sz w:val="28"/>
          <w:szCs w:val="28"/>
        </w:rPr>
        <w:t xml:space="preserve"> </w:t>
      </w:r>
      <w:r w:rsidRPr="00C8022B">
        <w:rPr>
          <w:sz w:val="28"/>
          <w:szCs w:val="28"/>
        </w:rPr>
        <w:t>в</w:t>
      </w:r>
      <w:r w:rsidRPr="00D87001">
        <w:rPr>
          <w:spacing w:val="-4"/>
          <w:sz w:val="28"/>
          <w:szCs w:val="28"/>
        </w:rPr>
        <w:t xml:space="preserve"> </w:t>
      </w:r>
      <w:r w:rsidR="006D7EA2">
        <w:rPr>
          <w:sz w:val="28"/>
          <w:szCs w:val="28"/>
        </w:rPr>
        <w:t>Конкурс</w:t>
      </w:r>
      <w:r w:rsidRPr="00C8022B">
        <w:rPr>
          <w:sz w:val="28"/>
          <w:szCs w:val="28"/>
        </w:rPr>
        <w:t>і</w:t>
      </w:r>
      <w:r w:rsidRPr="00D87001">
        <w:rPr>
          <w:spacing w:val="-7"/>
          <w:sz w:val="28"/>
          <w:szCs w:val="28"/>
        </w:rPr>
        <w:t xml:space="preserve"> </w:t>
      </w:r>
      <w:r w:rsidRPr="00C8022B">
        <w:rPr>
          <w:sz w:val="28"/>
          <w:szCs w:val="28"/>
        </w:rPr>
        <w:t>не</w:t>
      </w:r>
      <w:r w:rsidRPr="00D87001">
        <w:rPr>
          <w:spacing w:val="-2"/>
          <w:sz w:val="28"/>
          <w:szCs w:val="28"/>
        </w:rPr>
        <w:t xml:space="preserve"> </w:t>
      </w:r>
      <w:r w:rsidRPr="00C8022B">
        <w:rPr>
          <w:sz w:val="28"/>
          <w:szCs w:val="28"/>
        </w:rPr>
        <w:t>допускаються суб’єкти</w:t>
      </w:r>
      <w:r w:rsidRPr="00D87001">
        <w:rPr>
          <w:spacing w:val="-3"/>
          <w:sz w:val="28"/>
          <w:szCs w:val="28"/>
        </w:rPr>
        <w:t xml:space="preserve"> </w:t>
      </w:r>
      <w:r w:rsidRPr="00C8022B">
        <w:rPr>
          <w:sz w:val="28"/>
          <w:szCs w:val="28"/>
        </w:rPr>
        <w:t>господарювання, які</w:t>
      </w:r>
      <w:r w:rsidRPr="00D87001">
        <w:rPr>
          <w:spacing w:val="-7"/>
          <w:sz w:val="28"/>
          <w:szCs w:val="28"/>
        </w:rPr>
        <w:t xml:space="preserve"> </w:t>
      </w:r>
      <w:r w:rsidRPr="00C8022B">
        <w:rPr>
          <w:sz w:val="28"/>
          <w:szCs w:val="28"/>
        </w:rPr>
        <w:t xml:space="preserve">не відповідають Умовам проведення </w:t>
      </w:r>
      <w:r w:rsidR="006D7EA2">
        <w:rPr>
          <w:sz w:val="28"/>
          <w:szCs w:val="28"/>
        </w:rPr>
        <w:t>Конкурс</w:t>
      </w:r>
      <w:r w:rsidRPr="00C8022B">
        <w:rPr>
          <w:sz w:val="28"/>
          <w:szCs w:val="28"/>
        </w:rPr>
        <w:t xml:space="preserve">у з визначення особи, </w:t>
      </w:r>
      <w:r w:rsidRPr="00C8022B">
        <w:rPr>
          <w:sz w:val="28"/>
          <w:szCs w:val="28"/>
        </w:rPr>
        <w:lastRenderedPageBreak/>
        <w:t>уповноваженої здійснювати</w:t>
      </w:r>
      <w:r w:rsidRPr="00D87001">
        <w:rPr>
          <w:spacing w:val="40"/>
          <w:sz w:val="28"/>
          <w:szCs w:val="28"/>
        </w:rPr>
        <w:t xml:space="preserve">  </w:t>
      </w:r>
      <w:r w:rsidRPr="00C8022B">
        <w:rPr>
          <w:sz w:val="28"/>
          <w:szCs w:val="28"/>
        </w:rPr>
        <w:t>справляння</w:t>
      </w:r>
      <w:r w:rsidRPr="00D87001">
        <w:rPr>
          <w:spacing w:val="53"/>
          <w:sz w:val="28"/>
          <w:szCs w:val="28"/>
        </w:rPr>
        <w:t xml:space="preserve">  </w:t>
      </w:r>
      <w:r w:rsidRPr="00C8022B">
        <w:rPr>
          <w:sz w:val="28"/>
          <w:szCs w:val="28"/>
        </w:rPr>
        <w:t>плати</w:t>
      </w:r>
      <w:r w:rsidRPr="00D87001">
        <w:rPr>
          <w:spacing w:val="40"/>
          <w:sz w:val="28"/>
          <w:szCs w:val="28"/>
        </w:rPr>
        <w:t xml:space="preserve">  </w:t>
      </w:r>
      <w:r w:rsidRPr="00C8022B">
        <w:rPr>
          <w:sz w:val="28"/>
          <w:szCs w:val="28"/>
        </w:rPr>
        <w:t>за</w:t>
      </w:r>
      <w:r w:rsidRPr="00D87001">
        <w:rPr>
          <w:spacing w:val="40"/>
          <w:sz w:val="28"/>
          <w:szCs w:val="28"/>
        </w:rPr>
        <w:t xml:space="preserve">  </w:t>
      </w:r>
      <w:r w:rsidRPr="00C8022B">
        <w:rPr>
          <w:sz w:val="28"/>
          <w:szCs w:val="28"/>
        </w:rPr>
        <w:t>транспортні</w:t>
      </w:r>
      <w:r w:rsidRPr="00D87001">
        <w:rPr>
          <w:spacing w:val="40"/>
          <w:sz w:val="28"/>
          <w:szCs w:val="28"/>
        </w:rPr>
        <w:t xml:space="preserve">  </w:t>
      </w:r>
      <w:r w:rsidRPr="00C8022B">
        <w:rPr>
          <w:sz w:val="28"/>
          <w:szCs w:val="28"/>
        </w:rPr>
        <w:t>послуги</w:t>
      </w:r>
      <w:r w:rsidRPr="00D87001">
        <w:rPr>
          <w:spacing w:val="40"/>
          <w:sz w:val="28"/>
          <w:szCs w:val="28"/>
        </w:rPr>
        <w:t xml:space="preserve">  </w:t>
      </w:r>
      <w:r w:rsidRPr="00C8022B">
        <w:rPr>
          <w:sz w:val="28"/>
          <w:szCs w:val="28"/>
        </w:rPr>
        <w:t>в</w:t>
      </w:r>
      <w:r w:rsidRPr="00D87001">
        <w:rPr>
          <w:spacing w:val="52"/>
          <w:sz w:val="28"/>
          <w:szCs w:val="28"/>
        </w:rPr>
        <w:t xml:space="preserve">  </w:t>
      </w:r>
      <w:r w:rsidRPr="00C8022B">
        <w:rPr>
          <w:sz w:val="28"/>
          <w:szCs w:val="28"/>
        </w:rPr>
        <w:t>міському</w:t>
      </w:r>
      <w:r w:rsidRPr="00D87001">
        <w:rPr>
          <w:spacing w:val="40"/>
          <w:sz w:val="28"/>
          <w:szCs w:val="28"/>
        </w:rPr>
        <w:t xml:space="preserve">  </w:t>
      </w:r>
      <w:r w:rsidRPr="00C8022B">
        <w:rPr>
          <w:sz w:val="28"/>
          <w:szCs w:val="28"/>
        </w:rPr>
        <w:t xml:space="preserve">пасажирському автомобільному транспорті загального користування на території Прилуцької МТГ та їх </w:t>
      </w:r>
      <w:r w:rsidR="006D7EA2">
        <w:rPr>
          <w:sz w:val="28"/>
          <w:szCs w:val="28"/>
        </w:rPr>
        <w:t>Конкурс</w:t>
      </w:r>
      <w:r w:rsidRPr="00C8022B">
        <w:rPr>
          <w:sz w:val="28"/>
          <w:szCs w:val="28"/>
        </w:rPr>
        <w:t xml:space="preserve">ні пропозиції не розглядаються </w:t>
      </w:r>
      <w:r w:rsidR="006D7EA2">
        <w:rPr>
          <w:sz w:val="28"/>
          <w:szCs w:val="28"/>
        </w:rPr>
        <w:t>Конкурс</w:t>
      </w:r>
      <w:r w:rsidRPr="00C8022B">
        <w:rPr>
          <w:sz w:val="28"/>
          <w:szCs w:val="28"/>
        </w:rPr>
        <w:t>ною комісією.</w:t>
      </w:r>
    </w:p>
    <w:p w:rsidR="009A74FC" w:rsidRPr="00C8022B" w:rsidRDefault="009A74FC" w:rsidP="00CC2199">
      <w:pPr>
        <w:pStyle w:val="a4"/>
        <w:numPr>
          <w:ilvl w:val="0"/>
          <w:numId w:val="13"/>
        </w:numPr>
        <w:tabs>
          <w:tab w:val="left" w:pos="1268"/>
        </w:tabs>
        <w:spacing w:before="0"/>
        <w:ind w:left="0" w:right="148" w:firstLine="567"/>
        <w:jc w:val="both"/>
        <w:rPr>
          <w:sz w:val="28"/>
          <w:szCs w:val="28"/>
        </w:rPr>
      </w:pPr>
      <w:r w:rsidRPr="00C8022B">
        <w:rPr>
          <w:sz w:val="28"/>
          <w:szCs w:val="28"/>
        </w:rPr>
        <w:t>Претендентам</w:t>
      </w:r>
      <w:r w:rsidRPr="00C8022B">
        <w:rPr>
          <w:spacing w:val="-18"/>
          <w:sz w:val="28"/>
          <w:szCs w:val="28"/>
        </w:rPr>
        <w:t xml:space="preserve"> </w:t>
      </w:r>
      <w:r w:rsidRPr="00C8022B">
        <w:rPr>
          <w:sz w:val="28"/>
          <w:szCs w:val="28"/>
        </w:rPr>
        <w:t>надається</w:t>
      </w:r>
      <w:r w:rsidRPr="00C8022B">
        <w:rPr>
          <w:spacing w:val="-17"/>
          <w:sz w:val="28"/>
          <w:szCs w:val="28"/>
        </w:rPr>
        <w:t xml:space="preserve"> </w:t>
      </w:r>
      <w:r w:rsidRPr="00C8022B">
        <w:rPr>
          <w:sz w:val="28"/>
          <w:szCs w:val="28"/>
        </w:rPr>
        <w:t>право</w:t>
      </w:r>
      <w:r w:rsidRPr="00C8022B">
        <w:rPr>
          <w:spacing w:val="-18"/>
          <w:sz w:val="28"/>
          <w:szCs w:val="28"/>
        </w:rPr>
        <w:t xml:space="preserve"> </w:t>
      </w:r>
      <w:r w:rsidRPr="00C8022B">
        <w:rPr>
          <w:sz w:val="28"/>
          <w:szCs w:val="28"/>
        </w:rPr>
        <w:t>на</w:t>
      </w:r>
      <w:r w:rsidRPr="00C8022B">
        <w:rPr>
          <w:spacing w:val="-17"/>
          <w:sz w:val="28"/>
          <w:szCs w:val="28"/>
        </w:rPr>
        <w:t xml:space="preserve"> </w:t>
      </w:r>
      <w:r w:rsidRPr="00C8022B">
        <w:rPr>
          <w:sz w:val="28"/>
          <w:szCs w:val="28"/>
        </w:rPr>
        <w:t>обґрунтування</w:t>
      </w:r>
      <w:r w:rsidRPr="00C8022B">
        <w:rPr>
          <w:spacing w:val="-16"/>
          <w:sz w:val="28"/>
          <w:szCs w:val="28"/>
        </w:rPr>
        <w:t xml:space="preserve"> </w:t>
      </w:r>
      <w:r w:rsidRPr="00C8022B">
        <w:rPr>
          <w:sz w:val="28"/>
          <w:szCs w:val="28"/>
        </w:rPr>
        <w:t>запропонованих</w:t>
      </w:r>
      <w:r w:rsidRPr="00C8022B">
        <w:rPr>
          <w:spacing w:val="-18"/>
          <w:sz w:val="28"/>
          <w:szCs w:val="28"/>
        </w:rPr>
        <w:t xml:space="preserve"> </w:t>
      </w:r>
      <w:r w:rsidRPr="00C8022B">
        <w:rPr>
          <w:sz w:val="28"/>
          <w:szCs w:val="28"/>
        </w:rPr>
        <w:t xml:space="preserve">ними </w:t>
      </w:r>
      <w:r w:rsidR="006D7EA2">
        <w:rPr>
          <w:sz w:val="28"/>
          <w:szCs w:val="28"/>
        </w:rPr>
        <w:t>Конкурс</w:t>
      </w:r>
      <w:r w:rsidRPr="00C8022B">
        <w:rPr>
          <w:sz w:val="28"/>
          <w:szCs w:val="28"/>
        </w:rPr>
        <w:t>них пропозицій у письмовому вигляді.</w:t>
      </w:r>
    </w:p>
    <w:p w:rsidR="009A74FC" w:rsidRPr="00C8022B" w:rsidRDefault="009A74FC" w:rsidP="00FE3B22">
      <w:pPr>
        <w:pStyle w:val="a4"/>
        <w:numPr>
          <w:ilvl w:val="0"/>
          <w:numId w:val="13"/>
        </w:numPr>
        <w:tabs>
          <w:tab w:val="left" w:pos="1268"/>
        </w:tabs>
        <w:spacing w:before="0"/>
        <w:ind w:left="0" w:right="139" w:firstLine="567"/>
        <w:jc w:val="both"/>
        <w:rPr>
          <w:sz w:val="28"/>
          <w:szCs w:val="28"/>
        </w:rPr>
      </w:pPr>
      <w:r w:rsidRPr="00C8022B">
        <w:rPr>
          <w:sz w:val="28"/>
          <w:szCs w:val="28"/>
        </w:rPr>
        <w:t xml:space="preserve">Під час розгляду </w:t>
      </w:r>
      <w:r w:rsidR="006D7EA2">
        <w:rPr>
          <w:sz w:val="28"/>
          <w:szCs w:val="28"/>
        </w:rPr>
        <w:t>Конкурс</w:t>
      </w:r>
      <w:r w:rsidRPr="00C8022B">
        <w:rPr>
          <w:sz w:val="28"/>
          <w:szCs w:val="28"/>
        </w:rPr>
        <w:t xml:space="preserve">них пропозицій </w:t>
      </w:r>
      <w:r w:rsidR="006D7EA2">
        <w:rPr>
          <w:sz w:val="28"/>
          <w:szCs w:val="28"/>
        </w:rPr>
        <w:t>Конкурс</w:t>
      </w:r>
      <w:r w:rsidRPr="00C8022B">
        <w:rPr>
          <w:sz w:val="28"/>
          <w:szCs w:val="28"/>
        </w:rPr>
        <w:t>на комісія, у разі потреби, може залучати без права голосу, в ролі експертів чи консультантів працівників структурних підрозділів виконавчого комітету Прилуцької міської ради, спеціалістів у галузі впровадження електронних систем.</w:t>
      </w:r>
    </w:p>
    <w:p w:rsidR="009A74FC" w:rsidRDefault="006D7EA2" w:rsidP="00CC2199">
      <w:pPr>
        <w:pStyle w:val="a4"/>
        <w:numPr>
          <w:ilvl w:val="0"/>
          <w:numId w:val="13"/>
        </w:numPr>
        <w:tabs>
          <w:tab w:val="left" w:pos="1273"/>
        </w:tabs>
        <w:spacing w:before="0"/>
        <w:ind w:left="0" w:right="143" w:firstLine="567"/>
        <w:jc w:val="both"/>
        <w:rPr>
          <w:sz w:val="28"/>
          <w:szCs w:val="28"/>
        </w:rPr>
      </w:pPr>
      <w:r>
        <w:rPr>
          <w:sz w:val="28"/>
          <w:szCs w:val="28"/>
        </w:rPr>
        <w:t>Конкурс</w:t>
      </w:r>
      <w:r w:rsidR="009A74FC" w:rsidRPr="00C8022B">
        <w:rPr>
          <w:sz w:val="28"/>
          <w:szCs w:val="28"/>
        </w:rPr>
        <w:t xml:space="preserve">на комісія оцінює </w:t>
      </w:r>
      <w:r>
        <w:rPr>
          <w:sz w:val="28"/>
          <w:szCs w:val="28"/>
        </w:rPr>
        <w:t>Конкурс</w:t>
      </w:r>
      <w:r w:rsidR="009A74FC" w:rsidRPr="00C8022B">
        <w:rPr>
          <w:sz w:val="28"/>
          <w:szCs w:val="28"/>
        </w:rPr>
        <w:t>ні пропозиції за кожним критерієм, перелік</w:t>
      </w:r>
      <w:r w:rsidR="009A74FC" w:rsidRPr="00C8022B">
        <w:rPr>
          <w:spacing w:val="-18"/>
          <w:sz w:val="28"/>
          <w:szCs w:val="28"/>
        </w:rPr>
        <w:t xml:space="preserve"> </w:t>
      </w:r>
      <w:r w:rsidR="009A74FC" w:rsidRPr="00C8022B">
        <w:rPr>
          <w:sz w:val="28"/>
          <w:szCs w:val="28"/>
        </w:rPr>
        <w:t>яких</w:t>
      </w:r>
      <w:r w:rsidR="009A74FC" w:rsidRPr="00C8022B">
        <w:rPr>
          <w:spacing w:val="-17"/>
          <w:sz w:val="28"/>
          <w:szCs w:val="28"/>
        </w:rPr>
        <w:t xml:space="preserve"> </w:t>
      </w:r>
      <w:r w:rsidR="009A74FC" w:rsidRPr="00C8022B">
        <w:rPr>
          <w:sz w:val="28"/>
          <w:szCs w:val="28"/>
        </w:rPr>
        <w:t>визначений</w:t>
      </w:r>
      <w:r w:rsidR="009A74FC" w:rsidRPr="00C8022B">
        <w:rPr>
          <w:spacing w:val="-18"/>
          <w:sz w:val="28"/>
          <w:szCs w:val="28"/>
        </w:rPr>
        <w:t xml:space="preserve"> </w:t>
      </w:r>
      <w:r w:rsidR="009A74FC" w:rsidRPr="00C8022B">
        <w:rPr>
          <w:sz w:val="28"/>
          <w:szCs w:val="28"/>
        </w:rPr>
        <w:t>цим</w:t>
      </w:r>
      <w:r w:rsidR="009A74FC" w:rsidRPr="00C8022B">
        <w:rPr>
          <w:spacing w:val="-17"/>
          <w:sz w:val="28"/>
          <w:szCs w:val="28"/>
        </w:rPr>
        <w:t xml:space="preserve"> </w:t>
      </w:r>
      <w:r w:rsidR="009A74FC" w:rsidRPr="00C8022B">
        <w:rPr>
          <w:sz w:val="28"/>
          <w:szCs w:val="28"/>
        </w:rPr>
        <w:t>пунктом,</w:t>
      </w:r>
      <w:r w:rsidR="009A74FC" w:rsidRPr="00C8022B">
        <w:rPr>
          <w:spacing w:val="-18"/>
          <w:sz w:val="28"/>
          <w:szCs w:val="28"/>
        </w:rPr>
        <w:t xml:space="preserve"> </w:t>
      </w:r>
      <w:r w:rsidR="009A74FC" w:rsidRPr="00C8022B">
        <w:rPr>
          <w:sz w:val="28"/>
          <w:szCs w:val="28"/>
        </w:rPr>
        <w:t>та</w:t>
      </w:r>
      <w:r w:rsidR="009A74FC" w:rsidRPr="00C8022B">
        <w:rPr>
          <w:spacing w:val="-17"/>
          <w:sz w:val="28"/>
          <w:szCs w:val="28"/>
        </w:rPr>
        <w:t xml:space="preserve"> </w:t>
      </w:r>
      <w:r w:rsidR="009A74FC" w:rsidRPr="00C8022B">
        <w:rPr>
          <w:sz w:val="28"/>
          <w:szCs w:val="28"/>
        </w:rPr>
        <w:t>за</w:t>
      </w:r>
      <w:r w:rsidR="009A74FC" w:rsidRPr="00C8022B">
        <w:rPr>
          <w:spacing w:val="-18"/>
          <w:sz w:val="28"/>
          <w:szCs w:val="28"/>
        </w:rPr>
        <w:t xml:space="preserve"> </w:t>
      </w:r>
      <w:r w:rsidR="009A74FC" w:rsidRPr="00C8022B">
        <w:rPr>
          <w:sz w:val="28"/>
          <w:szCs w:val="28"/>
        </w:rPr>
        <w:t>результатами</w:t>
      </w:r>
      <w:r w:rsidR="009A74FC" w:rsidRPr="00C8022B">
        <w:rPr>
          <w:spacing w:val="-17"/>
          <w:sz w:val="28"/>
          <w:szCs w:val="28"/>
        </w:rPr>
        <w:t xml:space="preserve"> </w:t>
      </w:r>
      <w:r w:rsidR="009A74FC" w:rsidRPr="00C8022B">
        <w:rPr>
          <w:sz w:val="28"/>
          <w:szCs w:val="28"/>
        </w:rPr>
        <w:t>такої</w:t>
      </w:r>
      <w:r w:rsidR="009A74FC" w:rsidRPr="00C8022B">
        <w:rPr>
          <w:spacing w:val="-18"/>
          <w:sz w:val="28"/>
          <w:szCs w:val="28"/>
        </w:rPr>
        <w:t xml:space="preserve"> </w:t>
      </w:r>
      <w:r w:rsidR="009A74FC" w:rsidRPr="00C8022B">
        <w:rPr>
          <w:sz w:val="28"/>
          <w:szCs w:val="28"/>
        </w:rPr>
        <w:t>оцінки</w:t>
      </w:r>
      <w:r w:rsidR="009A74FC" w:rsidRPr="00C8022B">
        <w:rPr>
          <w:spacing w:val="-17"/>
          <w:sz w:val="28"/>
          <w:szCs w:val="28"/>
        </w:rPr>
        <w:t xml:space="preserve"> </w:t>
      </w:r>
      <w:r w:rsidR="009A74FC" w:rsidRPr="00C8022B">
        <w:rPr>
          <w:sz w:val="28"/>
          <w:szCs w:val="28"/>
        </w:rPr>
        <w:t>нараховує певну кількість балів в межах визначеного діапазону балів:</w:t>
      </w:r>
    </w:p>
    <w:p w:rsidR="00FE3B22" w:rsidRPr="00C8022B" w:rsidRDefault="00FE3B22" w:rsidP="00FE3B22">
      <w:pPr>
        <w:pStyle w:val="a4"/>
        <w:tabs>
          <w:tab w:val="left" w:pos="1273"/>
        </w:tabs>
        <w:spacing w:before="0"/>
        <w:ind w:left="708" w:right="143" w:firstLine="0"/>
        <w:rPr>
          <w:sz w:val="28"/>
          <w:szCs w:val="28"/>
        </w:rPr>
      </w:pPr>
    </w:p>
    <w:tbl>
      <w:tblPr>
        <w:tblStyle w:val="aa"/>
        <w:tblW w:w="9923" w:type="dxa"/>
        <w:tblInd w:w="-34" w:type="dxa"/>
        <w:tblLayout w:type="fixed"/>
        <w:tblLook w:val="04A0"/>
      </w:tblPr>
      <w:tblGrid>
        <w:gridCol w:w="676"/>
        <w:gridCol w:w="3010"/>
        <w:gridCol w:w="5387"/>
        <w:gridCol w:w="850"/>
      </w:tblGrid>
      <w:tr w:rsidR="009A74FC" w:rsidRPr="00D87001" w:rsidTr="007B4FC8">
        <w:tc>
          <w:tcPr>
            <w:tcW w:w="676" w:type="dxa"/>
          </w:tcPr>
          <w:p w:rsidR="00D53FBF" w:rsidRDefault="009A74FC" w:rsidP="00DA5A8D">
            <w:pPr>
              <w:tabs>
                <w:tab w:val="left" w:pos="0"/>
              </w:tabs>
              <w:ind w:left="-24" w:right="-160" w:firstLine="24"/>
              <w:jc w:val="center"/>
              <w:rPr>
                <w:color w:val="000000"/>
                <w:sz w:val="24"/>
                <w:szCs w:val="24"/>
              </w:rPr>
            </w:pPr>
            <w:bookmarkStart w:id="1" w:name="_Hlk225756431"/>
            <w:r w:rsidRPr="00D87001">
              <w:rPr>
                <w:color w:val="000000"/>
                <w:sz w:val="24"/>
                <w:szCs w:val="24"/>
              </w:rPr>
              <w:t>№</w:t>
            </w:r>
          </w:p>
          <w:p w:rsidR="009A74FC" w:rsidRPr="00D87001" w:rsidRDefault="00D53FBF" w:rsidP="00DA5A8D">
            <w:pPr>
              <w:tabs>
                <w:tab w:val="left" w:pos="0"/>
              </w:tabs>
              <w:ind w:left="-24" w:right="-160" w:firstLine="24"/>
              <w:jc w:val="center"/>
              <w:rPr>
                <w:color w:val="000000"/>
                <w:sz w:val="24"/>
                <w:szCs w:val="24"/>
              </w:rPr>
            </w:pPr>
            <w:r>
              <w:rPr>
                <w:color w:val="000000"/>
                <w:sz w:val="24"/>
                <w:szCs w:val="24"/>
              </w:rPr>
              <w:t>п/ч</w:t>
            </w:r>
          </w:p>
        </w:tc>
        <w:tc>
          <w:tcPr>
            <w:tcW w:w="3010" w:type="dxa"/>
          </w:tcPr>
          <w:p w:rsidR="009A74FC" w:rsidRPr="00D87001" w:rsidRDefault="009A74FC" w:rsidP="00722721">
            <w:pPr>
              <w:ind w:firstLine="0"/>
              <w:jc w:val="center"/>
              <w:rPr>
                <w:color w:val="000000"/>
                <w:sz w:val="24"/>
                <w:szCs w:val="24"/>
              </w:rPr>
            </w:pPr>
            <w:r w:rsidRPr="00D87001">
              <w:rPr>
                <w:color w:val="000000"/>
                <w:sz w:val="24"/>
                <w:szCs w:val="24"/>
              </w:rPr>
              <w:t xml:space="preserve">Назва </w:t>
            </w:r>
          </w:p>
        </w:tc>
        <w:tc>
          <w:tcPr>
            <w:tcW w:w="5387" w:type="dxa"/>
          </w:tcPr>
          <w:p w:rsidR="009A74FC" w:rsidRPr="00D87001" w:rsidRDefault="009A74FC" w:rsidP="00722721">
            <w:pPr>
              <w:ind w:firstLine="0"/>
              <w:jc w:val="center"/>
              <w:rPr>
                <w:color w:val="000000"/>
                <w:sz w:val="24"/>
                <w:szCs w:val="24"/>
              </w:rPr>
            </w:pPr>
            <w:r w:rsidRPr="00D87001">
              <w:rPr>
                <w:color w:val="000000"/>
                <w:sz w:val="24"/>
                <w:szCs w:val="24"/>
              </w:rPr>
              <w:t xml:space="preserve">Показники </w:t>
            </w:r>
          </w:p>
        </w:tc>
        <w:tc>
          <w:tcPr>
            <w:tcW w:w="850" w:type="dxa"/>
          </w:tcPr>
          <w:p w:rsidR="009A74FC" w:rsidRPr="00D87001" w:rsidRDefault="009A74FC" w:rsidP="00722721">
            <w:pPr>
              <w:ind w:firstLine="0"/>
              <w:jc w:val="center"/>
              <w:rPr>
                <w:color w:val="000000"/>
                <w:sz w:val="24"/>
                <w:szCs w:val="24"/>
              </w:rPr>
            </w:pPr>
            <w:r w:rsidRPr="00D87001">
              <w:rPr>
                <w:color w:val="000000"/>
                <w:sz w:val="24"/>
                <w:szCs w:val="24"/>
              </w:rPr>
              <w:t xml:space="preserve">Бали </w:t>
            </w:r>
          </w:p>
        </w:tc>
      </w:tr>
      <w:tr w:rsidR="009A74FC" w:rsidRPr="00D87001" w:rsidTr="007B4FC8">
        <w:tc>
          <w:tcPr>
            <w:tcW w:w="676" w:type="dxa"/>
          </w:tcPr>
          <w:p w:rsidR="009A74FC" w:rsidRPr="00D87001" w:rsidRDefault="009A74FC" w:rsidP="00DA5A8D">
            <w:pPr>
              <w:tabs>
                <w:tab w:val="left" w:pos="0"/>
              </w:tabs>
              <w:ind w:left="-24" w:right="-160" w:firstLine="24"/>
              <w:jc w:val="center"/>
              <w:rPr>
                <w:bCs/>
                <w:color w:val="000000"/>
                <w:sz w:val="24"/>
                <w:szCs w:val="24"/>
              </w:rPr>
            </w:pPr>
            <w:r w:rsidRPr="00D87001">
              <w:rPr>
                <w:bCs/>
                <w:color w:val="000000"/>
                <w:sz w:val="24"/>
                <w:szCs w:val="24"/>
              </w:rPr>
              <w:t>1</w:t>
            </w:r>
          </w:p>
        </w:tc>
        <w:tc>
          <w:tcPr>
            <w:tcW w:w="3010" w:type="dxa"/>
          </w:tcPr>
          <w:p w:rsidR="009A74FC" w:rsidRPr="00D87001" w:rsidRDefault="009A74FC" w:rsidP="00722721">
            <w:pPr>
              <w:ind w:firstLine="0"/>
              <w:jc w:val="center"/>
              <w:rPr>
                <w:bCs/>
                <w:color w:val="000000"/>
                <w:sz w:val="24"/>
                <w:szCs w:val="24"/>
              </w:rPr>
            </w:pPr>
            <w:r w:rsidRPr="00D87001">
              <w:rPr>
                <w:bCs/>
                <w:color w:val="000000"/>
                <w:sz w:val="24"/>
                <w:szCs w:val="24"/>
              </w:rPr>
              <w:t>2</w:t>
            </w:r>
          </w:p>
        </w:tc>
        <w:tc>
          <w:tcPr>
            <w:tcW w:w="5387" w:type="dxa"/>
          </w:tcPr>
          <w:p w:rsidR="009A74FC" w:rsidRPr="00D87001" w:rsidRDefault="009A74FC" w:rsidP="00722721">
            <w:pPr>
              <w:ind w:firstLine="0"/>
              <w:jc w:val="center"/>
              <w:rPr>
                <w:bCs/>
                <w:color w:val="000000"/>
                <w:sz w:val="24"/>
                <w:szCs w:val="24"/>
              </w:rPr>
            </w:pPr>
            <w:r w:rsidRPr="00D87001">
              <w:rPr>
                <w:bCs/>
                <w:color w:val="000000"/>
                <w:sz w:val="24"/>
                <w:szCs w:val="24"/>
              </w:rPr>
              <w:t>3</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4</w:t>
            </w:r>
          </w:p>
        </w:tc>
      </w:tr>
      <w:tr w:rsidR="009A74FC" w:rsidRPr="00D87001" w:rsidTr="007B4FC8">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1.</w:t>
            </w:r>
          </w:p>
        </w:tc>
        <w:tc>
          <w:tcPr>
            <w:tcW w:w="3010" w:type="dxa"/>
            <w:vMerge w:val="restart"/>
          </w:tcPr>
          <w:p w:rsidR="009A74FC" w:rsidRPr="00D87001" w:rsidRDefault="009A74FC" w:rsidP="00722721">
            <w:pPr>
              <w:ind w:left="67" w:firstLine="0"/>
              <w:rPr>
                <w:bCs/>
                <w:color w:val="000000"/>
                <w:sz w:val="24"/>
                <w:szCs w:val="24"/>
              </w:rPr>
            </w:pPr>
            <w:r w:rsidRPr="00D87001">
              <w:rPr>
                <w:bCs/>
                <w:color w:val="000000"/>
                <w:sz w:val="24"/>
                <w:szCs w:val="24"/>
              </w:rPr>
              <w:t xml:space="preserve">Обладнання, яке встановлюється та/або використовується Учасником для здійснення функцій </w:t>
            </w:r>
            <w:r w:rsidR="006D7EA2">
              <w:rPr>
                <w:bCs/>
                <w:color w:val="000000"/>
                <w:sz w:val="24"/>
                <w:szCs w:val="24"/>
              </w:rPr>
              <w:t>Оператор</w:t>
            </w:r>
            <w:r w:rsidRPr="00D87001">
              <w:rPr>
                <w:bCs/>
                <w:color w:val="000000"/>
                <w:sz w:val="24"/>
                <w:szCs w:val="24"/>
              </w:rPr>
              <w:t xml:space="preserve">а електронних систем </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в</w:t>
            </w:r>
            <w:r w:rsidRPr="00D87001">
              <w:rPr>
                <w:bCs/>
                <w:color w:val="000000"/>
                <w:sz w:val="24"/>
                <w:szCs w:val="24"/>
              </w:rPr>
              <w:t xml:space="preserve">алідатори стаціонарного кріплення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в</w:t>
            </w:r>
            <w:r w:rsidRPr="00D87001">
              <w:rPr>
                <w:bCs/>
                <w:color w:val="000000"/>
                <w:sz w:val="24"/>
                <w:szCs w:val="24"/>
              </w:rPr>
              <w:t xml:space="preserve">алідатори переносні водія / кондуктора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7A56CB" w:rsidRDefault="009A74FC" w:rsidP="00722721">
            <w:pPr>
              <w:ind w:left="34" w:firstLine="0"/>
              <w:contextualSpacing/>
              <w:rPr>
                <w:bCs/>
                <w:color w:val="000000"/>
                <w:sz w:val="24"/>
                <w:szCs w:val="24"/>
              </w:rPr>
            </w:pPr>
            <w:r w:rsidRPr="007A56CB">
              <w:rPr>
                <w:bCs/>
                <w:color w:val="000000"/>
                <w:sz w:val="24"/>
                <w:szCs w:val="24"/>
              </w:rPr>
              <w:t>-</w:t>
            </w:r>
            <w:r>
              <w:rPr>
                <w:bCs/>
                <w:color w:val="000000"/>
                <w:sz w:val="24"/>
                <w:szCs w:val="24"/>
              </w:rPr>
              <w:t xml:space="preserve"> </w:t>
            </w:r>
            <w:r w:rsidRPr="007A56CB">
              <w:rPr>
                <w:bCs/>
                <w:color w:val="000000"/>
                <w:sz w:val="24"/>
                <w:szCs w:val="24"/>
              </w:rPr>
              <w:t xml:space="preserve">пристрої для проведення перевірки оплати за проїзд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7A56CB" w:rsidRDefault="009A74FC" w:rsidP="00722721">
            <w:pPr>
              <w:ind w:left="34" w:firstLine="0"/>
              <w:contextualSpacing/>
              <w:rPr>
                <w:bCs/>
                <w:color w:val="000000"/>
                <w:sz w:val="24"/>
                <w:szCs w:val="24"/>
              </w:rPr>
            </w:pPr>
            <w:r w:rsidRPr="007A56CB">
              <w:rPr>
                <w:bCs/>
                <w:color w:val="000000"/>
                <w:sz w:val="24"/>
                <w:szCs w:val="24"/>
              </w:rPr>
              <w:t>-</w:t>
            </w:r>
            <w:r>
              <w:rPr>
                <w:bCs/>
                <w:color w:val="000000"/>
                <w:sz w:val="24"/>
                <w:szCs w:val="24"/>
              </w:rPr>
              <w:t xml:space="preserve"> </w:t>
            </w:r>
            <w:r w:rsidRPr="007A56CB">
              <w:rPr>
                <w:bCs/>
                <w:color w:val="000000"/>
                <w:sz w:val="24"/>
                <w:szCs w:val="24"/>
              </w:rPr>
              <w:t xml:space="preserve">термінали самообслуговування (далі </w:t>
            </w:r>
            <w:r w:rsidRPr="00D87001">
              <w:sym w:font="Symbol" w:char="F02D"/>
            </w:r>
            <w:r w:rsidRPr="007A56CB">
              <w:rPr>
                <w:bCs/>
                <w:color w:val="000000"/>
                <w:sz w:val="24"/>
                <w:szCs w:val="24"/>
              </w:rPr>
              <w:t xml:space="preserve"> термінали або ПТКС (програмно-технічні комплекси самообслуговування) з продажу паперових квитків</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2.</w:t>
            </w:r>
          </w:p>
        </w:tc>
        <w:tc>
          <w:tcPr>
            <w:tcW w:w="3010" w:type="dxa"/>
          </w:tcPr>
          <w:p w:rsidR="009A74FC" w:rsidRPr="00D87001" w:rsidRDefault="009A74FC" w:rsidP="00722721">
            <w:pPr>
              <w:ind w:left="67" w:firstLine="0"/>
              <w:rPr>
                <w:bCs/>
                <w:color w:val="000000"/>
                <w:sz w:val="24"/>
                <w:szCs w:val="24"/>
              </w:rPr>
            </w:pPr>
            <w:proofErr w:type="spellStart"/>
            <w:r w:rsidRPr="00D87001">
              <w:rPr>
                <w:bCs/>
                <w:color w:val="000000"/>
                <w:sz w:val="24"/>
                <w:szCs w:val="24"/>
              </w:rPr>
              <w:t>Валідатор</w:t>
            </w:r>
            <w:proofErr w:type="spellEnd"/>
            <w:r w:rsidRPr="00D87001">
              <w:rPr>
                <w:bCs/>
                <w:color w:val="000000"/>
                <w:sz w:val="24"/>
                <w:szCs w:val="24"/>
              </w:rPr>
              <w:t xml:space="preserve"> повинен забезпечувати варіанти оплати за технологіями </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proofErr w:type="spellStart"/>
            <w:r w:rsidRPr="00D87001">
              <w:rPr>
                <w:bCs/>
                <w:color w:val="000000"/>
                <w:sz w:val="24"/>
                <w:szCs w:val="24"/>
              </w:rPr>
              <w:t>Mifare</w:t>
            </w:r>
            <w:proofErr w:type="spellEnd"/>
            <w:r w:rsidRPr="00D87001">
              <w:rPr>
                <w:bCs/>
                <w:color w:val="000000"/>
                <w:sz w:val="24"/>
                <w:szCs w:val="24"/>
              </w:rPr>
              <w:t xml:space="preserve"> </w:t>
            </w:r>
            <w:proofErr w:type="spellStart"/>
            <w:r w:rsidRPr="00D87001">
              <w:rPr>
                <w:bCs/>
                <w:color w:val="000000"/>
                <w:sz w:val="24"/>
                <w:szCs w:val="24"/>
              </w:rPr>
              <w:t>Desfire</w:t>
            </w:r>
            <w:proofErr w:type="spellEnd"/>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NFC</w:t>
            </w:r>
          </w:p>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б</w:t>
            </w:r>
            <w:r w:rsidRPr="00D87001">
              <w:rPr>
                <w:bCs/>
                <w:color w:val="000000"/>
                <w:sz w:val="24"/>
                <w:szCs w:val="24"/>
              </w:rPr>
              <w:t>анківські карти (</w:t>
            </w:r>
            <w:proofErr w:type="spellStart"/>
            <w:r w:rsidRPr="00D87001">
              <w:rPr>
                <w:bCs/>
                <w:color w:val="000000"/>
                <w:sz w:val="24"/>
                <w:szCs w:val="24"/>
              </w:rPr>
              <w:t>PayPas</w:t>
            </w:r>
            <w:proofErr w:type="spellEnd"/>
            <w:r w:rsidRPr="00D87001">
              <w:rPr>
                <w:bCs/>
                <w:color w:val="000000"/>
                <w:sz w:val="24"/>
                <w:szCs w:val="24"/>
              </w:rPr>
              <w:t xml:space="preserve"> </w:t>
            </w:r>
            <w:proofErr w:type="spellStart"/>
            <w:r w:rsidRPr="00D87001">
              <w:rPr>
                <w:bCs/>
                <w:color w:val="000000"/>
                <w:sz w:val="24"/>
                <w:szCs w:val="24"/>
              </w:rPr>
              <w:t>PayWave</w:t>
            </w:r>
            <w:proofErr w:type="spellEnd"/>
            <w:r w:rsidRPr="00D87001">
              <w:rPr>
                <w:bCs/>
                <w:color w:val="000000"/>
                <w:sz w:val="24"/>
                <w:szCs w:val="24"/>
              </w:rPr>
              <w:t>)</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3.</w:t>
            </w:r>
          </w:p>
        </w:tc>
        <w:tc>
          <w:tcPr>
            <w:tcW w:w="3010" w:type="dxa"/>
            <w:vMerge w:val="restart"/>
          </w:tcPr>
          <w:p w:rsidR="009A74FC" w:rsidRPr="00D87001" w:rsidRDefault="009A74FC" w:rsidP="00722721">
            <w:pPr>
              <w:ind w:left="67" w:firstLine="0"/>
              <w:rPr>
                <w:bCs/>
                <w:color w:val="000000"/>
                <w:sz w:val="24"/>
                <w:szCs w:val="24"/>
              </w:rPr>
            </w:pPr>
            <w:r w:rsidRPr="00D87001">
              <w:rPr>
                <w:bCs/>
                <w:color w:val="000000"/>
                <w:sz w:val="24"/>
                <w:szCs w:val="24"/>
              </w:rPr>
              <w:t>Якісні характеристики обладнання (підтверджується відповідними сертифікатами)</w:t>
            </w:r>
          </w:p>
        </w:tc>
        <w:tc>
          <w:tcPr>
            <w:tcW w:w="5387" w:type="dxa"/>
          </w:tcPr>
          <w:p w:rsidR="009A74FC" w:rsidRPr="007A56CB" w:rsidRDefault="009A74FC" w:rsidP="00722721">
            <w:pPr>
              <w:ind w:left="34" w:firstLine="0"/>
              <w:contextualSpacing/>
              <w:rPr>
                <w:bCs/>
                <w:color w:val="000000"/>
                <w:sz w:val="24"/>
                <w:szCs w:val="24"/>
              </w:rPr>
            </w:pPr>
            <w:r w:rsidRPr="007A56CB">
              <w:rPr>
                <w:bCs/>
                <w:color w:val="000000"/>
                <w:sz w:val="24"/>
                <w:szCs w:val="24"/>
              </w:rPr>
              <w:t>-</w:t>
            </w:r>
            <w:r>
              <w:rPr>
                <w:bCs/>
                <w:color w:val="000000"/>
                <w:sz w:val="24"/>
                <w:szCs w:val="24"/>
              </w:rPr>
              <w:t xml:space="preserve"> </w:t>
            </w:r>
            <w:proofErr w:type="spellStart"/>
            <w:r w:rsidRPr="007A56CB">
              <w:rPr>
                <w:bCs/>
                <w:color w:val="000000"/>
                <w:sz w:val="24"/>
                <w:szCs w:val="24"/>
              </w:rPr>
              <w:t>противандальне</w:t>
            </w:r>
            <w:proofErr w:type="spellEnd"/>
            <w:r w:rsidRPr="007A56CB">
              <w:rPr>
                <w:bCs/>
                <w:color w:val="000000"/>
                <w:sz w:val="24"/>
                <w:szCs w:val="24"/>
              </w:rPr>
              <w:t xml:space="preserve"> обладнання АСООП рівня ІК 08</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7A56CB" w:rsidRDefault="009A74FC" w:rsidP="00722721">
            <w:pPr>
              <w:ind w:left="34" w:firstLine="0"/>
              <w:contextualSpacing/>
              <w:rPr>
                <w:bCs/>
                <w:color w:val="000000"/>
                <w:sz w:val="24"/>
                <w:szCs w:val="24"/>
              </w:rPr>
            </w:pPr>
            <w:r w:rsidRPr="007A56CB">
              <w:rPr>
                <w:bCs/>
                <w:color w:val="000000"/>
                <w:sz w:val="24"/>
                <w:szCs w:val="24"/>
              </w:rPr>
              <w:t>-</w:t>
            </w:r>
            <w:r>
              <w:rPr>
                <w:bCs/>
                <w:color w:val="000000"/>
                <w:sz w:val="24"/>
                <w:szCs w:val="24"/>
              </w:rPr>
              <w:t xml:space="preserve"> </w:t>
            </w:r>
            <w:proofErr w:type="spellStart"/>
            <w:r w:rsidRPr="007A56CB">
              <w:rPr>
                <w:bCs/>
                <w:color w:val="000000"/>
                <w:sz w:val="24"/>
                <w:szCs w:val="24"/>
              </w:rPr>
              <w:t>противандальне</w:t>
            </w:r>
            <w:proofErr w:type="spellEnd"/>
            <w:r w:rsidRPr="007A56CB">
              <w:rPr>
                <w:bCs/>
                <w:color w:val="000000"/>
                <w:sz w:val="24"/>
                <w:szCs w:val="24"/>
              </w:rPr>
              <w:t xml:space="preserve"> обладнання АСООП рівня ІК 09</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10</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7A56CB" w:rsidRDefault="009A74FC" w:rsidP="00722721">
            <w:pPr>
              <w:ind w:left="34" w:firstLine="0"/>
              <w:contextualSpacing/>
              <w:rPr>
                <w:bCs/>
                <w:color w:val="000000"/>
                <w:sz w:val="24"/>
                <w:szCs w:val="24"/>
              </w:rPr>
            </w:pPr>
            <w:r w:rsidRPr="007A56CB">
              <w:rPr>
                <w:bCs/>
                <w:color w:val="000000"/>
                <w:sz w:val="24"/>
                <w:szCs w:val="24"/>
              </w:rPr>
              <w:t>-</w:t>
            </w:r>
            <w:r>
              <w:rPr>
                <w:bCs/>
                <w:color w:val="000000"/>
                <w:sz w:val="24"/>
                <w:szCs w:val="24"/>
              </w:rPr>
              <w:t xml:space="preserve"> </w:t>
            </w:r>
            <w:r w:rsidRPr="007A56CB">
              <w:rPr>
                <w:bCs/>
                <w:color w:val="000000"/>
                <w:sz w:val="24"/>
                <w:szCs w:val="24"/>
              </w:rPr>
              <w:t>наявність сертифікатів відповідності для обладнання щодо захисту від пилу, вологи ІР 55</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7A56CB" w:rsidRDefault="009A74FC" w:rsidP="00722721">
            <w:pPr>
              <w:ind w:left="34" w:firstLine="0"/>
              <w:contextualSpacing/>
              <w:rPr>
                <w:bCs/>
                <w:color w:val="000000"/>
                <w:sz w:val="24"/>
                <w:szCs w:val="24"/>
              </w:rPr>
            </w:pPr>
            <w:r w:rsidRPr="007A56CB">
              <w:rPr>
                <w:bCs/>
                <w:color w:val="000000"/>
                <w:sz w:val="24"/>
                <w:szCs w:val="24"/>
              </w:rPr>
              <w:t>-</w:t>
            </w:r>
            <w:r>
              <w:rPr>
                <w:bCs/>
                <w:color w:val="000000"/>
                <w:sz w:val="24"/>
                <w:szCs w:val="24"/>
              </w:rPr>
              <w:t xml:space="preserve"> </w:t>
            </w:r>
            <w:r w:rsidRPr="007A56CB">
              <w:rPr>
                <w:bCs/>
                <w:color w:val="000000"/>
                <w:sz w:val="24"/>
                <w:szCs w:val="24"/>
              </w:rPr>
              <w:t>наявність сертифікатів відповідності для обладнання щодо захисту від пилу, вологи ІР 65</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10</w:t>
            </w:r>
          </w:p>
        </w:tc>
      </w:tr>
      <w:tr w:rsidR="009A74FC" w:rsidRPr="00D87001" w:rsidTr="007B4FC8">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4.</w:t>
            </w:r>
          </w:p>
        </w:tc>
        <w:tc>
          <w:tcPr>
            <w:tcW w:w="3010" w:type="dxa"/>
            <w:vMerge w:val="restart"/>
          </w:tcPr>
          <w:p w:rsidR="009A74FC" w:rsidRPr="00D87001" w:rsidRDefault="009A74FC" w:rsidP="00722721">
            <w:pPr>
              <w:ind w:left="67" w:firstLine="0"/>
              <w:rPr>
                <w:bCs/>
                <w:color w:val="000000"/>
                <w:sz w:val="24"/>
                <w:szCs w:val="24"/>
              </w:rPr>
            </w:pPr>
            <w:r w:rsidRPr="00D87001">
              <w:rPr>
                <w:bCs/>
                <w:color w:val="000000"/>
                <w:sz w:val="24"/>
                <w:szCs w:val="24"/>
              </w:rPr>
              <w:t xml:space="preserve">Термін впровадження </w:t>
            </w:r>
          </w:p>
        </w:tc>
        <w:tc>
          <w:tcPr>
            <w:tcW w:w="5387" w:type="dxa"/>
          </w:tcPr>
          <w:p w:rsidR="009A74FC" w:rsidRPr="00D87001" w:rsidRDefault="009A74FC" w:rsidP="009A74FC">
            <w:pPr>
              <w:pStyle w:val="a4"/>
              <w:numPr>
                <w:ilvl w:val="0"/>
                <w:numId w:val="5"/>
              </w:numPr>
              <w:spacing w:before="0"/>
              <w:ind w:hanging="325"/>
              <w:contextualSpacing/>
              <w:jc w:val="left"/>
              <w:rPr>
                <w:bCs/>
                <w:color w:val="000000"/>
                <w:sz w:val="24"/>
                <w:szCs w:val="24"/>
              </w:rPr>
            </w:pPr>
            <w:r>
              <w:rPr>
                <w:bCs/>
                <w:color w:val="000000"/>
                <w:sz w:val="24"/>
                <w:szCs w:val="24"/>
              </w:rPr>
              <w:t>н</w:t>
            </w:r>
            <w:r w:rsidRPr="00D87001">
              <w:rPr>
                <w:bCs/>
                <w:color w:val="000000"/>
                <w:sz w:val="24"/>
                <w:szCs w:val="24"/>
              </w:rPr>
              <w:t xml:space="preserve">е більше чотирьох місяців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н</w:t>
            </w:r>
            <w:r w:rsidRPr="00D87001">
              <w:rPr>
                <w:bCs/>
                <w:color w:val="000000"/>
                <w:sz w:val="24"/>
                <w:szCs w:val="24"/>
              </w:rPr>
              <w:t xml:space="preserve">е більше шести місяців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3</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н</w:t>
            </w:r>
            <w:r w:rsidRPr="00D87001">
              <w:rPr>
                <w:bCs/>
                <w:color w:val="000000"/>
                <w:sz w:val="24"/>
                <w:szCs w:val="24"/>
              </w:rPr>
              <w:t xml:space="preserve">е більше дев’яти місяців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1</w:t>
            </w:r>
          </w:p>
        </w:tc>
      </w:tr>
      <w:tr w:rsidR="009A74FC" w:rsidRPr="00D87001" w:rsidTr="007B4FC8">
        <w:tc>
          <w:tcPr>
            <w:tcW w:w="676" w:type="dxa"/>
            <w:vMerge w:val="restart"/>
          </w:tcPr>
          <w:p w:rsidR="009A74FC" w:rsidRPr="00D87001" w:rsidRDefault="00CC2199" w:rsidP="00DA5A8D">
            <w:pPr>
              <w:pStyle w:val="a4"/>
              <w:tabs>
                <w:tab w:val="left" w:pos="0"/>
              </w:tabs>
              <w:spacing w:before="0"/>
              <w:ind w:left="0" w:right="-160"/>
              <w:contextualSpacing/>
              <w:jc w:val="center"/>
              <w:rPr>
                <w:bCs/>
                <w:color w:val="000000"/>
                <w:sz w:val="24"/>
                <w:szCs w:val="24"/>
              </w:rPr>
            </w:pPr>
            <w:r>
              <w:rPr>
                <w:bCs/>
                <w:color w:val="000000"/>
                <w:sz w:val="24"/>
                <w:szCs w:val="24"/>
              </w:rPr>
              <w:t>5</w:t>
            </w:r>
            <w:r w:rsidR="009A74FC" w:rsidRPr="00D87001">
              <w:rPr>
                <w:bCs/>
                <w:color w:val="000000"/>
                <w:sz w:val="24"/>
                <w:szCs w:val="24"/>
              </w:rPr>
              <w:t>5</w:t>
            </w:r>
            <w:r>
              <w:rPr>
                <w:bCs/>
                <w:color w:val="000000"/>
                <w:sz w:val="24"/>
                <w:szCs w:val="24"/>
              </w:rPr>
              <w:t>.</w:t>
            </w:r>
          </w:p>
        </w:tc>
        <w:tc>
          <w:tcPr>
            <w:tcW w:w="3010" w:type="dxa"/>
            <w:vMerge w:val="restart"/>
          </w:tcPr>
          <w:p w:rsidR="009A74FC" w:rsidRPr="00D87001" w:rsidRDefault="009A74FC" w:rsidP="00722721">
            <w:pPr>
              <w:ind w:left="67"/>
              <w:rPr>
                <w:bCs/>
                <w:color w:val="000000"/>
                <w:sz w:val="24"/>
                <w:szCs w:val="24"/>
              </w:rPr>
            </w:pPr>
            <w:r w:rsidRPr="00D87001">
              <w:rPr>
                <w:bCs/>
                <w:color w:val="000000"/>
                <w:sz w:val="24"/>
                <w:szCs w:val="24"/>
              </w:rPr>
              <w:t xml:space="preserve">5.1. Вартість винагороди </w:t>
            </w:r>
            <w:r w:rsidR="006D7EA2">
              <w:rPr>
                <w:bCs/>
                <w:color w:val="000000"/>
                <w:sz w:val="24"/>
                <w:szCs w:val="24"/>
              </w:rPr>
              <w:t>Оператор</w:t>
            </w:r>
            <w:r w:rsidRPr="00D87001">
              <w:rPr>
                <w:bCs/>
                <w:color w:val="000000"/>
                <w:sz w:val="24"/>
                <w:szCs w:val="24"/>
              </w:rPr>
              <w:t>а від суми транзакції за проїзд (за виключенням транзакції за проїзд пільгових категорій пасажирів, які мають право на повну компенсацію вартості проїзду)</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sz w:val="24"/>
                <w:szCs w:val="24"/>
              </w:rPr>
              <w:t>б</w:t>
            </w:r>
            <w:r w:rsidRPr="00D87001">
              <w:rPr>
                <w:bCs/>
                <w:sz w:val="24"/>
                <w:szCs w:val="24"/>
              </w:rPr>
              <w:t xml:space="preserve">ільше 10% від транзакції </w:t>
            </w:r>
          </w:p>
        </w:tc>
        <w:tc>
          <w:tcPr>
            <w:tcW w:w="850" w:type="dxa"/>
          </w:tcPr>
          <w:p w:rsidR="009A74FC" w:rsidRPr="00D87001" w:rsidRDefault="009A74FC" w:rsidP="00722721">
            <w:pPr>
              <w:jc w:val="center"/>
              <w:rPr>
                <w:bCs/>
                <w:color w:val="000000"/>
                <w:sz w:val="24"/>
                <w:szCs w:val="24"/>
              </w:rPr>
            </w:pPr>
            <w:r w:rsidRPr="00D87001">
              <w:rPr>
                <w:bCs/>
                <w:sz w:val="24"/>
                <w:szCs w:val="24"/>
              </w:rPr>
              <w:t>0</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sidRPr="00D87001">
              <w:rPr>
                <w:bCs/>
                <w:sz w:val="24"/>
                <w:szCs w:val="24"/>
              </w:rPr>
              <w:t xml:space="preserve">10 % </w:t>
            </w:r>
            <w:r w:rsidRPr="00D87001">
              <w:rPr>
                <w:sz w:val="24"/>
                <w:szCs w:val="24"/>
              </w:rPr>
              <w:t>від транзакції</w:t>
            </w:r>
          </w:p>
        </w:tc>
        <w:tc>
          <w:tcPr>
            <w:tcW w:w="850" w:type="dxa"/>
          </w:tcPr>
          <w:p w:rsidR="009A74FC" w:rsidRPr="00D87001" w:rsidRDefault="009A74FC" w:rsidP="00722721">
            <w:pPr>
              <w:jc w:val="center"/>
              <w:rPr>
                <w:bCs/>
                <w:sz w:val="24"/>
                <w:szCs w:val="24"/>
              </w:rPr>
            </w:pPr>
            <w:r w:rsidRPr="00D87001">
              <w:rPr>
                <w:bCs/>
                <w:sz w:val="24"/>
                <w:szCs w:val="24"/>
              </w:rPr>
              <w:t>3</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sidRPr="00D87001">
              <w:rPr>
                <w:bCs/>
                <w:sz w:val="24"/>
                <w:szCs w:val="24"/>
              </w:rPr>
              <w:t xml:space="preserve">8 % </w:t>
            </w:r>
            <w:r w:rsidRPr="00D87001">
              <w:rPr>
                <w:sz w:val="24"/>
                <w:szCs w:val="24"/>
              </w:rPr>
              <w:t>від транзакції</w:t>
            </w:r>
          </w:p>
        </w:tc>
        <w:tc>
          <w:tcPr>
            <w:tcW w:w="850" w:type="dxa"/>
          </w:tcPr>
          <w:p w:rsidR="009A74FC" w:rsidRPr="00D87001" w:rsidRDefault="009A74FC" w:rsidP="00722721">
            <w:pPr>
              <w:jc w:val="center"/>
              <w:rPr>
                <w:bCs/>
                <w:sz w:val="24"/>
                <w:szCs w:val="24"/>
              </w:rPr>
            </w:pPr>
            <w:r w:rsidRPr="00D87001">
              <w:rPr>
                <w:bCs/>
                <w:sz w:val="24"/>
                <w:szCs w:val="24"/>
              </w:rPr>
              <w:t>6</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vAlign w:val="center"/>
          </w:tcPr>
          <w:p w:rsidR="009A74FC" w:rsidRPr="00D87001" w:rsidRDefault="009A74FC" w:rsidP="009A74FC">
            <w:pPr>
              <w:pStyle w:val="a4"/>
              <w:numPr>
                <w:ilvl w:val="0"/>
                <w:numId w:val="5"/>
              </w:numPr>
              <w:spacing w:before="0"/>
              <w:contextualSpacing/>
              <w:jc w:val="left"/>
              <w:rPr>
                <w:bCs/>
                <w:color w:val="000000"/>
                <w:sz w:val="24"/>
                <w:szCs w:val="24"/>
              </w:rPr>
            </w:pPr>
            <w:r w:rsidRPr="00D87001">
              <w:rPr>
                <w:sz w:val="24"/>
                <w:szCs w:val="24"/>
              </w:rPr>
              <w:t>5 % від транзакції</w:t>
            </w:r>
          </w:p>
        </w:tc>
        <w:tc>
          <w:tcPr>
            <w:tcW w:w="850" w:type="dxa"/>
          </w:tcPr>
          <w:p w:rsidR="009A74FC" w:rsidRPr="00D87001" w:rsidRDefault="009A74FC" w:rsidP="00722721">
            <w:pPr>
              <w:jc w:val="center"/>
              <w:rPr>
                <w:bCs/>
                <w:sz w:val="24"/>
                <w:szCs w:val="24"/>
              </w:rPr>
            </w:pPr>
            <w:r w:rsidRPr="00D87001">
              <w:rPr>
                <w:bCs/>
                <w:sz w:val="24"/>
                <w:szCs w:val="24"/>
              </w:rPr>
              <w:t>8</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sidRPr="00D87001">
              <w:rPr>
                <w:sz w:val="24"/>
                <w:szCs w:val="24"/>
              </w:rPr>
              <w:t>4 і менше  % від транзакції</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10</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val="restart"/>
          </w:tcPr>
          <w:p w:rsidR="009A74FC" w:rsidRPr="00D87001" w:rsidRDefault="009A74FC" w:rsidP="00722721">
            <w:pPr>
              <w:ind w:left="67"/>
              <w:rPr>
                <w:bCs/>
                <w:color w:val="000000"/>
                <w:sz w:val="24"/>
                <w:szCs w:val="24"/>
              </w:rPr>
            </w:pPr>
            <w:r w:rsidRPr="00D87001">
              <w:rPr>
                <w:bCs/>
                <w:color w:val="000000"/>
                <w:sz w:val="24"/>
                <w:szCs w:val="24"/>
              </w:rPr>
              <w:t xml:space="preserve">5.2. Вартість винагороди </w:t>
            </w:r>
            <w:r w:rsidR="006D7EA2">
              <w:rPr>
                <w:bCs/>
                <w:color w:val="000000"/>
                <w:sz w:val="24"/>
                <w:szCs w:val="24"/>
              </w:rPr>
              <w:lastRenderedPageBreak/>
              <w:t>Оператор</w:t>
            </w:r>
            <w:r w:rsidRPr="00D87001">
              <w:rPr>
                <w:bCs/>
                <w:color w:val="000000"/>
                <w:sz w:val="24"/>
                <w:szCs w:val="24"/>
              </w:rPr>
              <w:t>а (від суми транзакції за проїзд пільгових категорій пасажирів, що мають право на повну компенсацію вартості проїзду)</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sz w:val="24"/>
                <w:szCs w:val="24"/>
              </w:rPr>
              <w:lastRenderedPageBreak/>
              <w:t>б</w:t>
            </w:r>
            <w:r w:rsidRPr="00D87001">
              <w:rPr>
                <w:bCs/>
                <w:sz w:val="24"/>
                <w:szCs w:val="24"/>
              </w:rPr>
              <w:t xml:space="preserve">ільше 10% від транзакції </w:t>
            </w:r>
          </w:p>
        </w:tc>
        <w:tc>
          <w:tcPr>
            <w:tcW w:w="850" w:type="dxa"/>
          </w:tcPr>
          <w:p w:rsidR="009A74FC" w:rsidRPr="00D87001" w:rsidRDefault="009A74FC" w:rsidP="00722721">
            <w:pPr>
              <w:jc w:val="center"/>
              <w:rPr>
                <w:bCs/>
                <w:color w:val="000000"/>
                <w:sz w:val="24"/>
                <w:szCs w:val="24"/>
              </w:rPr>
            </w:pPr>
            <w:r w:rsidRPr="00D87001">
              <w:rPr>
                <w:bCs/>
                <w:sz w:val="24"/>
                <w:szCs w:val="24"/>
              </w:rPr>
              <w:t>0</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sidRPr="00D87001">
              <w:rPr>
                <w:bCs/>
                <w:sz w:val="24"/>
                <w:szCs w:val="24"/>
              </w:rPr>
              <w:t xml:space="preserve">10 % </w:t>
            </w:r>
            <w:r w:rsidRPr="00D87001">
              <w:rPr>
                <w:sz w:val="24"/>
                <w:szCs w:val="24"/>
              </w:rPr>
              <w:t>від транзакції</w:t>
            </w:r>
          </w:p>
        </w:tc>
        <w:tc>
          <w:tcPr>
            <w:tcW w:w="850" w:type="dxa"/>
          </w:tcPr>
          <w:p w:rsidR="009A74FC" w:rsidRPr="00D87001" w:rsidRDefault="009A74FC" w:rsidP="00722721">
            <w:pPr>
              <w:jc w:val="center"/>
              <w:rPr>
                <w:bCs/>
                <w:color w:val="000000"/>
                <w:sz w:val="24"/>
                <w:szCs w:val="24"/>
              </w:rPr>
            </w:pPr>
            <w:r w:rsidRPr="00D87001">
              <w:rPr>
                <w:bCs/>
                <w:sz w:val="24"/>
                <w:szCs w:val="24"/>
              </w:rPr>
              <w:t>3</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sidRPr="00D87001">
              <w:rPr>
                <w:bCs/>
                <w:sz w:val="24"/>
                <w:szCs w:val="24"/>
              </w:rPr>
              <w:t xml:space="preserve">8 % </w:t>
            </w:r>
            <w:r w:rsidRPr="00D87001">
              <w:rPr>
                <w:sz w:val="24"/>
                <w:szCs w:val="24"/>
              </w:rPr>
              <w:t>від транзакції</w:t>
            </w:r>
          </w:p>
        </w:tc>
        <w:tc>
          <w:tcPr>
            <w:tcW w:w="850" w:type="dxa"/>
          </w:tcPr>
          <w:p w:rsidR="009A74FC" w:rsidRPr="00D87001" w:rsidRDefault="009A74FC" w:rsidP="00722721">
            <w:pPr>
              <w:jc w:val="center"/>
              <w:rPr>
                <w:bCs/>
                <w:color w:val="000000"/>
                <w:sz w:val="24"/>
                <w:szCs w:val="24"/>
              </w:rPr>
            </w:pPr>
            <w:r w:rsidRPr="00D87001">
              <w:rPr>
                <w:bCs/>
                <w:sz w:val="24"/>
                <w:szCs w:val="24"/>
              </w:rPr>
              <w:t>6</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vAlign w:val="center"/>
          </w:tcPr>
          <w:p w:rsidR="009A74FC" w:rsidRPr="00D87001" w:rsidRDefault="009A74FC" w:rsidP="009A74FC">
            <w:pPr>
              <w:pStyle w:val="a4"/>
              <w:numPr>
                <w:ilvl w:val="0"/>
                <w:numId w:val="5"/>
              </w:numPr>
              <w:spacing w:before="0"/>
              <w:contextualSpacing/>
              <w:jc w:val="left"/>
              <w:rPr>
                <w:bCs/>
                <w:color w:val="000000"/>
                <w:sz w:val="24"/>
                <w:szCs w:val="24"/>
              </w:rPr>
            </w:pPr>
            <w:r w:rsidRPr="00D87001">
              <w:rPr>
                <w:sz w:val="24"/>
                <w:szCs w:val="24"/>
              </w:rPr>
              <w:t>5 % від транзакції</w:t>
            </w:r>
          </w:p>
        </w:tc>
        <w:tc>
          <w:tcPr>
            <w:tcW w:w="850" w:type="dxa"/>
          </w:tcPr>
          <w:p w:rsidR="009A74FC" w:rsidRPr="00D87001" w:rsidRDefault="009A74FC" w:rsidP="00722721">
            <w:pPr>
              <w:jc w:val="center"/>
              <w:rPr>
                <w:bCs/>
                <w:color w:val="000000"/>
                <w:sz w:val="24"/>
                <w:szCs w:val="24"/>
              </w:rPr>
            </w:pPr>
            <w:r w:rsidRPr="00D87001">
              <w:rPr>
                <w:bCs/>
                <w:sz w:val="24"/>
                <w:szCs w:val="24"/>
              </w:rPr>
              <w:t>8</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sidRPr="00D87001">
              <w:rPr>
                <w:sz w:val="24"/>
                <w:szCs w:val="24"/>
              </w:rPr>
              <w:t>4 і менше  % від транзакції</w:t>
            </w:r>
          </w:p>
        </w:tc>
        <w:tc>
          <w:tcPr>
            <w:tcW w:w="850" w:type="dxa"/>
          </w:tcPr>
          <w:p w:rsidR="009A74FC" w:rsidRPr="00D87001" w:rsidRDefault="009A74FC" w:rsidP="00722721">
            <w:pPr>
              <w:jc w:val="center"/>
              <w:rPr>
                <w:bCs/>
                <w:color w:val="000000"/>
                <w:sz w:val="24"/>
                <w:szCs w:val="24"/>
              </w:rPr>
            </w:pPr>
            <w:r w:rsidRPr="00D87001">
              <w:rPr>
                <w:bCs/>
                <w:sz w:val="24"/>
                <w:szCs w:val="24"/>
              </w:rPr>
              <w:t>10</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val="restart"/>
          </w:tcPr>
          <w:p w:rsidR="009A74FC" w:rsidRPr="00D87001" w:rsidRDefault="009A74FC" w:rsidP="00722721">
            <w:pPr>
              <w:ind w:left="67"/>
              <w:rPr>
                <w:bCs/>
                <w:color w:val="000000"/>
                <w:sz w:val="24"/>
                <w:szCs w:val="24"/>
              </w:rPr>
            </w:pPr>
            <w:r w:rsidRPr="00D87001">
              <w:rPr>
                <w:bCs/>
                <w:sz w:val="24"/>
                <w:szCs w:val="24"/>
              </w:rPr>
              <w:t xml:space="preserve">5.3. Вартість винагороди </w:t>
            </w:r>
            <w:r w:rsidR="006D7EA2">
              <w:rPr>
                <w:bCs/>
                <w:sz w:val="24"/>
                <w:szCs w:val="24"/>
              </w:rPr>
              <w:t>Оператор</w:t>
            </w:r>
            <w:r w:rsidRPr="00D87001">
              <w:rPr>
                <w:bCs/>
                <w:sz w:val="24"/>
                <w:szCs w:val="24"/>
              </w:rPr>
              <w:t>а за здійснення поповнення балансу транспортної картки мешканця</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sz w:val="24"/>
                <w:szCs w:val="24"/>
              </w:rPr>
              <w:t>б</w:t>
            </w:r>
            <w:r w:rsidRPr="00D87001">
              <w:rPr>
                <w:bCs/>
                <w:sz w:val="24"/>
                <w:szCs w:val="24"/>
              </w:rPr>
              <w:t xml:space="preserve">ільше 2 % від транзакції </w:t>
            </w:r>
          </w:p>
        </w:tc>
        <w:tc>
          <w:tcPr>
            <w:tcW w:w="850" w:type="dxa"/>
          </w:tcPr>
          <w:p w:rsidR="009A74FC" w:rsidRPr="00D87001" w:rsidRDefault="009A74FC" w:rsidP="00722721">
            <w:pPr>
              <w:jc w:val="center"/>
              <w:rPr>
                <w:bCs/>
                <w:color w:val="000000"/>
                <w:sz w:val="24"/>
                <w:szCs w:val="24"/>
              </w:rPr>
            </w:pPr>
            <w:r w:rsidRPr="00D87001">
              <w:rPr>
                <w:bCs/>
                <w:sz w:val="24"/>
                <w:szCs w:val="24"/>
              </w:rPr>
              <w:t>0</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sidRPr="00D87001">
              <w:rPr>
                <w:bCs/>
                <w:sz w:val="24"/>
                <w:szCs w:val="24"/>
              </w:rPr>
              <w:t xml:space="preserve">2 % від транзакції </w:t>
            </w:r>
          </w:p>
        </w:tc>
        <w:tc>
          <w:tcPr>
            <w:tcW w:w="850" w:type="dxa"/>
          </w:tcPr>
          <w:p w:rsidR="009A74FC" w:rsidRPr="00D87001" w:rsidRDefault="009A74FC" w:rsidP="00722721">
            <w:pPr>
              <w:jc w:val="center"/>
              <w:rPr>
                <w:bCs/>
                <w:color w:val="000000"/>
                <w:sz w:val="24"/>
                <w:szCs w:val="24"/>
              </w:rPr>
            </w:pPr>
            <w:r w:rsidRPr="00D87001">
              <w:rPr>
                <w:bCs/>
                <w:sz w:val="24"/>
                <w:szCs w:val="24"/>
              </w:rPr>
              <w:t>3</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sidRPr="00D87001">
              <w:rPr>
                <w:bCs/>
                <w:sz w:val="24"/>
                <w:szCs w:val="24"/>
              </w:rPr>
              <w:t xml:space="preserve">1 % від транзакції </w:t>
            </w:r>
          </w:p>
        </w:tc>
        <w:tc>
          <w:tcPr>
            <w:tcW w:w="850" w:type="dxa"/>
          </w:tcPr>
          <w:p w:rsidR="009A74FC" w:rsidRPr="00D87001" w:rsidRDefault="009A74FC" w:rsidP="00722721">
            <w:pPr>
              <w:jc w:val="center"/>
              <w:rPr>
                <w:bCs/>
                <w:color w:val="000000"/>
                <w:sz w:val="24"/>
                <w:szCs w:val="24"/>
              </w:rPr>
            </w:pPr>
            <w:r w:rsidRPr="00D87001">
              <w:rPr>
                <w:bCs/>
                <w:sz w:val="24"/>
                <w:szCs w:val="24"/>
              </w:rPr>
              <w:t>5</w:t>
            </w:r>
          </w:p>
        </w:tc>
      </w:tr>
      <w:tr w:rsidR="009A74FC" w:rsidRPr="00D87001" w:rsidTr="007B4FC8">
        <w:tc>
          <w:tcPr>
            <w:tcW w:w="676" w:type="dxa"/>
            <w:vMerge/>
          </w:tcPr>
          <w:p w:rsidR="009A74FC" w:rsidRPr="00D87001" w:rsidRDefault="009A74FC" w:rsidP="00DA5A8D">
            <w:pPr>
              <w:pStyle w:val="a4"/>
              <w:tabs>
                <w:tab w:val="left" w:pos="0"/>
              </w:tabs>
              <w:spacing w:before="0"/>
              <w:ind w:left="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sidRPr="00D87001">
              <w:rPr>
                <w:bCs/>
                <w:sz w:val="24"/>
                <w:szCs w:val="24"/>
              </w:rPr>
              <w:t xml:space="preserve">0 % від транзакції </w:t>
            </w:r>
          </w:p>
        </w:tc>
        <w:tc>
          <w:tcPr>
            <w:tcW w:w="850" w:type="dxa"/>
          </w:tcPr>
          <w:p w:rsidR="009A74FC" w:rsidRPr="00D87001" w:rsidRDefault="009A74FC" w:rsidP="00722721">
            <w:pPr>
              <w:jc w:val="center"/>
              <w:rPr>
                <w:bCs/>
                <w:color w:val="000000"/>
                <w:sz w:val="24"/>
                <w:szCs w:val="24"/>
              </w:rPr>
            </w:pPr>
            <w:r w:rsidRPr="00D87001">
              <w:rPr>
                <w:bCs/>
                <w:sz w:val="24"/>
                <w:szCs w:val="24"/>
              </w:rPr>
              <w:t>10</w:t>
            </w:r>
          </w:p>
        </w:tc>
      </w:tr>
      <w:tr w:rsidR="009A74FC" w:rsidRPr="00D87001" w:rsidTr="007B4FC8">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6.</w:t>
            </w:r>
          </w:p>
        </w:tc>
        <w:tc>
          <w:tcPr>
            <w:tcW w:w="3010" w:type="dxa"/>
            <w:vMerge w:val="restart"/>
          </w:tcPr>
          <w:p w:rsidR="009A74FC" w:rsidRPr="00D87001" w:rsidRDefault="009A74FC" w:rsidP="00722721">
            <w:pPr>
              <w:ind w:left="67" w:firstLine="0"/>
              <w:rPr>
                <w:bCs/>
                <w:color w:val="000000"/>
                <w:sz w:val="24"/>
                <w:szCs w:val="24"/>
              </w:rPr>
            </w:pPr>
            <w:r w:rsidRPr="00D87001">
              <w:rPr>
                <w:bCs/>
                <w:color w:val="000000"/>
                <w:sz w:val="24"/>
                <w:szCs w:val="24"/>
              </w:rPr>
              <w:t xml:space="preserve">Забезпечення інфраструктури поповнення транспортних карток готівкою та безготівковим способом </w:t>
            </w:r>
          </w:p>
        </w:tc>
        <w:tc>
          <w:tcPr>
            <w:tcW w:w="5387" w:type="dxa"/>
          </w:tcPr>
          <w:p w:rsidR="009A74FC" w:rsidRPr="00D87001" w:rsidRDefault="009A74FC" w:rsidP="009A74FC">
            <w:pPr>
              <w:pStyle w:val="a4"/>
              <w:numPr>
                <w:ilvl w:val="0"/>
                <w:numId w:val="5"/>
              </w:numPr>
              <w:spacing w:before="0"/>
              <w:contextualSpacing/>
              <w:rPr>
                <w:bCs/>
                <w:color w:val="000000"/>
                <w:sz w:val="24"/>
                <w:szCs w:val="24"/>
              </w:rPr>
            </w:pPr>
            <w:r w:rsidRPr="00D87001">
              <w:rPr>
                <w:bCs/>
                <w:color w:val="000000"/>
                <w:sz w:val="24"/>
                <w:szCs w:val="24"/>
              </w:rPr>
              <w:t>40 ПТКС і більше;</w:t>
            </w:r>
          </w:p>
          <w:p w:rsidR="009A74FC" w:rsidRPr="00D87001" w:rsidRDefault="009A74FC" w:rsidP="009A74FC">
            <w:pPr>
              <w:pStyle w:val="a4"/>
              <w:numPr>
                <w:ilvl w:val="0"/>
                <w:numId w:val="5"/>
              </w:numPr>
              <w:spacing w:before="0"/>
              <w:contextualSpacing/>
              <w:rPr>
                <w:bCs/>
                <w:color w:val="000000"/>
                <w:sz w:val="24"/>
                <w:szCs w:val="24"/>
              </w:rPr>
            </w:pPr>
            <w:r>
              <w:rPr>
                <w:bCs/>
                <w:color w:val="000000"/>
                <w:sz w:val="24"/>
                <w:szCs w:val="24"/>
              </w:rPr>
              <w:t>м</w:t>
            </w:r>
            <w:r w:rsidRPr="00D87001">
              <w:rPr>
                <w:bCs/>
                <w:color w:val="000000"/>
                <w:sz w:val="24"/>
                <w:szCs w:val="24"/>
              </w:rPr>
              <w:t xml:space="preserve">обільний </w:t>
            </w:r>
            <w:proofErr w:type="spellStart"/>
            <w:r w:rsidRPr="00D87001">
              <w:rPr>
                <w:bCs/>
                <w:color w:val="000000"/>
                <w:sz w:val="24"/>
                <w:szCs w:val="24"/>
              </w:rPr>
              <w:t>застосунок</w:t>
            </w:r>
            <w:proofErr w:type="spellEnd"/>
            <w:r w:rsidRPr="00D87001">
              <w:rPr>
                <w:bCs/>
                <w:color w:val="000000"/>
                <w:sz w:val="24"/>
                <w:szCs w:val="24"/>
              </w:rPr>
              <w:t>;</w:t>
            </w:r>
          </w:p>
          <w:p w:rsidR="009A74FC" w:rsidRPr="00D87001" w:rsidRDefault="009A74FC" w:rsidP="009A74FC">
            <w:pPr>
              <w:pStyle w:val="a4"/>
              <w:numPr>
                <w:ilvl w:val="0"/>
                <w:numId w:val="5"/>
              </w:numPr>
              <w:spacing w:before="0"/>
              <w:contextualSpacing/>
              <w:jc w:val="left"/>
              <w:rPr>
                <w:bCs/>
                <w:color w:val="000000"/>
                <w:sz w:val="24"/>
                <w:szCs w:val="24"/>
              </w:rPr>
            </w:pPr>
            <w:proofErr w:type="spellStart"/>
            <w:r>
              <w:rPr>
                <w:bCs/>
                <w:color w:val="000000"/>
                <w:sz w:val="24"/>
                <w:szCs w:val="24"/>
              </w:rPr>
              <w:t>в</w:t>
            </w:r>
            <w:r w:rsidRPr="00D87001">
              <w:rPr>
                <w:bCs/>
                <w:color w:val="000000"/>
                <w:sz w:val="24"/>
                <w:szCs w:val="24"/>
              </w:rPr>
              <w:t>еб-портал</w:t>
            </w:r>
            <w:proofErr w:type="spellEnd"/>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10</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rPr>
                <w:bCs/>
                <w:color w:val="000000"/>
                <w:sz w:val="24"/>
                <w:szCs w:val="24"/>
              </w:rPr>
            </w:pPr>
            <w:r w:rsidRPr="00D87001">
              <w:rPr>
                <w:bCs/>
                <w:color w:val="000000"/>
                <w:sz w:val="24"/>
                <w:szCs w:val="24"/>
              </w:rPr>
              <w:t>10 ПТКС і більше;</w:t>
            </w:r>
          </w:p>
          <w:p w:rsidR="009A74FC" w:rsidRPr="00D87001" w:rsidRDefault="009A74FC" w:rsidP="009A74FC">
            <w:pPr>
              <w:pStyle w:val="a4"/>
              <w:numPr>
                <w:ilvl w:val="0"/>
                <w:numId w:val="5"/>
              </w:numPr>
              <w:spacing w:before="0"/>
              <w:contextualSpacing/>
              <w:rPr>
                <w:bCs/>
                <w:color w:val="000000"/>
                <w:sz w:val="24"/>
                <w:szCs w:val="24"/>
              </w:rPr>
            </w:pPr>
            <w:r>
              <w:rPr>
                <w:bCs/>
                <w:color w:val="000000"/>
                <w:sz w:val="24"/>
                <w:szCs w:val="24"/>
              </w:rPr>
              <w:t>м</w:t>
            </w:r>
            <w:r w:rsidRPr="00D87001">
              <w:rPr>
                <w:bCs/>
                <w:color w:val="000000"/>
                <w:sz w:val="24"/>
                <w:szCs w:val="24"/>
              </w:rPr>
              <w:t xml:space="preserve">обільний </w:t>
            </w:r>
            <w:proofErr w:type="spellStart"/>
            <w:r w:rsidRPr="00D87001">
              <w:rPr>
                <w:bCs/>
                <w:color w:val="000000"/>
                <w:sz w:val="24"/>
                <w:szCs w:val="24"/>
              </w:rPr>
              <w:t>застосунок</w:t>
            </w:r>
            <w:proofErr w:type="spellEnd"/>
            <w:r w:rsidRPr="00D87001">
              <w:rPr>
                <w:bCs/>
                <w:color w:val="000000"/>
                <w:sz w:val="24"/>
                <w:szCs w:val="24"/>
              </w:rPr>
              <w:t>;</w:t>
            </w:r>
          </w:p>
          <w:p w:rsidR="009A74FC" w:rsidRPr="00D87001" w:rsidRDefault="009A74FC" w:rsidP="009A74FC">
            <w:pPr>
              <w:pStyle w:val="a4"/>
              <w:numPr>
                <w:ilvl w:val="0"/>
                <w:numId w:val="5"/>
              </w:numPr>
              <w:spacing w:before="0"/>
              <w:contextualSpacing/>
              <w:jc w:val="left"/>
              <w:rPr>
                <w:bCs/>
                <w:color w:val="000000"/>
                <w:sz w:val="24"/>
                <w:szCs w:val="24"/>
              </w:rPr>
            </w:pPr>
            <w:proofErr w:type="spellStart"/>
            <w:r>
              <w:rPr>
                <w:bCs/>
                <w:color w:val="000000"/>
                <w:sz w:val="24"/>
                <w:szCs w:val="24"/>
              </w:rPr>
              <w:t>в</w:t>
            </w:r>
            <w:r w:rsidRPr="00D87001">
              <w:rPr>
                <w:bCs/>
                <w:color w:val="000000"/>
                <w:sz w:val="24"/>
                <w:szCs w:val="24"/>
              </w:rPr>
              <w:t>еб-портал</w:t>
            </w:r>
            <w:proofErr w:type="spellEnd"/>
            <w:r w:rsidRPr="00D87001">
              <w:rPr>
                <w:bCs/>
                <w:color w:val="000000"/>
                <w:sz w:val="24"/>
                <w:szCs w:val="24"/>
              </w:rPr>
              <w:t xml:space="preserve">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м</w:t>
            </w:r>
            <w:r w:rsidRPr="00D87001">
              <w:rPr>
                <w:bCs/>
                <w:color w:val="000000"/>
                <w:sz w:val="24"/>
                <w:szCs w:val="24"/>
              </w:rPr>
              <w:t xml:space="preserve">обільний </w:t>
            </w:r>
            <w:proofErr w:type="spellStart"/>
            <w:r w:rsidRPr="00D87001">
              <w:rPr>
                <w:bCs/>
                <w:color w:val="000000"/>
                <w:sz w:val="24"/>
                <w:szCs w:val="24"/>
              </w:rPr>
              <w:t>застосунок</w:t>
            </w:r>
            <w:proofErr w:type="spellEnd"/>
            <w:r w:rsidRPr="00D87001">
              <w:rPr>
                <w:bCs/>
                <w:color w:val="000000"/>
                <w:sz w:val="24"/>
                <w:szCs w:val="24"/>
              </w:rPr>
              <w:t xml:space="preserve"> </w:t>
            </w:r>
          </w:p>
          <w:p w:rsidR="009A74FC" w:rsidRPr="00D87001" w:rsidRDefault="009A74FC" w:rsidP="009A74FC">
            <w:pPr>
              <w:pStyle w:val="a4"/>
              <w:numPr>
                <w:ilvl w:val="0"/>
                <w:numId w:val="5"/>
              </w:numPr>
              <w:spacing w:before="0"/>
              <w:contextualSpacing/>
              <w:jc w:val="left"/>
              <w:rPr>
                <w:bCs/>
                <w:color w:val="000000"/>
                <w:sz w:val="24"/>
                <w:szCs w:val="24"/>
              </w:rPr>
            </w:pPr>
            <w:proofErr w:type="spellStart"/>
            <w:r>
              <w:rPr>
                <w:bCs/>
                <w:color w:val="000000"/>
                <w:sz w:val="24"/>
                <w:szCs w:val="24"/>
              </w:rPr>
              <w:t>в</w:t>
            </w:r>
            <w:r w:rsidRPr="00D87001">
              <w:rPr>
                <w:bCs/>
                <w:color w:val="000000"/>
                <w:sz w:val="24"/>
                <w:szCs w:val="24"/>
              </w:rPr>
              <w:t>ебпортал</w:t>
            </w:r>
            <w:proofErr w:type="spellEnd"/>
            <w:r w:rsidRPr="00D87001">
              <w:rPr>
                <w:bCs/>
                <w:color w:val="000000"/>
                <w:sz w:val="24"/>
                <w:szCs w:val="24"/>
              </w:rPr>
              <w:t xml:space="preserve">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3</w:t>
            </w:r>
          </w:p>
        </w:tc>
      </w:tr>
      <w:tr w:rsidR="009A74FC" w:rsidRPr="00D87001" w:rsidTr="007B4FC8">
        <w:trPr>
          <w:trHeight w:val="661"/>
        </w:trPr>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7.</w:t>
            </w:r>
          </w:p>
        </w:tc>
        <w:tc>
          <w:tcPr>
            <w:tcW w:w="3010" w:type="dxa"/>
            <w:vMerge w:val="restart"/>
          </w:tcPr>
          <w:p w:rsidR="009A74FC" w:rsidRPr="00D87001" w:rsidRDefault="009A74FC" w:rsidP="00722721">
            <w:pPr>
              <w:ind w:left="67"/>
              <w:rPr>
                <w:bCs/>
                <w:color w:val="000000"/>
                <w:sz w:val="24"/>
                <w:szCs w:val="24"/>
              </w:rPr>
            </w:pPr>
            <w:r w:rsidRPr="00D87001">
              <w:rPr>
                <w:bCs/>
                <w:color w:val="000000"/>
                <w:sz w:val="24"/>
                <w:szCs w:val="24"/>
              </w:rPr>
              <w:t>Забезпечення мережі</w:t>
            </w:r>
          </w:p>
          <w:p w:rsidR="009A74FC" w:rsidRPr="00D87001" w:rsidRDefault="009A74FC" w:rsidP="00722721">
            <w:pPr>
              <w:ind w:left="67"/>
              <w:rPr>
                <w:bCs/>
                <w:color w:val="000000"/>
                <w:sz w:val="24"/>
                <w:szCs w:val="24"/>
              </w:rPr>
            </w:pPr>
            <w:r w:rsidRPr="00D87001">
              <w:rPr>
                <w:bCs/>
                <w:color w:val="000000"/>
                <w:sz w:val="24"/>
                <w:szCs w:val="24"/>
              </w:rPr>
              <w:t>видачі/розповсюдження транспортних</w:t>
            </w:r>
          </w:p>
          <w:p w:rsidR="009A74FC" w:rsidRPr="00D87001" w:rsidRDefault="009A74FC" w:rsidP="00722721">
            <w:pPr>
              <w:ind w:left="67"/>
              <w:rPr>
                <w:bCs/>
                <w:color w:val="000000"/>
                <w:sz w:val="24"/>
                <w:szCs w:val="24"/>
              </w:rPr>
            </w:pPr>
            <w:r w:rsidRPr="00D87001">
              <w:rPr>
                <w:bCs/>
                <w:color w:val="000000"/>
                <w:sz w:val="24"/>
                <w:szCs w:val="24"/>
              </w:rPr>
              <w:t>карток</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в</w:t>
            </w:r>
            <w:r w:rsidRPr="00D87001">
              <w:rPr>
                <w:bCs/>
                <w:color w:val="000000"/>
                <w:sz w:val="24"/>
                <w:szCs w:val="24"/>
              </w:rPr>
              <w:t>ласна мережа</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10</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9A74FC">
            <w:pPr>
              <w:pStyle w:val="a4"/>
              <w:numPr>
                <w:ilvl w:val="0"/>
                <w:numId w:val="5"/>
              </w:numPr>
              <w:spacing w:before="0"/>
              <w:contextualSpacing/>
              <w:rPr>
                <w:bCs/>
                <w:color w:val="000000"/>
                <w:sz w:val="24"/>
                <w:szCs w:val="24"/>
              </w:rPr>
            </w:pPr>
            <w:r>
              <w:rPr>
                <w:bCs/>
                <w:color w:val="000000"/>
                <w:sz w:val="24"/>
                <w:szCs w:val="24"/>
              </w:rPr>
              <w:t>в</w:t>
            </w:r>
            <w:r w:rsidRPr="00D87001">
              <w:rPr>
                <w:bCs/>
                <w:color w:val="000000"/>
                <w:sz w:val="24"/>
                <w:szCs w:val="24"/>
              </w:rPr>
              <w:t>ідсутність власної</w:t>
            </w:r>
            <w:r>
              <w:rPr>
                <w:bCs/>
                <w:color w:val="000000"/>
                <w:sz w:val="24"/>
                <w:szCs w:val="24"/>
              </w:rPr>
              <w:t xml:space="preserve"> </w:t>
            </w:r>
            <w:r w:rsidRPr="00D87001">
              <w:rPr>
                <w:bCs/>
                <w:color w:val="000000"/>
                <w:sz w:val="24"/>
                <w:szCs w:val="24"/>
              </w:rPr>
              <w:t>мережі</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0</w:t>
            </w:r>
          </w:p>
        </w:tc>
      </w:tr>
      <w:tr w:rsidR="009A74FC" w:rsidRPr="00D87001" w:rsidTr="007B4FC8">
        <w:trPr>
          <w:trHeight w:val="645"/>
        </w:trPr>
        <w:tc>
          <w:tcPr>
            <w:tcW w:w="676" w:type="dxa"/>
            <w:vMerge w:val="restart"/>
          </w:tcPr>
          <w:p w:rsidR="009A74FC" w:rsidRPr="00D87001" w:rsidRDefault="009A74FC" w:rsidP="00DA5A8D">
            <w:pPr>
              <w:tabs>
                <w:tab w:val="left" w:pos="0"/>
              </w:tabs>
              <w:ind w:left="34" w:right="-160" w:firstLine="0"/>
              <w:contextualSpacing/>
              <w:jc w:val="center"/>
              <w:rPr>
                <w:bCs/>
                <w:color w:val="000000"/>
                <w:sz w:val="24"/>
                <w:szCs w:val="24"/>
              </w:rPr>
            </w:pPr>
          </w:p>
          <w:p w:rsidR="009A74FC" w:rsidRPr="00D87001" w:rsidRDefault="009A74FC" w:rsidP="00DA5A8D">
            <w:pPr>
              <w:tabs>
                <w:tab w:val="left" w:pos="0"/>
              </w:tabs>
              <w:ind w:left="34" w:right="-160" w:firstLine="0"/>
              <w:contextualSpacing/>
              <w:jc w:val="center"/>
              <w:rPr>
                <w:bCs/>
                <w:color w:val="000000"/>
                <w:sz w:val="24"/>
                <w:szCs w:val="24"/>
              </w:rPr>
            </w:pPr>
            <w:r w:rsidRPr="00D87001">
              <w:rPr>
                <w:bCs/>
                <w:color w:val="000000"/>
                <w:sz w:val="24"/>
                <w:szCs w:val="24"/>
              </w:rPr>
              <w:t>8.</w:t>
            </w:r>
          </w:p>
        </w:tc>
        <w:tc>
          <w:tcPr>
            <w:tcW w:w="3010" w:type="dxa"/>
            <w:vMerge w:val="restart"/>
          </w:tcPr>
          <w:p w:rsidR="009A74FC" w:rsidRPr="00D87001" w:rsidRDefault="009A74FC" w:rsidP="00722721">
            <w:pPr>
              <w:ind w:left="67"/>
              <w:rPr>
                <w:bCs/>
                <w:color w:val="000000"/>
                <w:sz w:val="24"/>
                <w:szCs w:val="24"/>
              </w:rPr>
            </w:pPr>
            <w:r w:rsidRPr="00D87001">
              <w:rPr>
                <w:bCs/>
                <w:color w:val="000000"/>
                <w:sz w:val="24"/>
                <w:szCs w:val="24"/>
              </w:rPr>
              <w:t>Налаштування системи АСООП для</w:t>
            </w:r>
          </w:p>
          <w:p w:rsidR="009A74FC" w:rsidRPr="00D87001" w:rsidRDefault="009A74FC" w:rsidP="00722721">
            <w:pPr>
              <w:ind w:left="67"/>
              <w:rPr>
                <w:bCs/>
                <w:color w:val="000000"/>
                <w:sz w:val="24"/>
                <w:szCs w:val="24"/>
              </w:rPr>
            </w:pPr>
            <w:r w:rsidRPr="00D87001">
              <w:rPr>
                <w:bCs/>
                <w:color w:val="000000"/>
                <w:sz w:val="24"/>
                <w:szCs w:val="24"/>
              </w:rPr>
              <w:t>різних моделей оплати проїзду</w:t>
            </w:r>
          </w:p>
        </w:tc>
        <w:tc>
          <w:tcPr>
            <w:tcW w:w="5387" w:type="dxa"/>
          </w:tcPr>
          <w:p w:rsidR="009A74FC" w:rsidRPr="00D87001" w:rsidRDefault="009A74FC" w:rsidP="00722721">
            <w:pPr>
              <w:pStyle w:val="a4"/>
              <w:ind w:left="359" w:hanging="325"/>
              <w:contextualSpacing/>
              <w:rPr>
                <w:bCs/>
                <w:color w:val="000000"/>
                <w:sz w:val="24"/>
                <w:szCs w:val="24"/>
              </w:rPr>
            </w:pPr>
            <w:r w:rsidRPr="00D87001">
              <w:rPr>
                <w:bCs/>
                <w:color w:val="000000"/>
                <w:sz w:val="24"/>
                <w:szCs w:val="24"/>
              </w:rPr>
              <w:t xml:space="preserve">- </w:t>
            </w:r>
            <w:r>
              <w:rPr>
                <w:bCs/>
                <w:color w:val="000000"/>
                <w:sz w:val="24"/>
                <w:szCs w:val="24"/>
              </w:rPr>
              <w:t xml:space="preserve">  </w:t>
            </w:r>
            <w:r w:rsidRPr="00D87001">
              <w:rPr>
                <w:bCs/>
                <w:color w:val="000000"/>
                <w:sz w:val="24"/>
                <w:szCs w:val="24"/>
              </w:rPr>
              <w:t>стандартна оплата (єдиний тариф)</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5</w:t>
            </w:r>
          </w:p>
        </w:tc>
      </w:tr>
      <w:tr w:rsidR="009A74FC" w:rsidRPr="00D87001" w:rsidTr="007B4FC8">
        <w:trPr>
          <w:trHeight w:val="144"/>
        </w:trPr>
        <w:tc>
          <w:tcPr>
            <w:tcW w:w="676" w:type="dxa"/>
            <w:vMerge/>
          </w:tcPr>
          <w:p w:rsidR="009A74FC" w:rsidRPr="00D87001" w:rsidRDefault="009A74FC" w:rsidP="00DA5A8D">
            <w:pPr>
              <w:tabs>
                <w:tab w:val="left" w:pos="0"/>
              </w:tabs>
              <w:ind w:left="360" w:right="-160"/>
              <w:contextualSpacing/>
              <w:jc w:val="center"/>
              <w:rPr>
                <w:bCs/>
                <w:color w:val="000000"/>
                <w:sz w:val="24"/>
                <w:szCs w:val="24"/>
              </w:rPr>
            </w:pPr>
          </w:p>
        </w:tc>
        <w:tc>
          <w:tcPr>
            <w:tcW w:w="3010" w:type="dxa"/>
            <w:vMerge/>
          </w:tcPr>
          <w:p w:rsidR="009A74FC" w:rsidRPr="00D87001" w:rsidRDefault="009A74FC" w:rsidP="00722721">
            <w:pPr>
              <w:ind w:left="67"/>
              <w:rPr>
                <w:bCs/>
                <w:color w:val="000000"/>
                <w:sz w:val="24"/>
                <w:szCs w:val="24"/>
              </w:rPr>
            </w:pPr>
          </w:p>
        </w:tc>
        <w:tc>
          <w:tcPr>
            <w:tcW w:w="5387" w:type="dxa"/>
          </w:tcPr>
          <w:p w:rsidR="009A74FC" w:rsidRPr="00D87001" w:rsidRDefault="009A74FC" w:rsidP="00722721">
            <w:pPr>
              <w:pStyle w:val="a4"/>
              <w:ind w:left="359" w:hanging="325"/>
              <w:contextualSpacing/>
              <w:rPr>
                <w:bCs/>
                <w:color w:val="000000"/>
                <w:sz w:val="24"/>
                <w:szCs w:val="24"/>
              </w:rPr>
            </w:pPr>
            <w:r w:rsidRPr="00D87001">
              <w:rPr>
                <w:bCs/>
                <w:color w:val="000000"/>
                <w:sz w:val="24"/>
                <w:szCs w:val="24"/>
              </w:rPr>
              <w:t xml:space="preserve">- </w:t>
            </w:r>
            <w:r>
              <w:rPr>
                <w:bCs/>
                <w:color w:val="000000"/>
                <w:sz w:val="24"/>
                <w:szCs w:val="24"/>
              </w:rPr>
              <w:t xml:space="preserve">  </w:t>
            </w:r>
            <w:r w:rsidRPr="00D87001">
              <w:rPr>
                <w:bCs/>
                <w:color w:val="000000"/>
                <w:sz w:val="24"/>
                <w:szCs w:val="24"/>
              </w:rPr>
              <w:t>стандартна оплата (єдиний тариф);</w:t>
            </w:r>
          </w:p>
          <w:p w:rsidR="009A74FC" w:rsidRPr="00D87001" w:rsidRDefault="009A74FC" w:rsidP="00722721">
            <w:pPr>
              <w:pStyle w:val="a4"/>
              <w:ind w:left="34" w:hanging="34"/>
              <w:contextualSpacing/>
              <w:rPr>
                <w:bCs/>
                <w:color w:val="000000"/>
                <w:sz w:val="24"/>
                <w:szCs w:val="24"/>
              </w:rPr>
            </w:pPr>
            <w:r>
              <w:rPr>
                <w:bCs/>
                <w:color w:val="000000"/>
                <w:sz w:val="24"/>
                <w:szCs w:val="24"/>
              </w:rPr>
              <w:t xml:space="preserve">- </w:t>
            </w:r>
            <w:r w:rsidRPr="00D87001">
              <w:rPr>
                <w:bCs/>
                <w:color w:val="000000"/>
                <w:sz w:val="24"/>
                <w:szCs w:val="24"/>
              </w:rPr>
              <w:t>модель зміни тарифів в залежності від маршруту</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10</w:t>
            </w:r>
          </w:p>
        </w:tc>
      </w:tr>
      <w:tr w:rsidR="009A74FC" w:rsidRPr="00D87001" w:rsidTr="007B4FC8">
        <w:trPr>
          <w:trHeight w:val="703"/>
        </w:trPr>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9.</w:t>
            </w:r>
          </w:p>
        </w:tc>
        <w:tc>
          <w:tcPr>
            <w:tcW w:w="3010" w:type="dxa"/>
            <w:vMerge w:val="restart"/>
          </w:tcPr>
          <w:p w:rsidR="009A74FC" w:rsidRPr="00D87001" w:rsidRDefault="009A74FC" w:rsidP="00722721">
            <w:pPr>
              <w:ind w:left="67" w:firstLine="0"/>
              <w:rPr>
                <w:bCs/>
                <w:color w:val="000000"/>
                <w:sz w:val="24"/>
                <w:szCs w:val="24"/>
              </w:rPr>
            </w:pPr>
            <w:r w:rsidRPr="00D87001">
              <w:rPr>
                <w:bCs/>
                <w:color w:val="000000"/>
                <w:sz w:val="24"/>
                <w:szCs w:val="24"/>
              </w:rPr>
              <w:t xml:space="preserve">Робота системи АСООП в режимі </w:t>
            </w:r>
            <w:proofErr w:type="spellStart"/>
            <w:r w:rsidRPr="00D87001">
              <w:rPr>
                <w:bCs/>
                <w:color w:val="000000"/>
                <w:sz w:val="24"/>
                <w:szCs w:val="24"/>
              </w:rPr>
              <w:t>онлайн</w:t>
            </w:r>
            <w:proofErr w:type="spellEnd"/>
            <w:r w:rsidRPr="00D87001">
              <w:rPr>
                <w:bCs/>
                <w:color w:val="000000"/>
                <w:sz w:val="24"/>
                <w:szCs w:val="24"/>
              </w:rPr>
              <w:t xml:space="preserve"> із наданням звітності про  транзакції, дотримання розкладу та в режимі </w:t>
            </w:r>
            <w:proofErr w:type="spellStart"/>
            <w:r w:rsidRPr="00D87001">
              <w:rPr>
                <w:bCs/>
                <w:color w:val="000000"/>
                <w:sz w:val="24"/>
                <w:szCs w:val="24"/>
              </w:rPr>
              <w:t>офлайн</w:t>
            </w:r>
            <w:proofErr w:type="spellEnd"/>
            <w:r w:rsidRPr="00D87001">
              <w:rPr>
                <w:bCs/>
                <w:color w:val="000000"/>
                <w:sz w:val="24"/>
                <w:szCs w:val="24"/>
              </w:rPr>
              <w:t xml:space="preserve"> із збереженням даних про валідації, що здійснені без зв’язку із сервером, з наступною їх передачею на сервер при відновленні зв’язку </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р</w:t>
            </w:r>
            <w:r w:rsidRPr="00D87001">
              <w:rPr>
                <w:bCs/>
                <w:color w:val="000000"/>
                <w:sz w:val="24"/>
                <w:szCs w:val="24"/>
              </w:rPr>
              <w:t xml:space="preserve">ежим </w:t>
            </w:r>
            <w:proofErr w:type="spellStart"/>
            <w:r w:rsidRPr="00D87001">
              <w:rPr>
                <w:bCs/>
                <w:color w:val="000000"/>
                <w:sz w:val="24"/>
                <w:szCs w:val="24"/>
              </w:rPr>
              <w:t>онлайн</w:t>
            </w:r>
            <w:proofErr w:type="spellEnd"/>
            <w:r w:rsidRPr="00D87001">
              <w:rPr>
                <w:bCs/>
                <w:color w:val="000000"/>
                <w:sz w:val="24"/>
                <w:szCs w:val="24"/>
              </w:rPr>
              <w:t xml:space="preserve"> та </w:t>
            </w:r>
            <w:proofErr w:type="spellStart"/>
            <w:r w:rsidRPr="00D87001">
              <w:rPr>
                <w:bCs/>
                <w:color w:val="000000"/>
                <w:sz w:val="24"/>
                <w:szCs w:val="24"/>
              </w:rPr>
              <w:t>офлайн</w:t>
            </w:r>
            <w:proofErr w:type="spellEnd"/>
          </w:p>
          <w:p w:rsidR="009A74FC" w:rsidRPr="00D87001" w:rsidRDefault="009A74FC" w:rsidP="00722721">
            <w:pPr>
              <w:pStyle w:val="a4"/>
              <w:ind w:left="359" w:firstLine="0"/>
              <w:rPr>
                <w:bCs/>
                <w:color w:val="000000"/>
                <w:sz w:val="24"/>
                <w:szCs w:val="24"/>
              </w:rPr>
            </w:pP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10</w:t>
            </w:r>
          </w:p>
        </w:tc>
      </w:tr>
      <w:tr w:rsidR="009A74FC" w:rsidRPr="00D87001" w:rsidTr="007B4FC8">
        <w:trPr>
          <w:trHeight w:val="854"/>
        </w:trPr>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р</w:t>
            </w:r>
            <w:r w:rsidRPr="00D87001">
              <w:rPr>
                <w:bCs/>
                <w:color w:val="000000"/>
                <w:sz w:val="24"/>
                <w:szCs w:val="24"/>
              </w:rPr>
              <w:t xml:space="preserve">ежим лише </w:t>
            </w:r>
            <w:proofErr w:type="spellStart"/>
            <w:r w:rsidRPr="00D87001">
              <w:rPr>
                <w:bCs/>
                <w:color w:val="000000"/>
                <w:sz w:val="24"/>
                <w:szCs w:val="24"/>
              </w:rPr>
              <w:t>онлайн</w:t>
            </w:r>
            <w:proofErr w:type="spellEnd"/>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р</w:t>
            </w:r>
            <w:r w:rsidRPr="00D87001">
              <w:rPr>
                <w:bCs/>
                <w:color w:val="000000"/>
                <w:sz w:val="24"/>
                <w:szCs w:val="24"/>
              </w:rPr>
              <w:t xml:space="preserve">ежим лише </w:t>
            </w:r>
            <w:proofErr w:type="spellStart"/>
            <w:r w:rsidRPr="00D87001">
              <w:rPr>
                <w:bCs/>
                <w:color w:val="000000"/>
                <w:sz w:val="24"/>
                <w:szCs w:val="24"/>
              </w:rPr>
              <w:t>офлайн</w:t>
            </w:r>
            <w:proofErr w:type="spellEnd"/>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3</w:t>
            </w:r>
          </w:p>
        </w:tc>
      </w:tr>
      <w:tr w:rsidR="009A74FC" w:rsidRPr="00D87001" w:rsidTr="007B4FC8">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10.</w:t>
            </w:r>
          </w:p>
        </w:tc>
        <w:tc>
          <w:tcPr>
            <w:tcW w:w="3010" w:type="dxa"/>
            <w:vMerge w:val="restart"/>
          </w:tcPr>
          <w:p w:rsidR="009A74FC" w:rsidRPr="00D87001" w:rsidRDefault="009A74FC" w:rsidP="00722721">
            <w:pPr>
              <w:ind w:left="67" w:firstLine="0"/>
              <w:rPr>
                <w:bCs/>
                <w:color w:val="000000"/>
                <w:sz w:val="24"/>
                <w:szCs w:val="24"/>
              </w:rPr>
            </w:pPr>
            <w:r w:rsidRPr="00D87001">
              <w:rPr>
                <w:bCs/>
                <w:color w:val="000000"/>
                <w:sz w:val="24"/>
                <w:szCs w:val="24"/>
              </w:rPr>
              <w:t xml:space="preserve">Забезпечення мешканця доступом до розкладу руху в електронному форматі </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proofErr w:type="spellStart"/>
            <w:r>
              <w:rPr>
                <w:bCs/>
                <w:color w:val="000000"/>
                <w:sz w:val="24"/>
                <w:szCs w:val="24"/>
              </w:rPr>
              <w:t>в</w:t>
            </w:r>
            <w:r w:rsidRPr="00D87001">
              <w:rPr>
                <w:bCs/>
                <w:color w:val="000000"/>
                <w:sz w:val="24"/>
                <w:szCs w:val="24"/>
              </w:rPr>
              <w:t>ебпортал</w:t>
            </w:r>
            <w:proofErr w:type="spellEnd"/>
            <w:r w:rsidRPr="00D87001">
              <w:rPr>
                <w:bCs/>
                <w:color w:val="000000"/>
                <w:sz w:val="24"/>
                <w:szCs w:val="24"/>
              </w:rPr>
              <w:t xml:space="preserve"> </w:t>
            </w:r>
          </w:p>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м</w:t>
            </w:r>
            <w:r w:rsidRPr="00D87001">
              <w:rPr>
                <w:bCs/>
                <w:color w:val="000000"/>
                <w:sz w:val="24"/>
                <w:szCs w:val="24"/>
              </w:rPr>
              <w:t xml:space="preserve">обільний </w:t>
            </w:r>
            <w:proofErr w:type="spellStart"/>
            <w:r w:rsidRPr="00D87001">
              <w:rPr>
                <w:bCs/>
                <w:color w:val="000000"/>
                <w:sz w:val="24"/>
                <w:szCs w:val="24"/>
              </w:rPr>
              <w:t>застосунок</w:t>
            </w:r>
            <w:proofErr w:type="spellEnd"/>
            <w:r w:rsidRPr="00D87001">
              <w:rPr>
                <w:bCs/>
                <w:color w:val="000000"/>
                <w:sz w:val="24"/>
                <w:szCs w:val="24"/>
              </w:rPr>
              <w:t xml:space="preserve">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в</w:t>
            </w:r>
            <w:r w:rsidRPr="00D87001">
              <w:rPr>
                <w:bCs/>
                <w:color w:val="000000"/>
                <w:sz w:val="24"/>
                <w:szCs w:val="24"/>
              </w:rPr>
              <w:t xml:space="preserve">ідсутнє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0</w:t>
            </w:r>
          </w:p>
        </w:tc>
      </w:tr>
      <w:tr w:rsidR="009A74FC" w:rsidRPr="00D87001" w:rsidTr="007B4FC8">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11.</w:t>
            </w:r>
          </w:p>
        </w:tc>
        <w:tc>
          <w:tcPr>
            <w:tcW w:w="3010" w:type="dxa"/>
            <w:vMerge w:val="restart"/>
          </w:tcPr>
          <w:p w:rsidR="009A74FC" w:rsidRPr="00D87001" w:rsidRDefault="009A74FC" w:rsidP="00722721">
            <w:pPr>
              <w:ind w:left="67" w:firstLine="0"/>
              <w:rPr>
                <w:bCs/>
                <w:color w:val="000000"/>
                <w:sz w:val="24"/>
                <w:szCs w:val="24"/>
              </w:rPr>
            </w:pPr>
            <w:r w:rsidRPr="00D87001">
              <w:rPr>
                <w:bCs/>
                <w:color w:val="000000"/>
                <w:sz w:val="24"/>
                <w:szCs w:val="24"/>
              </w:rPr>
              <w:t xml:space="preserve">Доступ до АСООП </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о</w:t>
            </w:r>
            <w:r w:rsidRPr="00D87001">
              <w:rPr>
                <w:bCs/>
                <w:color w:val="000000"/>
                <w:sz w:val="24"/>
                <w:szCs w:val="24"/>
              </w:rPr>
              <w:t xml:space="preserve">днаковий доступ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3</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д</w:t>
            </w:r>
            <w:r w:rsidRPr="00D87001">
              <w:rPr>
                <w:bCs/>
                <w:color w:val="000000"/>
                <w:sz w:val="24"/>
                <w:szCs w:val="24"/>
              </w:rPr>
              <w:t xml:space="preserve">оступ на основі ролей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м</w:t>
            </w:r>
            <w:r w:rsidRPr="00D87001">
              <w:rPr>
                <w:bCs/>
                <w:color w:val="000000"/>
                <w:sz w:val="24"/>
                <w:szCs w:val="24"/>
              </w:rPr>
              <w:t xml:space="preserve">ожливість розподілу ролей за підрівнями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10</w:t>
            </w:r>
          </w:p>
        </w:tc>
      </w:tr>
      <w:tr w:rsidR="009A74FC" w:rsidRPr="00D87001" w:rsidTr="007B4FC8">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12.</w:t>
            </w:r>
          </w:p>
        </w:tc>
        <w:tc>
          <w:tcPr>
            <w:tcW w:w="3010" w:type="dxa"/>
          </w:tcPr>
          <w:p w:rsidR="009A74FC" w:rsidRPr="00D87001" w:rsidRDefault="009A74FC" w:rsidP="00722721">
            <w:pPr>
              <w:ind w:left="67" w:firstLine="0"/>
              <w:rPr>
                <w:bCs/>
                <w:color w:val="000000"/>
                <w:sz w:val="24"/>
                <w:szCs w:val="24"/>
              </w:rPr>
            </w:pPr>
            <w:r w:rsidRPr="00D87001">
              <w:rPr>
                <w:bCs/>
                <w:color w:val="000000"/>
                <w:sz w:val="24"/>
                <w:szCs w:val="24"/>
              </w:rPr>
              <w:t xml:space="preserve">Формування звітів </w:t>
            </w:r>
          </w:p>
          <w:p w:rsidR="009A74FC" w:rsidRPr="00D87001" w:rsidRDefault="009A74FC" w:rsidP="00722721">
            <w:pPr>
              <w:ind w:left="67" w:firstLine="0"/>
              <w:rPr>
                <w:bCs/>
                <w:color w:val="000000"/>
                <w:sz w:val="24"/>
                <w:szCs w:val="24"/>
              </w:rPr>
            </w:pPr>
            <w:r w:rsidRPr="00D87001">
              <w:rPr>
                <w:bCs/>
                <w:color w:val="000000"/>
                <w:sz w:val="24"/>
                <w:szCs w:val="24"/>
              </w:rPr>
              <w:t xml:space="preserve">відхилення від графіка </w:t>
            </w:r>
          </w:p>
        </w:tc>
        <w:tc>
          <w:tcPr>
            <w:tcW w:w="5387" w:type="dxa"/>
          </w:tcPr>
          <w:p w:rsidR="009A74FC" w:rsidRPr="00D87001" w:rsidRDefault="009A74FC" w:rsidP="00722721">
            <w:pPr>
              <w:ind w:left="-1" w:firstLine="0"/>
              <w:rPr>
                <w:bCs/>
                <w:color w:val="000000"/>
                <w:sz w:val="24"/>
                <w:szCs w:val="24"/>
              </w:rPr>
            </w:pPr>
            <w:r w:rsidRPr="00D87001">
              <w:rPr>
                <w:bCs/>
                <w:color w:val="000000"/>
                <w:sz w:val="24"/>
                <w:szCs w:val="24"/>
              </w:rPr>
              <w:t xml:space="preserve">Звіт має відхилення ТЗ від запланованого графіка руху в контрольних точках маршруту </w:t>
            </w:r>
          </w:p>
        </w:tc>
        <w:tc>
          <w:tcPr>
            <w:tcW w:w="850" w:type="dxa"/>
            <w:vMerge w:val="restart"/>
          </w:tcPr>
          <w:p w:rsidR="009A74FC" w:rsidRPr="00D87001" w:rsidRDefault="009A74FC" w:rsidP="00722721">
            <w:pPr>
              <w:ind w:firstLine="0"/>
              <w:jc w:val="center"/>
              <w:rPr>
                <w:bCs/>
                <w:color w:val="000000"/>
                <w:sz w:val="24"/>
                <w:szCs w:val="24"/>
              </w:rPr>
            </w:pPr>
            <w:r w:rsidRPr="00D87001">
              <w:rPr>
                <w:bCs/>
                <w:color w:val="000000"/>
                <w:sz w:val="24"/>
                <w:szCs w:val="24"/>
              </w:rPr>
              <w:t>3</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9A74FC" w:rsidRPr="00D87001" w:rsidRDefault="009A74FC" w:rsidP="00722721">
            <w:pPr>
              <w:ind w:left="67" w:firstLine="0"/>
              <w:rPr>
                <w:bCs/>
                <w:color w:val="000000"/>
                <w:sz w:val="24"/>
                <w:szCs w:val="24"/>
              </w:rPr>
            </w:pPr>
            <w:r w:rsidRPr="00D87001">
              <w:rPr>
                <w:bCs/>
                <w:color w:val="000000"/>
                <w:sz w:val="24"/>
                <w:szCs w:val="24"/>
              </w:rPr>
              <w:t xml:space="preserve">відсоток виконання графіка </w:t>
            </w: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 xml:space="preserve">Відсоток виконання графіка руху в цілому по місту (тестових маршрутах) в розрізі перевізників та маршрутів. </w:t>
            </w:r>
          </w:p>
        </w:tc>
        <w:tc>
          <w:tcPr>
            <w:tcW w:w="850" w:type="dxa"/>
            <w:vMerge/>
          </w:tcPr>
          <w:p w:rsidR="009A74FC" w:rsidRPr="00D87001" w:rsidRDefault="009A74FC" w:rsidP="00722721">
            <w:pPr>
              <w:ind w:firstLine="0"/>
              <w:jc w:val="center"/>
              <w:rPr>
                <w:bCs/>
                <w:color w:val="000000"/>
                <w:sz w:val="24"/>
                <w:szCs w:val="24"/>
              </w:rPr>
            </w:pP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9A74FC" w:rsidRPr="00D87001" w:rsidRDefault="009A74FC" w:rsidP="00722721">
            <w:pPr>
              <w:ind w:left="67" w:firstLine="0"/>
              <w:rPr>
                <w:bCs/>
                <w:color w:val="000000"/>
                <w:sz w:val="24"/>
                <w:szCs w:val="24"/>
              </w:rPr>
            </w:pPr>
            <w:r w:rsidRPr="00D87001">
              <w:rPr>
                <w:bCs/>
                <w:color w:val="000000"/>
                <w:sz w:val="24"/>
                <w:szCs w:val="24"/>
              </w:rPr>
              <w:t xml:space="preserve">відхилення графіка руху по зупинках </w:t>
            </w: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 xml:space="preserve">Відхилення графіка руху в розрізі зупинок по місту (маршрутах) та по вибраній зупинці </w:t>
            </w:r>
          </w:p>
        </w:tc>
        <w:tc>
          <w:tcPr>
            <w:tcW w:w="850" w:type="dxa"/>
            <w:vMerge/>
          </w:tcPr>
          <w:p w:rsidR="009A74FC" w:rsidRPr="00D87001" w:rsidRDefault="009A74FC" w:rsidP="00722721">
            <w:pPr>
              <w:ind w:firstLine="0"/>
              <w:jc w:val="center"/>
              <w:rPr>
                <w:bCs/>
                <w:color w:val="000000"/>
                <w:sz w:val="24"/>
                <w:szCs w:val="24"/>
              </w:rPr>
            </w:pP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9A74FC" w:rsidRPr="00D87001" w:rsidRDefault="009A74FC" w:rsidP="00722721">
            <w:pPr>
              <w:ind w:left="67" w:firstLine="0"/>
              <w:rPr>
                <w:bCs/>
                <w:color w:val="000000"/>
                <w:sz w:val="24"/>
                <w:szCs w:val="24"/>
              </w:rPr>
            </w:pPr>
            <w:r w:rsidRPr="00D87001">
              <w:rPr>
                <w:bCs/>
                <w:color w:val="000000"/>
                <w:sz w:val="24"/>
                <w:szCs w:val="24"/>
              </w:rPr>
              <w:t xml:space="preserve">відсоток виконання графіка руху в розрізі рейсів </w:t>
            </w: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 xml:space="preserve">Відсоток виконання графіка руху в розрізі рейсів </w:t>
            </w:r>
          </w:p>
        </w:tc>
        <w:tc>
          <w:tcPr>
            <w:tcW w:w="850" w:type="dxa"/>
            <w:vMerge/>
          </w:tcPr>
          <w:p w:rsidR="009A74FC" w:rsidRPr="00D87001" w:rsidRDefault="009A74FC" w:rsidP="00722721">
            <w:pPr>
              <w:ind w:firstLine="0"/>
              <w:jc w:val="center"/>
              <w:rPr>
                <w:bCs/>
                <w:color w:val="000000"/>
                <w:sz w:val="24"/>
                <w:szCs w:val="24"/>
              </w:rPr>
            </w:pP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9A74FC" w:rsidRPr="00D87001" w:rsidRDefault="009A74FC" w:rsidP="00722721">
            <w:pPr>
              <w:ind w:left="67" w:firstLine="0"/>
              <w:rPr>
                <w:bCs/>
                <w:color w:val="000000"/>
                <w:sz w:val="24"/>
                <w:szCs w:val="24"/>
              </w:rPr>
            </w:pPr>
            <w:r w:rsidRPr="00D87001">
              <w:rPr>
                <w:bCs/>
                <w:color w:val="000000"/>
                <w:sz w:val="24"/>
                <w:szCs w:val="24"/>
              </w:rPr>
              <w:t xml:space="preserve">оплата проїзду по маршрутах </w:t>
            </w: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 xml:space="preserve">В програмному забезпеченні АСООП в розрізі маршрутів на карті та в табличному вигляді мають бути показані місця оплати, час оплати та тип оплати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3</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9A74FC" w:rsidRPr="00D87001" w:rsidRDefault="009A74FC" w:rsidP="00722721">
            <w:pPr>
              <w:ind w:left="67" w:firstLine="0"/>
              <w:rPr>
                <w:bCs/>
                <w:color w:val="000000"/>
                <w:sz w:val="24"/>
                <w:szCs w:val="24"/>
              </w:rPr>
            </w:pPr>
            <w:r w:rsidRPr="00D87001">
              <w:rPr>
                <w:bCs/>
                <w:color w:val="000000"/>
                <w:sz w:val="24"/>
                <w:szCs w:val="24"/>
              </w:rPr>
              <w:t xml:space="preserve">оплата проїзду по перевізниках </w:t>
            </w: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В програмному забезпеченні АСООП в розрізі маршрутів на карті та в табличному вигляді мають бути показані місця оплати, час оплати та тип оплати</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3</w:t>
            </w:r>
          </w:p>
        </w:tc>
      </w:tr>
      <w:tr w:rsidR="009A74FC" w:rsidRPr="00D87001" w:rsidTr="007B4FC8">
        <w:tc>
          <w:tcPr>
            <w:tcW w:w="676" w:type="dxa"/>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13.</w:t>
            </w:r>
          </w:p>
        </w:tc>
        <w:tc>
          <w:tcPr>
            <w:tcW w:w="3010" w:type="dxa"/>
          </w:tcPr>
          <w:p w:rsidR="009A74FC" w:rsidRPr="00D87001" w:rsidRDefault="009A74FC" w:rsidP="00722721">
            <w:pPr>
              <w:ind w:left="67" w:firstLine="0"/>
              <w:rPr>
                <w:bCs/>
                <w:color w:val="000000"/>
                <w:sz w:val="24"/>
                <w:szCs w:val="24"/>
              </w:rPr>
            </w:pPr>
            <w:r w:rsidRPr="00D87001">
              <w:rPr>
                <w:bCs/>
                <w:color w:val="000000"/>
                <w:sz w:val="24"/>
                <w:szCs w:val="24"/>
              </w:rPr>
              <w:t>Звітність, що міститиме журнал аудиту та контрольні журнали роботи обладнання</w:t>
            </w: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 xml:space="preserve">В програмному забезпеченні АСООП в розрізі реєстрації «входу / виходу» персоналу системи обліку та </w:t>
            </w:r>
            <w:proofErr w:type="spellStart"/>
            <w:r w:rsidRPr="00D87001">
              <w:rPr>
                <w:bCs/>
                <w:color w:val="000000"/>
                <w:sz w:val="24"/>
                <w:szCs w:val="24"/>
              </w:rPr>
              <w:t>логування</w:t>
            </w:r>
            <w:proofErr w:type="spellEnd"/>
            <w:r w:rsidRPr="00D87001">
              <w:rPr>
                <w:bCs/>
                <w:color w:val="000000"/>
                <w:sz w:val="24"/>
                <w:szCs w:val="24"/>
              </w:rPr>
              <w:t xml:space="preserve"> події має бути показаний стан передачі даних (роботи технічного обладнання)</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rPr>
          <w:trHeight w:val="2551"/>
        </w:trPr>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14.</w:t>
            </w:r>
          </w:p>
        </w:tc>
        <w:tc>
          <w:tcPr>
            <w:tcW w:w="3010" w:type="dxa"/>
            <w:vMerge w:val="restart"/>
          </w:tcPr>
          <w:p w:rsidR="009A74FC" w:rsidRPr="00D87001" w:rsidRDefault="009A74FC" w:rsidP="00722721">
            <w:pPr>
              <w:ind w:left="67"/>
              <w:rPr>
                <w:bCs/>
                <w:color w:val="000000"/>
                <w:sz w:val="24"/>
                <w:szCs w:val="24"/>
              </w:rPr>
            </w:pPr>
            <w:r w:rsidRPr="00D87001">
              <w:rPr>
                <w:bCs/>
                <w:color w:val="000000"/>
                <w:sz w:val="24"/>
                <w:szCs w:val="24"/>
              </w:rPr>
              <w:t>Можливість підключення</w:t>
            </w:r>
          </w:p>
          <w:p w:rsidR="009A74FC" w:rsidRPr="00D87001" w:rsidRDefault="009A74FC" w:rsidP="00722721">
            <w:pPr>
              <w:ind w:left="67"/>
              <w:rPr>
                <w:bCs/>
                <w:color w:val="000000"/>
                <w:sz w:val="24"/>
                <w:szCs w:val="24"/>
              </w:rPr>
            </w:pPr>
            <w:r w:rsidRPr="00D87001">
              <w:rPr>
                <w:bCs/>
                <w:color w:val="000000"/>
                <w:sz w:val="24"/>
                <w:szCs w:val="24"/>
              </w:rPr>
              <w:t>електронного квитка до електронного</w:t>
            </w:r>
          </w:p>
          <w:p w:rsidR="009A74FC" w:rsidRPr="00D87001" w:rsidRDefault="009A74FC" w:rsidP="00722721">
            <w:pPr>
              <w:ind w:left="67"/>
              <w:rPr>
                <w:bCs/>
                <w:color w:val="000000"/>
                <w:sz w:val="24"/>
                <w:szCs w:val="24"/>
              </w:rPr>
            </w:pPr>
            <w:r w:rsidRPr="00D87001">
              <w:rPr>
                <w:bCs/>
                <w:color w:val="000000"/>
                <w:sz w:val="24"/>
                <w:szCs w:val="24"/>
              </w:rPr>
              <w:t>відображення документів</w:t>
            </w:r>
          </w:p>
          <w:p w:rsidR="009A74FC" w:rsidRPr="00D87001" w:rsidRDefault="009A74FC" w:rsidP="00722721">
            <w:pPr>
              <w:ind w:left="67"/>
              <w:rPr>
                <w:bCs/>
                <w:color w:val="000000"/>
                <w:sz w:val="24"/>
                <w:szCs w:val="24"/>
              </w:rPr>
            </w:pPr>
            <w:r w:rsidRPr="00D87001">
              <w:rPr>
                <w:bCs/>
                <w:color w:val="000000"/>
                <w:sz w:val="24"/>
                <w:szCs w:val="24"/>
              </w:rPr>
              <w:t>користувачів та інформації, що у них</w:t>
            </w:r>
          </w:p>
          <w:p w:rsidR="009A74FC" w:rsidRPr="00D87001" w:rsidRDefault="009A74FC" w:rsidP="00722721">
            <w:pPr>
              <w:ind w:left="67"/>
              <w:rPr>
                <w:bCs/>
                <w:color w:val="000000"/>
                <w:sz w:val="24"/>
                <w:szCs w:val="24"/>
              </w:rPr>
            </w:pPr>
            <w:r w:rsidRPr="00D87001">
              <w:rPr>
                <w:bCs/>
                <w:color w:val="000000"/>
                <w:sz w:val="24"/>
                <w:szCs w:val="24"/>
              </w:rPr>
              <w:t xml:space="preserve">міститься (мобільний </w:t>
            </w:r>
            <w:proofErr w:type="spellStart"/>
            <w:r w:rsidRPr="00D87001">
              <w:rPr>
                <w:bCs/>
                <w:color w:val="000000"/>
                <w:sz w:val="24"/>
                <w:szCs w:val="24"/>
              </w:rPr>
              <w:t>застосунок</w:t>
            </w:r>
            <w:proofErr w:type="spellEnd"/>
            <w:r w:rsidRPr="00D87001">
              <w:rPr>
                <w:bCs/>
                <w:color w:val="000000"/>
                <w:sz w:val="24"/>
                <w:szCs w:val="24"/>
              </w:rPr>
              <w:t xml:space="preserve"> Дія),</w:t>
            </w:r>
          </w:p>
          <w:p w:rsidR="009A74FC" w:rsidRPr="00D87001" w:rsidRDefault="009A74FC" w:rsidP="00722721">
            <w:pPr>
              <w:ind w:left="67"/>
              <w:rPr>
                <w:bCs/>
                <w:color w:val="000000"/>
                <w:sz w:val="24"/>
                <w:szCs w:val="24"/>
              </w:rPr>
            </w:pPr>
            <w:r w:rsidRPr="00D87001">
              <w:rPr>
                <w:bCs/>
                <w:color w:val="000000"/>
                <w:sz w:val="24"/>
                <w:szCs w:val="24"/>
              </w:rPr>
              <w:t>особам, які відповідно до Закону</w:t>
            </w:r>
          </w:p>
          <w:p w:rsidR="009A74FC" w:rsidRPr="00D87001" w:rsidRDefault="009A74FC" w:rsidP="00722721">
            <w:pPr>
              <w:ind w:left="67"/>
              <w:rPr>
                <w:bCs/>
                <w:color w:val="000000"/>
                <w:sz w:val="24"/>
                <w:szCs w:val="24"/>
              </w:rPr>
            </w:pPr>
            <w:r w:rsidRPr="00D87001">
              <w:rPr>
                <w:bCs/>
                <w:color w:val="000000"/>
                <w:sz w:val="24"/>
                <w:szCs w:val="24"/>
              </w:rPr>
              <w:t>України «Про статус ветеранів війни,</w:t>
            </w:r>
          </w:p>
          <w:p w:rsidR="009A74FC" w:rsidRPr="00D87001" w:rsidRDefault="009A74FC" w:rsidP="00722721">
            <w:pPr>
              <w:ind w:left="67"/>
              <w:rPr>
                <w:bCs/>
                <w:color w:val="000000"/>
                <w:sz w:val="24"/>
                <w:szCs w:val="24"/>
              </w:rPr>
            </w:pPr>
            <w:r w:rsidRPr="00D87001">
              <w:rPr>
                <w:bCs/>
                <w:color w:val="000000"/>
                <w:sz w:val="24"/>
                <w:szCs w:val="24"/>
              </w:rPr>
              <w:t>гарантії їх соціального захисту» мають</w:t>
            </w:r>
          </w:p>
          <w:p w:rsidR="009A74FC" w:rsidRPr="00D87001" w:rsidRDefault="009A74FC" w:rsidP="00722721">
            <w:pPr>
              <w:ind w:left="67" w:firstLine="0"/>
              <w:rPr>
                <w:bCs/>
                <w:color w:val="000000"/>
                <w:sz w:val="24"/>
                <w:szCs w:val="24"/>
              </w:rPr>
            </w:pPr>
            <w:r w:rsidRPr="00D87001">
              <w:rPr>
                <w:bCs/>
                <w:color w:val="000000"/>
                <w:sz w:val="24"/>
                <w:szCs w:val="24"/>
              </w:rPr>
              <w:t>право на безоплатний проїзд</w:t>
            </w: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м</w:t>
            </w:r>
            <w:r w:rsidRPr="00D87001">
              <w:rPr>
                <w:bCs/>
                <w:color w:val="000000"/>
                <w:sz w:val="24"/>
                <w:szCs w:val="24"/>
              </w:rPr>
              <w:t xml:space="preserve">оже бути реалізовано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9A74FC">
            <w:pPr>
              <w:pStyle w:val="a4"/>
              <w:numPr>
                <w:ilvl w:val="0"/>
                <w:numId w:val="5"/>
              </w:numPr>
              <w:spacing w:before="0"/>
              <w:contextualSpacing/>
              <w:jc w:val="left"/>
              <w:rPr>
                <w:bCs/>
                <w:color w:val="000000"/>
                <w:sz w:val="24"/>
                <w:szCs w:val="24"/>
              </w:rPr>
            </w:pPr>
            <w:r>
              <w:rPr>
                <w:bCs/>
                <w:color w:val="000000"/>
                <w:sz w:val="24"/>
                <w:szCs w:val="24"/>
              </w:rPr>
              <w:t>н</w:t>
            </w:r>
            <w:r w:rsidRPr="00D87001">
              <w:rPr>
                <w:bCs/>
                <w:color w:val="000000"/>
                <w:sz w:val="24"/>
                <w:szCs w:val="24"/>
              </w:rPr>
              <w:t xml:space="preserve">е може бути реалізовано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0</w:t>
            </w:r>
          </w:p>
        </w:tc>
      </w:tr>
      <w:tr w:rsidR="009A74FC" w:rsidRPr="00D87001" w:rsidTr="007B4FC8">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15.</w:t>
            </w:r>
          </w:p>
        </w:tc>
        <w:tc>
          <w:tcPr>
            <w:tcW w:w="3010" w:type="dxa"/>
            <w:vMerge w:val="restart"/>
          </w:tcPr>
          <w:p w:rsidR="009A74FC" w:rsidRPr="00D87001" w:rsidRDefault="009A74FC" w:rsidP="00722721">
            <w:pPr>
              <w:ind w:left="67" w:firstLine="0"/>
              <w:rPr>
                <w:bCs/>
                <w:color w:val="000000"/>
                <w:sz w:val="24"/>
                <w:szCs w:val="24"/>
              </w:rPr>
            </w:pPr>
            <w:r w:rsidRPr="00D87001">
              <w:rPr>
                <w:bCs/>
                <w:color w:val="000000"/>
                <w:sz w:val="24"/>
                <w:szCs w:val="24"/>
              </w:rPr>
              <w:t xml:space="preserve">Віддалена підтримка користувачів </w:t>
            </w: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Контактний центр 12/7:</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єдиний багатоканальний номер телефону;</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функції утримання в черзі та розподілу телефонних дзвінків між </w:t>
            </w:r>
            <w:r w:rsidR="006D7EA2">
              <w:rPr>
                <w:bCs/>
                <w:color w:val="000000"/>
                <w:sz w:val="24"/>
                <w:szCs w:val="24"/>
              </w:rPr>
              <w:t>Оператор</w:t>
            </w:r>
            <w:r w:rsidRPr="00D87001">
              <w:rPr>
                <w:bCs/>
                <w:color w:val="000000"/>
                <w:sz w:val="24"/>
                <w:szCs w:val="24"/>
              </w:rPr>
              <w:t>ами;</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функції </w:t>
            </w:r>
            <w:proofErr w:type="spellStart"/>
            <w:r w:rsidRPr="00D87001">
              <w:rPr>
                <w:bCs/>
                <w:color w:val="000000"/>
                <w:sz w:val="24"/>
                <w:szCs w:val="24"/>
              </w:rPr>
              <w:t>аудіозапису</w:t>
            </w:r>
            <w:proofErr w:type="spellEnd"/>
            <w:r w:rsidRPr="00D87001">
              <w:rPr>
                <w:bCs/>
                <w:color w:val="000000"/>
                <w:sz w:val="24"/>
                <w:szCs w:val="24"/>
              </w:rPr>
              <w:t xml:space="preserve"> розмов та їх збереження;</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підтримка в </w:t>
            </w:r>
            <w:proofErr w:type="spellStart"/>
            <w:r w:rsidRPr="00D87001">
              <w:rPr>
                <w:bCs/>
                <w:color w:val="000000"/>
                <w:sz w:val="24"/>
                <w:szCs w:val="24"/>
              </w:rPr>
              <w:t>месенджерах</w:t>
            </w:r>
            <w:proofErr w:type="spellEnd"/>
            <w:r w:rsidRPr="00D87001">
              <w:rPr>
                <w:bCs/>
                <w:color w:val="000000"/>
                <w:sz w:val="24"/>
                <w:szCs w:val="24"/>
              </w:rPr>
              <w:t xml:space="preserve"> (</w:t>
            </w:r>
            <w:proofErr w:type="spellStart"/>
            <w:r w:rsidRPr="00D87001">
              <w:rPr>
                <w:bCs/>
                <w:color w:val="000000"/>
                <w:sz w:val="24"/>
                <w:szCs w:val="24"/>
              </w:rPr>
              <w:t>Viber</w:t>
            </w:r>
            <w:proofErr w:type="spellEnd"/>
            <w:r w:rsidRPr="00D87001">
              <w:rPr>
                <w:bCs/>
                <w:color w:val="000000"/>
                <w:sz w:val="24"/>
                <w:szCs w:val="24"/>
              </w:rPr>
              <w:t xml:space="preserve">, </w:t>
            </w:r>
            <w:proofErr w:type="spellStart"/>
            <w:r w:rsidRPr="00D87001">
              <w:rPr>
                <w:bCs/>
                <w:color w:val="000000"/>
                <w:sz w:val="24"/>
                <w:szCs w:val="24"/>
              </w:rPr>
              <w:t>WhatsApp</w:t>
            </w:r>
            <w:proofErr w:type="spellEnd"/>
            <w:r w:rsidRPr="00D87001">
              <w:rPr>
                <w:bCs/>
                <w:color w:val="000000"/>
                <w:sz w:val="24"/>
                <w:szCs w:val="24"/>
              </w:rPr>
              <w:t xml:space="preserve"> або </w:t>
            </w:r>
            <w:proofErr w:type="spellStart"/>
            <w:r w:rsidRPr="00D87001">
              <w:rPr>
                <w:bCs/>
                <w:color w:val="000000"/>
                <w:sz w:val="24"/>
                <w:szCs w:val="24"/>
              </w:rPr>
              <w:t>Telegram</w:t>
            </w:r>
            <w:proofErr w:type="spellEnd"/>
            <w:r w:rsidRPr="00D87001">
              <w:rPr>
                <w:bCs/>
                <w:color w:val="000000"/>
                <w:sz w:val="24"/>
                <w:szCs w:val="24"/>
              </w:rPr>
              <w:t>);</w:t>
            </w:r>
          </w:p>
          <w:p w:rsidR="009A74FC" w:rsidRPr="00D87001" w:rsidRDefault="009A74FC" w:rsidP="00722721">
            <w:pPr>
              <w:ind w:left="-1" w:firstLine="0"/>
              <w:rPr>
                <w:bCs/>
                <w:color w:val="000000"/>
                <w:sz w:val="24"/>
                <w:szCs w:val="24"/>
              </w:rPr>
            </w:pPr>
            <w:r w:rsidRPr="00D87001">
              <w:rPr>
                <w:bCs/>
                <w:color w:val="000000"/>
                <w:sz w:val="24"/>
                <w:szCs w:val="24"/>
              </w:rPr>
              <w:t>Система адміністрування звернень користувачів:</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індивідуальний номер кожного звернення; </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ідентифікаційні дані </w:t>
            </w:r>
            <w:r w:rsidR="006D7EA2">
              <w:rPr>
                <w:bCs/>
                <w:color w:val="000000"/>
                <w:sz w:val="24"/>
                <w:szCs w:val="24"/>
              </w:rPr>
              <w:t>Оператор</w:t>
            </w:r>
            <w:r w:rsidRPr="00D87001">
              <w:rPr>
                <w:bCs/>
                <w:color w:val="000000"/>
                <w:sz w:val="24"/>
                <w:szCs w:val="24"/>
              </w:rPr>
              <w:t>а, що прийняв звернення / надав відповідь на електронний лист;</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дата та час з’єднання абонента з АТС </w:t>
            </w:r>
            <w:proofErr w:type="spellStart"/>
            <w:r w:rsidRPr="00D87001">
              <w:rPr>
                <w:bCs/>
                <w:color w:val="000000"/>
                <w:sz w:val="24"/>
                <w:szCs w:val="24"/>
              </w:rPr>
              <w:t>колцентру</w:t>
            </w:r>
            <w:proofErr w:type="spellEnd"/>
            <w:r w:rsidRPr="00D87001">
              <w:rPr>
                <w:bCs/>
                <w:color w:val="000000"/>
                <w:sz w:val="24"/>
                <w:szCs w:val="24"/>
              </w:rPr>
              <w:t>;</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дата та час з’єднання з </w:t>
            </w:r>
            <w:r w:rsidR="006D7EA2">
              <w:rPr>
                <w:bCs/>
                <w:color w:val="000000"/>
                <w:sz w:val="24"/>
                <w:szCs w:val="24"/>
              </w:rPr>
              <w:t>Оператор</w:t>
            </w:r>
            <w:r w:rsidRPr="00D87001">
              <w:rPr>
                <w:bCs/>
                <w:color w:val="000000"/>
                <w:sz w:val="24"/>
                <w:szCs w:val="24"/>
              </w:rPr>
              <w:t xml:space="preserve">ом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10</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Контактний центр 12/5:</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єдиний багатоканальний номер телефону;</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функції утримання в черзі та розподілу </w:t>
            </w:r>
            <w:r w:rsidRPr="00D87001">
              <w:rPr>
                <w:bCs/>
                <w:color w:val="000000"/>
                <w:sz w:val="24"/>
                <w:szCs w:val="24"/>
              </w:rPr>
              <w:lastRenderedPageBreak/>
              <w:t xml:space="preserve">телефонних дзвінків між </w:t>
            </w:r>
            <w:r w:rsidR="006D7EA2">
              <w:rPr>
                <w:bCs/>
                <w:color w:val="000000"/>
                <w:sz w:val="24"/>
                <w:szCs w:val="24"/>
              </w:rPr>
              <w:t>Оператор</w:t>
            </w:r>
            <w:r w:rsidRPr="00D87001">
              <w:rPr>
                <w:bCs/>
                <w:color w:val="000000"/>
                <w:sz w:val="24"/>
                <w:szCs w:val="24"/>
              </w:rPr>
              <w:t>ами;</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функції </w:t>
            </w:r>
            <w:proofErr w:type="spellStart"/>
            <w:r w:rsidRPr="00D87001">
              <w:rPr>
                <w:bCs/>
                <w:color w:val="000000"/>
                <w:sz w:val="24"/>
                <w:szCs w:val="24"/>
              </w:rPr>
              <w:t>аудіозапису</w:t>
            </w:r>
            <w:proofErr w:type="spellEnd"/>
            <w:r w:rsidRPr="00D87001">
              <w:rPr>
                <w:bCs/>
                <w:color w:val="000000"/>
                <w:sz w:val="24"/>
                <w:szCs w:val="24"/>
              </w:rPr>
              <w:t xml:space="preserve"> розмов та їх збереження;</w:t>
            </w:r>
          </w:p>
          <w:p w:rsidR="009A74FC" w:rsidRPr="00D87001" w:rsidRDefault="009A74FC" w:rsidP="009A74FC">
            <w:pPr>
              <w:pStyle w:val="a4"/>
              <w:numPr>
                <w:ilvl w:val="0"/>
                <w:numId w:val="5"/>
              </w:numPr>
              <w:spacing w:before="0"/>
              <w:contextualSpacing/>
              <w:jc w:val="left"/>
              <w:rPr>
                <w:bCs/>
                <w:color w:val="000000"/>
                <w:sz w:val="24"/>
                <w:szCs w:val="24"/>
              </w:rPr>
            </w:pPr>
            <w:r w:rsidRPr="00D87001">
              <w:rPr>
                <w:bCs/>
                <w:color w:val="000000"/>
                <w:sz w:val="24"/>
                <w:szCs w:val="24"/>
              </w:rPr>
              <w:t xml:space="preserve">підтримка в </w:t>
            </w:r>
            <w:proofErr w:type="spellStart"/>
            <w:r w:rsidRPr="00D87001">
              <w:rPr>
                <w:bCs/>
                <w:color w:val="000000"/>
                <w:sz w:val="24"/>
                <w:szCs w:val="24"/>
              </w:rPr>
              <w:t>месенджерах</w:t>
            </w:r>
            <w:proofErr w:type="spellEnd"/>
            <w:r w:rsidRPr="00D87001">
              <w:rPr>
                <w:bCs/>
                <w:color w:val="000000"/>
                <w:sz w:val="24"/>
                <w:szCs w:val="24"/>
              </w:rPr>
              <w:t xml:space="preserve"> (</w:t>
            </w:r>
            <w:proofErr w:type="spellStart"/>
            <w:r w:rsidRPr="00D87001">
              <w:rPr>
                <w:bCs/>
                <w:color w:val="000000"/>
                <w:sz w:val="24"/>
                <w:szCs w:val="24"/>
              </w:rPr>
              <w:t>Viber</w:t>
            </w:r>
            <w:proofErr w:type="spellEnd"/>
            <w:r w:rsidRPr="00D87001">
              <w:rPr>
                <w:bCs/>
                <w:color w:val="000000"/>
                <w:sz w:val="24"/>
                <w:szCs w:val="24"/>
              </w:rPr>
              <w:t xml:space="preserve">, </w:t>
            </w:r>
            <w:proofErr w:type="spellStart"/>
            <w:r w:rsidRPr="00D87001">
              <w:rPr>
                <w:bCs/>
                <w:color w:val="000000"/>
                <w:sz w:val="24"/>
                <w:szCs w:val="24"/>
              </w:rPr>
              <w:t>WhatsApp</w:t>
            </w:r>
            <w:proofErr w:type="spellEnd"/>
            <w:r w:rsidRPr="00D87001">
              <w:rPr>
                <w:bCs/>
                <w:color w:val="000000"/>
                <w:sz w:val="24"/>
                <w:szCs w:val="24"/>
              </w:rPr>
              <w:t xml:space="preserve"> або </w:t>
            </w:r>
            <w:proofErr w:type="spellStart"/>
            <w:r w:rsidRPr="00D87001">
              <w:rPr>
                <w:bCs/>
                <w:color w:val="000000"/>
                <w:sz w:val="24"/>
                <w:szCs w:val="24"/>
              </w:rPr>
              <w:t>Telegram</w:t>
            </w:r>
            <w:proofErr w:type="spellEnd"/>
            <w:r w:rsidRPr="00D87001">
              <w:rPr>
                <w:bCs/>
                <w:color w:val="000000"/>
                <w:sz w:val="24"/>
                <w:szCs w:val="24"/>
              </w:rPr>
              <w:t>)</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lastRenderedPageBreak/>
              <w:t>5</w:t>
            </w:r>
          </w:p>
        </w:tc>
      </w:tr>
      <w:tr w:rsidR="009A74FC" w:rsidRPr="00D87001" w:rsidTr="007B4FC8">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lastRenderedPageBreak/>
              <w:t>16.</w:t>
            </w:r>
          </w:p>
        </w:tc>
        <w:tc>
          <w:tcPr>
            <w:tcW w:w="3010" w:type="dxa"/>
            <w:vMerge w:val="restart"/>
          </w:tcPr>
          <w:p w:rsidR="009A74FC" w:rsidRPr="00D87001" w:rsidRDefault="009A74FC" w:rsidP="00722721">
            <w:pPr>
              <w:ind w:left="67" w:firstLine="0"/>
              <w:rPr>
                <w:bCs/>
                <w:color w:val="000000"/>
                <w:sz w:val="24"/>
                <w:szCs w:val="24"/>
              </w:rPr>
            </w:pPr>
            <w:r w:rsidRPr="00D87001">
              <w:rPr>
                <w:bCs/>
                <w:color w:val="000000"/>
                <w:sz w:val="24"/>
                <w:szCs w:val="24"/>
              </w:rPr>
              <w:t>Наявність сертифіката якості забезпечення безпеки даних PCI DSS 4.0.1</w:t>
            </w: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 xml:space="preserve">Сертифікат якості забезпечення безпеки даних стандарту PCI DSS </w:t>
            </w:r>
            <w:proofErr w:type="spellStart"/>
            <w:r w:rsidRPr="00D87001">
              <w:rPr>
                <w:bCs/>
                <w:color w:val="000000"/>
                <w:sz w:val="24"/>
                <w:szCs w:val="24"/>
              </w:rPr>
              <w:t>Level</w:t>
            </w:r>
            <w:proofErr w:type="spellEnd"/>
            <w:r w:rsidRPr="00D87001">
              <w:rPr>
                <w:bCs/>
                <w:color w:val="000000"/>
                <w:sz w:val="24"/>
                <w:szCs w:val="24"/>
              </w:rPr>
              <w:t xml:space="preserve"> 2</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9A74FC" w:rsidRPr="00D87001" w:rsidRDefault="009A74FC" w:rsidP="00722721">
            <w:pPr>
              <w:ind w:left="67" w:firstLine="0"/>
              <w:rPr>
                <w:bCs/>
                <w:color w:val="000000"/>
                <w:sz w:val="24"/>
                <w:szCs w:val="24"/>
              </w:rPr>
            </w:pP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 xml:space="preserve">Сертифікат якості забезпечення безпеки даних стандарту PCI DSS </w:t>
            </w:r>
            <w:proofErr w:type="spellStart"/>
            <w:r w:rsidRPr="00D87001">
              <w:rPr>
                <w:bCs/>
                <w:color w:val="000000"/>
                <w:sz w:val="24"/>
                <w:szCs w:val="24"/>
              </w:rPr>
              <w:t>Level</w:t>
            </w:r>
            <w:proofErr w:type="spellEnd"/>
            <w:r w:rsidRPr="00D87001">
              <w:rPr>
                <w:bCs/>
                <w:color w:val="000000"/>
                <w:sz w:val="24"/>
                <w:szCs w:val="24"/>
              </w:rPr>
              <w:t xml:space="preserve"> 1</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10</w:t>
            </w:r>
          </w:p>
        </w:tc>
      </w:tr>
      <w:tr w:rsidR="009A74FC" w:rsidRPr="00D87001" w:rsidTr="007B4FC8">
        <w:trPr>
          <w:trHeight w:val="705"/>
        </w:trPr>
        <w:tc>
          <w:tcPr>
            <w:tcW w:w="676" w:type="dxa"/>
            <w:vMerge w:val="restart"/>
          </w:tcPr>
          <w:p w:rsidR="009A74FC" w:rsidRPr="00D87001" w:rsidRDefault="009A74FC" w:rsidP="00DA5A8D">
            <w:pPr>
              <w:pStyle w:val="a4"/>
              <w:tabs>
                <w:tab w:val="left" w:pos="0"/>
              </w:tabs>
              <w:spacing w:before="0"/>
              <w:ind w:left="0" w:right="-160" w:firstLine="0"/>
              <w:contextualSpacing/>
              <w:jc w:val="center"/>
              <w:rPr>
                <w:bCs/>
                <w:color w:val="000000"/>
                <w:sz w:val="24"/>
                <w:szCs w:val="24"/>
              </w:rPr>
            </w:pPr>
            <w:r w:rsidRPr="00D87001">
              <w:rPr>
                <w:bCs/>
                <w:color w:val="000000"/>
                <w:sz w:val="24"/>
                <w:szCs w:val="24"/>
              </w:rPr>
              <w:t>17.</w:t>
            </w:r>
          </w:p>
        </w:tc>
        <w:tc>
          <w:tcPr>
            <w:tcW w:w="3010" w:type="dxa"/>
            <w:vMerge w:val="restart"/>
          </w:tcPr>
          <w:p w:rsidR="009A74FC" w:rsidRPr="00D87001" w:rsidRDefault="009A74FC" w:rsidP="00722721">
            <w:pPr>
              <w:ind w:firstLine="0"/>
              <w:rPr>
                <w:bCs/>
                <w:color w:val="000000"/>
                <w:sz w:val="24"/>
                <w:szCs w:val="24"/>
              </w:rPr>
            </w:pPr>
            <w:r w:rsidRPr="00D87001">
              <w:rPr>
                <w:bCs/>
                <w:color w:val="000000"/>
                <w:sz w:val="24"/>
                <w:szCs w:val="24"/>
              </w:rPr>
              <w:t xml:space="preserve">Наявність результативного досвіду виконання функції </w:t>
            </w:r>
            <w:r w:rsidR="006D7EA2">
              <w:rPr>
                <w:bCs/>
                <w:color w:val="000000"/>
                <w:sz w:val="24"/>
                <w:szCs w:val="24"/>
              </w:rPr>
              <w:t>Оператор</w:t>
            </w:r>
            <w:r w:rsidRPr="00D87001">
              <w:rPr>
                <w:bCs/>
                <w:color w:val="000000"/>
                <w:sz w:val="24"/>
                <w:szCs w:val="24"/>
              </w:rPr>
              <w:t>а в транспортних проєктах в інших містах України (надати документи згідно п. 6.3.11 додатку № 2 до рішення.)</w:t>
            </w: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 xml:space="preserve">Досвід відсутній </w:t>
            </w: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0</w:t>
            </w:r>
          </w:p>
        </w:tc>
      </w:tr>
      <w:tr w:rsidR="009A74FC" w:rsidRPr="00D87001" w:rsidTr="007B4FC8">
        <w:tc>
          <w:tcPr>
            <w:tcW w:w="676" w:type="dxa"/>
            <w:vMerge/>
          </w:tcPr>
          <w:p w:rsidR="009A74FC" w:rsidRPr="00D87001" w:rsidRDefault="009A74FC" w:rsidP="00DA5A8D">
            <w:pPr>
              <w:jc w:val="center"/>
              <w:rPr>
                <w:bCs/>
                <w:color w:val="000000"/>
                <w:sz w:val="24"/>
                <w:szCs w:val="24"/>
              </w:rPr>
            </w:pPr>
          </w:p>
        </w:tc>
        <w:tc>
          <w:tcPr>
            <w:tcW w:w="3010" w:type="dxa"/>
            <w:vMerge/>
          </w:tcPr>
          <w:p w:rsidR="009A74FC" w:rsidRPr="00D87001" w:rsidRDefault="009A74FC" w:rsidP="00722721">
            <w:pPr>
              <w:rPr>
                <w:bCs/>
                <w:color w:val="000000"/>
                <w:sz w:val="24"/>
                <w:szCs w:val="24"/>
              </w:rPr>
            </w:pP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Є досвід в одному місті</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2</w:t>
            </w:r>
          </w:p>
        </w:tc>
      </w:tr>
      <w:tr w:rsidR="009A74FC" w:rsidRPr="00D87001" w:rsidTr="007B4FC8">
        <w:tc>
          <w:tcPr>
            <w:tcW w:w="676" w:type="dxa"/>
            <w:vMerge/>
          </w:tcPr>
          <w:p w:rsidR="009A74FC" w:rsidRPr="00D87001" w:rsidRDefault="009A74FC" w:rsidP="00DA5A8D">
            <w:pPr>
              <w:jc w:val="center"/>
              <w:rPr>
                <w:bCs/>
                <w:color w:val="000000"/>
                <w:sz w:val="24"/>
                <w:szCs w:val="24"/>
              </w:rPr>
            </w:pPr>
          </w:p>
        </w:tc>
        <w:tc>
          <w:tcPr>
            <w:tcW w:w="3010" w:type="dxa"/>
            <w:vMerge/>
          </w:tcPr>
          <w:p w:rsidR="009A74FC" w:rsidRPr="00D87001" w:rsidRDefault="009A74FC" w:rsidP="00722721">
            <w:pPr>
              <w:rPr>
                <w:bCs/>
                <w:color w:val="000000"/>
                <w:sz w:val="24"/>
                <w:szCs w:val="24"/>
              </w:rPr>
            </w:pPr>
          </w:p>
        </w:tc>
        <w:tc>
          <w:tcPr>
            <w:tcW w:w="5387" w:type="dxa"/>
          </w:tcPr>
          <w:p w:rsidR="009A74FC" w:rsidRPr="00D87001" w:rsidRDefault="009A74FC" w:rsidP="00722721">
            <w:pPr>
              <w:rPr>
                <w:bCs/>
                <w:color w:val="000000"/>
                <w:sz w:val="24"/>
                <w:szCs w:val="24"/>
              </w:rPr>
            </w:pPr>
            <w:r w:rsidRPr="00D87001">
              <w:rPr>
                <w:bCs/>
                <w:color w:val="000000"/>
                <w:sz w:val="24"/>
                <w:szCs w:val="24"/>
              </w:rPr>
              <w:t>Є досвід в трьох містах</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5</w:t>
            </w:r>
          </w:p>
        </w:tc>
      </w:tr>
      <w:tr w:rsidR="009A74FC" w:rsidRPr="00D87001" w:rsidTr="007B4FC8">
        <w:tc>
          <w:tcPr>
            <w:tcW w:w="676" w:type="dxa"/>
            <w:vMerge/>
          </w:tcPr>
          <w:p w:rsidR="009A74FC" w:rsidRPr="00D87001" w:rsidRDefault="009A74FC" w:rsidP="00DA5A8D">
            <w:pPr>
              <w:ind w:firstLine="0"/>
              <w:jc w:val="center"/>
              <w:rPr>
                <w:bCs/>
                <w:color w:val="000000"/>
                <w:sz w:val="24"/>
                <w:szCs w:val="24"/>
              </w:rPr>
            </w:pPr>
          </w:p>
        </w:tc>
        <w:tc>
          <w:tcPr>
            <w:tcW w:w="3010" w:type="dxa"/>
            <w:vMerge/>
          </w:tcPr>
          <w:p w:rsidR="009A74FC" w:rsidRPr="00D87001" w:rsidRDefault="009A74FC" w:rsidP="00722721">
            <w:pPr>
              <w:ind w:firstLine="0"/>
              <w:rPr>
                <w:bCs/>
                <w:color w:val="000000"/>
                <w:sz w:val="24"/>
                <w:szCs w:val="24"/>
              </w:rPr>
            </w:pPr>
          </w:p>
        </w:tc>
        <w:tc>
          <w:tcPr>
            <w:tcW w:w="5387" w:type="dxa"/>
          </w:tcPr>
          <w:p w:rsidR="009A74FC" w:rsidRPr="00D87001" w:rsidRDefault="009A74FC" w:rsidP="00722721">
            <w:pPr>
              <w:ind w:firstLine="0"/>
              <w:rPr>
                <w:bCs/>
                <w:color w:val="000000"/>
                <w:sz w:val="24"/>
                <w:szCs w:val="24"/>
              </w:rPr>
            </w:pPr>
            <w:r w:rsidRPr="00D87001">
              <w:rPr>
                <w:bCs/>
                <w:color w:val="000000"/>
                <w:sz w:val="24"/>
                <w:szCs w:val="24"/>
              </w:rPr>
              <w:t>Є досвід в п’яти і більше містах</w:t>
            </w:r>
          </w:p>
          <w:p w:rsidR="009A74FC" w:rsidRPr="00D87001" w:rsidRDefault="009A74FC" w:rsidP="00722721">
            <w:pPr>
              <w:ind w:firstLine="0"/>
              <w:rPr>
                <w:bCs/>
                <w:color w:val="000000"/>
                <w:sz w:val="24"/>
                <w:szCs w:val="24"/>
              </w:rPr>
            </w:pPr>
          </w:p>
        </w:tc>
        <w:tc>
          <w:tcPr>
            <w:tcW w:w="850" w:type="dxa"/>
          </w:tcPr>
          <w:p w:rsidR="009A74FC" w:rsidRPr="00D87001" w:rsidRDefault="009A74FC" w:rsidP="00722721">
            <w:pPr>
              <w:ind w:firstLine="0"/>
              <w:jc w:val="center"/>
              <w:rPr>
                <w:bCs/>
                <w:color w:val="000000"/>
                <w:sz w:val="24"/>
                <w:szCs w:val="24"/>
              </w:rPr>
            </w:pPr>
            <w:r w:rsidRPr="00D87001">
              <w:rPr>
                <w:bCs/>
                <w:color w:val="000000"/>
                <w:sz w:val="24"/>
                <w:szCs w:val="24"/>
              </w:rPr>
              <w:t>10</w:t>
            </w:r>
          </w:p>
        </w:tc>
      </w:tr>
      <w:tr w:rsidR="009A74FC" w:rsidRPr="00D87001" w:rsidTr="007B4FC8">
        <w:trPr>
          <w:trHeight w:val="60"/>
        </w:trPr>
        <w:tc>
          <w:tcPr>
            <w:tcW w:w="676" w:type="dxa"/>
            <w:vMerge w:val="restart"/>
          </w:tcPr>
          <w:p w:rsidR="009A74FC" w:rsidRPr="00D87001" w:rsidRDefault="009A74FC" w:rsidP="00DA5A8D">
            <w:pPr>
              <w:ind w:firstLine="0"/>
              <w:jc w:val="center"/>
              <w:rPr>
                <w:bCs/>
                <w:color w:val="000000"/>
                <w:spacing w:val="-6"/>
                <w:sz w:val="24"/>
                <w:szCs w:val="24"/>
              </w:rPr>
            </w:pPr>
            <w:r w:rsidRPr="00D87001">
              <w:rPr>
                <w:bCs/>
                <w:color w:val="000000"/>
                <w:spacing w:val="-6"/>
                <w:sz w:val="24"/>
                <w:szCs w:val="24"/>
              </w:rPr>
              <w:t>18.</w:t>
            </w:r>
          </w:p>
        </w:tc>
        <w:tc>
          <w:tcPr>
            <w:tcW w:w="3010" w:type="dxa"/>
            <w:vMerge w:val="restart"/>
          </w:tcPr>
          <w:p w:rsidR="009A74FC" w:rsidRPr="00D87001" w:rsidRDefault="009A74FC" w:rsidP="00722721">
            <w:pPr>
              <w:rPr>
                <w:bCs/>
                <w:color w:val="000000"/>
                <w:sz w:val="24"/>
                <w:szCs w:val="24"/>
              </w:rPr>
            </w:pPr>
            <w:r w:rsidRPr="00D87001">
              <w:rPr>
                <w:sz w:val="24"/>
                <w:szCs w:val="24"/>
              </w:rPr>
              <w:t>Можливість віртуальної валідації за допомогою бортового QR-коду</w:t>
            </w:r>
          </w:p>
        </w:tc>
        <w:tc>
          <w:tcPr>
            <w:tcW w:w="5387" w:type="dxa"/>
          </w:tcPr>
          <w:p w:rsidR="009A74FC" w:rsidRPr="00D87001" w:rsidRDefault="009A74FC" w:rsidP="00722721">
            <w:pPr>
              <w:rPr>
                <w:bCs/>
                <w:color w:val="000000"/>
                <w:sz w:val="24"/>
                <w:szCs w:val="24"/>
              </w:rPr>
            </w:pPr>
            <w:r w:rsidRPr="00D87001">
              <w:rPr>
                <w:bCs/>
                <w:color w:val="000000"/>
                <w:sz w:val="24"/>
                <w:szCs w:val="24"/>
              </w:rPr>
              <w:t xml:space="preserve">Так </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5</w:t>
            </w:r>
          </w:p>
        </w:tc>
      </w:tr>
      <w:tr w:rsidR="009A74FC" w:rsidRPr="00D87001" w:rsidTr="007B4FC8">
        <w:trPr>
          <w:trHeight w:val="538"/>
        </w:trPr>
        <w:tc>
          <w:tcPr>
            <w:tcW w:w="676" w:type="dxa"/>
            <w:vMerge/>
          </w:tcPr>
          <w:p w:rsidR="009A74FC" w:rsidRPr="00D87001" w:rsidRDefault="009A74FC" w:rsidP="00DA5A8D">
            <w:pPr>
              <w:jc w:val="center"/>
              <w:rPr>
                <w:bCs/>
                <w:color w:val="000000"/>
                <w:spacing w:val="-6"/>
                <w:sz w:val="24"/>
                <w:szCs w:val="24"/>
              </w:rPr>
            </w:pPr>
          </w:p>
        </w:tc>
        <w:tc>
          <w:tcPr>
            <w:tcW w:w="3010" w:type="dxa"/>
            <w:vMerge/>
          </w:tcPr>
          <w:p w:rsidR="009A74FC" w:rsidRPr="00D87001" w:rsidRDefault="009A74FC" w:rsidP="00722721">
            <w:pPr>
              <w:rPr>
                <w:sz w:val="24"/>
                <w:szCs w:val="24"/>
              </w:rPr>
            </w:pPr>
          </w:p>
        </w:tc>
        <w:tc>
          <w:tcPr>
            <w:tcW w:w="5387" w:type="dxa"/>
          </w:tcPr>
          <w:p w:rsidR="009A74FC" w:rsidRPr="00D87001" w:rsidRDefault="009A74FC" w:rsidP="00722721">
            <w:pPr>
              <w:rPr>
                <w:bCs/>
                <w:color w:val="000000"/>
                <w:sz w:val="24"/>
                <w:szCs w:val="24"/>
              </w:rPr>
            </w:pPr>
            <w:r w:rsidRPr="00D87001">
              <w:rPr>
                <w:bCs/>
                <w:color w:val="000000"/>
                <w:sz w:val="24"/>
                <w:szCs w:val="24"/>
              </w:rPr>
              <w:t>Ні</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0</w:t>
            </w:r>
          </w:p>
        </w:tc>
      </w:tr>
      <w:tr w:rsidR="009A74FC" w:rsidRPr="00D87001" w:rsidTr="007B4FC8">
        <w:trPr>
          <w:trHeight w:val="803"/>
        </w:trPr>
        <w:tc>
          <w:tcPr>
            <w:tcW w:w="676" w:type="dxa"/>
            <w:vMerge w:val="restart"/>
          </w:tcPr>
          <w:p w:rsidR="009A74FC" w:rsidRPr="00D87001" w:rsidRDefault="00CC2199" w:rsidP="00DA5A8D">
            <w:pPr>
              <w:jc w:val="center"/>
              <w:rPr>
                <w:bCs/>
                <w:color w:val="000000"/>
                <w:spacing w:val="-6"/>
                <w:sz w:val="24"/>
                <w:szCs w:val="24"/>
              </w:rPr>
            </w:pPr>
            <w:r w:rsidRPr="00D87001">
              <w:rPr>
                <w:bCs/>
                <w:color w:val="000000"/>
                <w:spacing w:val="-6"/>
                <w:sz w:val="24"/>
                <w:szCs w:val="24"/>
              </w:rPr>
              <w:t>19.</w:t>
            </w:r>
          </w:p>
        </w:tc>
        <w:tc>
          <w:tcPr>
            <w:tcW w:w="3010" w:type="dxa"/>
            <w:vMerge w:val="restart"/>
          </w:tcPr>
          <w:p w:rsidR="009A74FC" w:rsidRPr="00D87001" w:rsidRDefault="009A74FC" w:rsidP="00722721">
            <w:pPr>
              <w:rPr>
                <w:sz w:val="24"/>
                <w:szCs w:val="24"/>
              </w:rPr>
            </w:pPr>
            <w:r w:rsidRPr="00D87001">
              <w:rPr>
                <w:sz w:val="24"/>
                <w:szCs w:val="24"/>
              </w:rPr>
              <w:t xml:space="preserve">Класифікація учасника </w:t>
            </w:r>
            <w:r w:rsidR="006D7EA2">
              <w:rPr>
                <w:sz w:val="24"/>
                <w:szCs w:val="24"/>
              </w:rPr>
              <w:t>Конкурс</w:t>
            </w:r>
            <w:r w:rsidRPr="00D87001">
              <w:rPr>
                <w:sz w:val="24"/>
                <w:szCs w:val="24"/>
              </w:rPr>
              <w:t>у</w:t>
            </w:r>
          </w:p>
          <w:p w:rsidR="009A74FC" w:rsidRPr="00D87001" w:rsidRDefault="009A74FC" w:rsidP="00722721">
            <w:pPr>
              <w:rPr>
                <w:sz w:val="24"/>
                <w:szCs w:val="24"/>
              </w:rPr>
            </w:pPr>
            <w:r w:rsidRPr="00D87001">
              <w:rPr>
                <w:sz w:val="24"/>
                <w:szCs w:val="24"/>
              </w:rPr>
              <w:t>відповідно до визначених категорій</w:t>
            </w:r>
          </w:p>
          <w:p w:rsidR="009A74FC" w:rsidRPr="00D87001" w:rsidRDefault="009A74FC" w:rsidP="00722721">
            <w:pPr>
              <w:rPr>
                <w:sz w:val="24"/>
                <w:szCs w:val="24"/>
              </w:rPr>
            </w:pPr>
            <w:r w:rsidRPr="00D87001">
              <w:rPr>
                <w:sz w:val="24"/>
                <w:szCs w:val="24"/>
              </w:rPr>
              <w:t>платника податків</w:t>
            </w:r>
          </w:p>
        </w:tc>
        <w:tc>
          <w:tcPr>
            <w:tcW w:w="5387" w:type="dxa"/>
          </w:tcPr>
          <w:p w:rsidR="009A74FC" w:rsidRPr="00D87001" w:rsidRDefault="009A74FC" w:rsidP="00722721">
            <w:pPr>
              <w:rPr>
                <w:bCs/>
                <w:color w:val="000000"/>
                <w:sz w:val="24"/>
                <w:szCs w:val="24"/>
              </w:rPr>
            </w:pPr>
            <w:r w:rsidRPr="00D87001">
              <w:rPr>
                <w:bCs/>
                <w:color w:val="000000"/>
                <w:sz w:val="24"/>
                <w:szCs w:val="24"/>
              </w:rPr>
              <w:t>Малі та вище</w:t>
            </w:r>
          </w:p>
        </w:tc>
        <w:tc>
          <w:tcPr>
            <w:tcW w:w="850" w:type="dxa"/>
          </w:tcPr>
          <w:p w:rsidR="009A74FC" w:rsidRPr="00D87001" w:rsidRDefault="009A74FC" w:rsidP="00722721">
            <w:pPr>
              <w:jc w:val="center"/>
              <w:rPr>
                <w:bCs/>
                <w:color w:val="000000"/>
                <w:sz w:val="24"/>
                <w:szCs w:val="24"/>
              </w:rPr>
            </w:pPr>
            <w:r w:rsidRPr="00D87001">
              <w:rPr>
                <w:bCs/>
                <w:color w:val="000000"/>
                <w:sz w:val="24"/>
                <w:szCs w:val="24"/>
              </w:rPr>
              <w:t>10</w:t>
            </w:r>
          </w:p>
        </w:tc>
      </w:tr>
      <w:tr w:rsidR="009A74FC" w:rsidRPr="00D87001" w:rsidTr="007B4FC8">
        <w:trPr>
          <w:trHeight w:val="363"/>
        </w:trPr>
        <w:tc>
          <w:tcPr>
            <w:tcW w:w="676" w:type="dxa"/>
            <w:vMerge/>
          </w:tcPr>
          <w:p w:rsidR="009A74FC" w:rsidRPr="00D87001" w:rsidRDefault="009A74FC" w:rsidP="00DA5A8D">
            <w:pPr>
              <w:jc w:val="center"/>
              <w:rPr>
                <w:bCs/>
                <w:color w:val="000000"/>
                <w:spacing w:val="-6"/>
                <w:sz w:val="24"/>
                <w:szCs w:val="24"/>
              </w:rPr>
            </w:pPr>
          </w:p>
        </w:tc>
        <w:tc>
          <w:tcPr>
            <w:tcW w:w="3010" w:type="dxa"/>
            <w:vMerge/>
          </w:tcPr>
          <w:p w:rsidR="009A74FC" w:rsidRPr="00D87001" w:rsidRDefault="009A74FC" w:rsidP="00722721">
            <w:pPr>
              <w:rPr>
                <w:sz w:val="24"/>
                <w:szCs w:val="24"/>
              </w:rPr>
            </w:pPr>
          </w:p>
        </w:tc>
        <w:tc>
          <w:tcPr>
            <w:tcW w:w="5387" w:type="dxa"/>
          </w:tcPr>
          <w:p w:rsidR="009A74FC" w:rsidRPr="00D87001" w:rsidRDefault="009A74FC" w:rsidP="00722721">
            <w:pPr>
              <w:rPr>
                <w:bCs/>
                <w:color w:val="000000"/>
                <w:sz w:val="24"/>
                <w:szCs w:val="24"/>
              </w:rPr>
            </w:pPr>
            <w:proofErr w:type="spellStart"/>
            <w:r w:rsidRPr="00D87001">
              <w:rPr>
                <w:bCs/>
                <w:color w:val="000000"/>
                <w:sz w:val="24"/>
                <w:szCs w:val="24"/>
              </w:rPr>
              <w:t>Мікро</w:t>
            </w:r>
            <w:proofErr w:type="spellEnd"/>
          </w:p>
        </w:tc>
        <w:tc>
          <w:tcPr>
            <w:tcW w:w="850" w:type="dxa"/>
          </w:tcPr>
          <w:p w:rsidR="009A74FC" w:rsidRPr="00D87001" w:rsidRDefault="009A74FC" w:rsidP="00722721">
            <w:pPr>
              <w:jc w:val="center"/>
              <w:rPr>
                <w:bCs/>
                <w:color w:val="000000"/>
                <w:sz w:val="24"/>
                <w:szCs w:val="24"/>
              </w:rPr>
            </w:pPr>
            <w:r w:rsidRPr="00D87001">
              <w:rPr>
                <w:bCs/>
                <w:color w:val="000000"/>
                <w:sz w:val="24"/>
                <w:szCs w:val="24"/>
              </w:rPr>
              <w:t>5</w:t>
            </w:r>
          </w:p>
        </w:tc>
      </w:tr>
      <w:tr w:rsidR="009A74FC" w:rsidRPr="00D87001" w:rsidTr="007B4FC8">
        <w:trPr>
          <w:trHeight w:val="1052"/>
        </w:trPr>
        <w:tc>
          <w:tcPr>
            <w:tcW w:w="676" w:type="dxa"/>
            <w:vMerge w:val="restart"/>
          </w:tcPr>
          <w:p w:rsidR="009A74FC" w:rsidRPr="00D87001" w:rsidRDefault="00CC2199" w:rsidP="00DA5A8D">
            <w:pPr>
              <w:jc w:val="center"/>
              <w:rPr>
                <w:bCs/>
                <w:color w:val="000000"/>
                <w:spacing w:val="-6"/>
                <w:sz w:val="24"/>
                <w:szCs w:val="24"/>
              </w:rPr>
            </w:pPr>
            <w:r>
              <w:rPr>
                <w:bCs/>
                <w:color w:val="000000"/>
                <w:spacing w:val="-6"/>
                <w:sz w:val="24"/>
                <w:szCs w:val="24"/>
              </w:rPr>
              <w:t>20.</w:t>
            </w:r>
          </w:p>
        </w:tc>
        <w:tc>
          <w:tcPr>
            <w:tcW w:w="3010" w:type="dxa"/>
            <w:vMerge w:val="restart"/>
          </w:tcPr>
          <w:p w:rsidR="009A74FC" w:rsidRPr="00D87001" w:rsidRDefault="009A74FC" w:rsidP="00722721">
            <w:pPr>
              <w:rPr>
                <w:sz w:val="24"/>
                <w:szCs w:val="24"/>
              </w:rPr>
            </w:pPr>
            <w:r w:rsidRPr="00D87001">
              <w:rPr>
                <w:sz w:val="24"/>
                <w:szCs w:val="24"/>
              </w:rPr>
              <w:t xml:space="preserve">Архітектура системи оплати проїзду, запропонована Учасником, з урахуванням її відповідності сучасним підходам, рівня гнучкості, масштабованості та можливості інтеграції з цифровими сервісами (зокрема мобільними </w:t>
            </w:r>
            <w:proofErr w:type="spellStart"/>
            <w:r w:rsidRPr="00D87001">
              <w:rPr>
                <w:sz w:val="24"/>
                <w:szCs w:val="24"/>
              </w:rPr>
              <w:t>застосунками</w:t>
            </w:r>
            <w:proofErr w:type="spellEnd"/>
            <w:r w:rsidRPr="00D87001">
              <w:rPr>
                <w:sz w:val="24"/>
                <w:szCs w:val="24"/>
              </w:rPr>
              <w:t xml:space="preserve"> та віртуальними носіями).</w:t>
            </w:r>
          </w:p>
        </w:tc>
        <w:tc>
          <w:tcPr>
            <w:tcW w:w="5387" w:type="dxa"/>
          </w:tcPr>
          <w:p w:rsidR="009A74FC" w:rsidRPr="00D87001" w:rsidRDefault="009A74FC" w:rsidP="00722721">
            <w:pPr>
              <w:rPr>
                <w:bCs/>
                <w:color w:val="000000"/>
                <w:sz w:val="24"/>
                <w:szCs w:val="24"/>
              </w:rPr>
            </w:pPr>
            <w:r w:rsidRPr="00D87001">
              <w:rPr>
                <w:bCs/>
                <w:color w:val="000000"/>
                <w:sz w:val="24"/>
                <w:szCs w:val="24"/>
              </w:rPr>
              <w:t>Учасником запропоновано рішення на базі card-</w:t>
            </w:r>
            <w:proofErr w:type="spellStart"/>
            <w:r w:rsidRPr="00D87001">
              <w:rPr>
                <w:bCs/>
                <w:color w:val="000000"/>
                <w:sz w:val="24"/>
                <w:szCs w:val="24"/>
              </w:rPr>
              <w:t>based</w:t>
            </w:r>
            <w:proofErr w:type="spellEnd"/>
            <w:r w:rsidRPr="00D87001">
              <w:rPr>
                <w:bCs/>
                <w:color w:val="000000"/>
                <w:sz w:val="24"/>
                <w:szCs w:val="24"/>
              </w:rPr>
              <w:t xml:space="preserve"> системи (облік та обробка даних здійснюється на фізичному носії – транспортній картці)</w:t>
            </w:r>
          </w:p>
          <w:p w:rsidR="009A74FC" w:rsidRPr="00D87001" w:rsidRDefault="009A74FC" w:rsidP="00722721">
            <w:pPr>
              <w:rPr>
                <w:bCs/>
                <w:color w:val="000000"/>
                <w:sz w:val="24"/>
                <w:szCs w:val="24"/>
              </w:rPr>
            </w:pPr>
          </w:p>
          <w:p w:rsidR="009A74FC" w:rsidRPr="00D87001" w:rsidRDefault="009A74FC" w:rsidP="00722721">
            <w:pPr>
              <w:rPr>
                <w:bCs/>
                <w:color w:val="000000"/>
                <w:sz w:val="24"/>
                <w:szCs w:val="24"/>
              </w:rPr>
            </w:pPr>
          </w:p>
        </w:tc>
        <w:tc>
          <w:tcPr>
            <w:tcW w:w="850" w:type="dxa"/>
          </w:tcPr>
          <w:p w:rsidR="009A74FC" w:rsidRPr="00D87001" w:rsidRDefault="009A74FC" w:rsidP="00D53FBF">
            <w:pPr>
              <w:jc w:val="center"/>
              <w:rPr>
                <w:bCs/>
                <w:color w:val="000000"/>
                <w:sz w:val="24"/>
                <w:szCs w:val="24"/>
              </w:rPr>
            </w:pPr>
            <w:r w:rsidRPr="00D87001">
              <w:rPr>
                <w:bCs/>
                <w:color w:val="000000"/>
                <w:sz w:val="24"/>
                <w:szCs w:val="24"/>
              </w:rPr>
              <w:t>0</w:t>
            </w:r>
          </w:p>
        </w:tc>
      </w:tr>
      <w:tr w:rsidR="009A74FC" w:rsidRPr="00D87001" w:rsidTr="007B4FC8">
        <w:trPr>
          <w:trHeight w:val="1229"/>
        </w:trPr>
        <w:tc>
          <w:tcPr>
            <w:tcW w:w="676" w:type="dxa"/>
            <w:vMerge/>
          </w:tcPr>
          <w:p w:rsidR="009A74FC" w:rsidRPr="00D87001" w:rsidRDefault="009A74FC" w:rsidP="00DA5A8D">
            <w:pPr>
              <w:jc w:val="center"/>
              <w:rPr>
                <w:bCs/>
                <w:color w:val="000000"/>
                <w:spacing w:val="-6"/>
                <w:sz w:val="24"/>
                <w:szCs w:val="24"/>
              </w:rPr>
            </w:pPr>
          </w:p>
        </w:tc>
        <w:tc>
          <w:tcPr>
            <w:tcW w:w="3010" w:type="dxa"/>
            <w:vMerge/>
          </w:tcPr>
          <w:p w:rsidR="009A74FC" w:rsidRPr="00D87001" w:rsidRDefault="009A74FC" w:rsidP="00722721">
            <w:pPr>
              <w:rPr>
                <w:sz w:val="24"/>
                <w:szCs w:val="24"/>
              </w:rPr>
            </w:pPr>
          </w:p>
        </w:tc>
        <w:tc>
          <w:tcPr>
            <w:tcW w:w="5387" w:type="dxa"/>
          </w:tcPr>
          <w:p w:rsidR="009A74FC" w:rsidRPr="00D87001" w:rsidRDefault="009A74FC" w:rsidP="00722721">
            <w:pPr>
              <w:rPr>
                <w:bCs/>
                <w:color w:val="000000"/>
                <w:sz w:val="24"/>
                <w:szCs w:val="24"/>
              </w:rPr>
            </w:pPr>
            <w:r w:rsidRPr="00D87001">
              <w:rPr>
                <w:bCs/>
                <w:color w:val="000000"/>
                <w:sz w:val="24"/>
                <w:szCs w:val="24"/>
              </w:rPr>
              <w:t xml:space="preserve">Учасником запропоновано рішення на базі account-based системи (облік та обробка даних здійснюється на серверній стороні з прив’язкою до облікового запису користувача, з можливістю використання віртуальних носіїв та мобільних </w:t>
            </w:r>
            <w:proofErr w:type="spellStart"/>
            <w:r w:rsidRPr="00D87001">
              <w:rPr>
                <w:bCs/>
                <w:color w:val="000000"/>
                <w:sz w:val="24"/>
                <w:szCs w:val="24"/>
              </w:rPr>
              <w:t>застосунків</w:t>
            </w:r>
            <w:proofErr w:type="spellEnd"/>
            <w:r w:rsidRPr="00D87001">
              <w:rPr>
                <w:bCs/>
                <w:color w:val="000000"/>
                <w:sz w:val="24"/>
                <w:szCs w:val="24"/>
              </w:rPr>
              <w:t>)</w:t>
            </w:r>
          </w:p>
        </w:tc>
        <w:tc>
          <w:tcPr>
            <w:tcW w:w="850" w:type="dxa"/>
          </w:tcPr>
          <w:p w:rsidR="009A74FC" w:rsidRPr="00D87001" w:rsidRDefault="009A74FC" w:rsidP="00D53FBF">
            <w:pPr>
              <w:jc w:val="center"/>
              <w:rPr>
                <w:bCs/>
                <w:color w:val="000000"/>
                <w:sz w:val="24"/>
                <w:szCs w:val="24"/>
              </w:rPr>
            </w:pPr>
            <w:r w:rsidRPr="00D87001">
              <w:rPr>
                <w:bCs/>
                <w:color w:val="000000"/>
                <w:sz w:val="24"/>
                <w:szCs w:val="24"/>
              </w:rPr>
              <w:t>10</w:t>
            </w:r>
          </w:p>
        </w:tc>
      </w:tr>
    </w:tbl>
    <w:bookmarkEnd w:id="1"/>
    <w:p w:rsidR="009A74FC" w:rsidRPr="00C8022B" w:rsidRDefault="009A74FC" w:rsidP="00722721">
      <w:pPr>
        <w:pStyle w:val="a4"/>
        <w:numPr>
          <w:ilvl w:val="0"/>
          <w:numId w:val="13"/>
        </w:numPr>
        <w:tabs>
          <w:tab w:val="left" w:pos="1268"/>
        </w:tabs>
        <w:spacing w:before="0"/>
        <w:ind w:left="0" w:right="134" w:firstLine="567"/>
        <w:jc w:val="both"/>
        <w:rPr>
          <w:sz w:val="28"/>
          <w:szCs w:val="28"/>
        </w:rPr>
      </w:pPr>
      <w:r w:rsidRPr="00C8022B">
        <w:rPr>
          <w:sz w:val="28"/>
          <w:szCs w:val="28"/>
        </w:rPr>
        <w:t xml:space="preserve">Учасник у складі </w:t>
      </w:r>
      <w:r w:rsidR="006D7EA2">
        <w:rPr>
          <w:sz w:val="28"/>
          <w:szCs w:val="28"/>
        </w:rPr>
        <w:t>Конкурс</w:t>
      </w:r>
      <w:r w:rsidRPr="00C8022B">
        <w:rPr>
          <w:sz w:val="28"/>
          <w:szCs w:val="28"/>
        </w:rPr>
        <w:t>ної пропозиції зазначає показники (пункти) таблиці критеріїв оцінки, які пропонуються ним до виконання та врахування при оцінюванні.</w:t>
      </w:r>
    </w:p>
    <w:p w:rsidR="009A74FC" w:rsidRPr="00C8022B" w:rsidRDefault="009A74FC" w:rsidP="00722721">
      <w:pPr>
        <w:pStyle w:val="a4"/>
        <w:numPr>
          <w:ilvl w:val="0"/>
          <w:numId w:val="13"/>
        </w:numPr>
        <w:tabs>
          <w:tab w:val="left" w:pos="1268"/>
        </w:tabs>
        <w:spacing w:before="0"/>
        <w:ind w:left="0" w:right="134" w:firstLine="567"/>
        <w:jc w:val="both"/>
        <w:rPr>
          <w:sz w:val="28"/>
          <w:szCs w:val="28"/>
        </w:rPr>
      </w:pPr>
      <w:r w:rsidRPr="00C8022B">
        <w:rPr>
          <w:sz w:val="28"/>
          <w:szCs w:val="28"/>
        </w:rPr>
        <w:t xml:space="preserve">Відповідальність за достовірність інформації, зазначеної у </w:t>
      </w:r>
      <w:r w:rsidR="006D7EA2">
        <w:rPr>
          <w:sz w:val="28"/>
          <w:szCs w:val="28"/>
        </w:rPr>
        <w:t>Конкурс</w:t>
      </w:r>
      <w:r w:rsidRPr="00C8022B">
        <w:rPr>
          <w:sz w:val="28"/>
          <w:szCs w:val="28"/>
        </w:rPr>
        <w:t>ній пропозиції, а також за відповідність запропонованого рішення заявленим показникам несе Учасник.</w:t>
      </w:r>
    </w:p>
    <w:p w:rsidR="009A74FC" w:rsidRPr="00C8022B" w:rsidRDefault="009A74FC" w:rsidP="00722721">
      <w:pPr>
        <w:pStyle w:val="a4"/>
        <w:numPr>
          <w:ilvl w:val="0"/>
          <w:numId w:val="13"/>
        </w:numPr>
        <w:tabs>
          <w:tab w:val="left" w:pos="1268"/>
        </w:tabs>
        <w:spacing w:before="0"/>
        <w:ind w:left="0" w:right="134" w:firstLine="567"/>
        <w:jc w:val="both"/>
        <w:rPr>
          <w:sz w:val="28"/>
          <w:szCs w:val="28"/>
        </w:rPr>
      </w:pPr>
      <w:r w:rsidRPr="00C8022B">
        <w:rPr>
          <w:sz w:val="28"/>
          <w:szCs w:val="28"/>
        </w:rPr>
        <w:t xml:space="preserve">Всі показники (пункти), які відзначені Учасником у таблиці критеріїв оцінки як складові його </w:t>
      </w:r>
      <w:r w:rsidR="006D7EA2">
        <w:rPr>
          <w:sz w:val="28"/>
          <w:szCs w:val="28"/>
        </w:rPr>
        <w:t>Конкурс</w:t>
      </w:r>
      <w:r w:rsidRPr="00C8022B">
        <w:rPr>
          <w:sz w:val="28"/>
          <w:szCs w:val="28"/>
        </w:rPr>
        <w:t xml:space="preserve">ної пропозиції, підлягають обов’язковому документальному підтвердженню під час проведення </w:t>
      </w:r>
      <w:r w:rsidR="006D7EA2">
        <w:rPr>
          <w:sz w:val="28"/>
          <w:szCs w:val="28"/>
        </w:rPr>
        <w:t>Конкурс</w:t>
      </w:r>
      <w:r w:rsidRPr="00C8022B">
        <w:rPr>
          <w:sz w:val="28"/>
          <w:szCs w:val="28"/>
        </w:rPr>
        <w:t>у, а також підтвердженню шляхом демонстрації відповідності запропонованого рішення технічним вимогам до автоматизованої системи обліку оплати проїзду.</w:t>
      </w:r>
    </w:p>
    <w:p w:rsidR="009A74FC" w:rsidRPr="00C8022B" w:rsidRDefault="009A74FC" w:rsidP="00722721">
      <w:pPr>
        <w:pStyle w:val="a4"/>
        <w:numPr>
          <w:ilvl w:val="0"/>
          <w:numId w:val="13"/>
        </w:numPr>
        <w:tabs>
          <w:tab w:val="left" w:pos="1268"/>
        </w:tabs>
        <w:spacing w:before="0"/>
        <w:ind w:left="0" w:right="134" w:firstLine="567"/>
        <w:jc w:val="both"/>
        <w:rPr>
          <w:sz w:val="28"/>
          <w:szCs w:val="28"/>
        </w:rPr>
      </w:pPr>
      <w:r w:rsidRPr="00C8022B">
        <w:rPr>
          <w:sz w:val="28"/>
          <w:szCs w:val="28"/>
        </w:rPr>
        <w:t xml:space="preserve">У разі, якщо відповідний показник (пункт), зазначений Учасником у таблиці, не підтверджений належними документами та/або не підтверджений </w:t>
      </w:r>
      <w:r w:rsidRPr="00C8022B">
        <w:rPr>
          <w:sz w:val="28"/>
          <w:szCs w:val="28"/>
        </w:rPr>
        <w:lastRenderedPageBreak/>
        <w:t xml:space="preserve">під час демонстрації, такий показник (пункт) не враховується при оцінюванні </w:t>
      </w:r>
      <w:r w:rsidR="006D7EA2">
        <w:rPr>
          <w:sz w:val="28"/>
          <w:szCs w:val="28"/>
        </w:rPr>
        <w:t>Конкурс</w:t>
      </w:r>
      <w:r w:rsidRPr="00C8022B">
        <w:rPr>
          <w:sz w:val="28"/>
          <w:szCs w:val="28"/>
        </w:rPr>
        <w:t>ної пропозиції, а кількість балів за ним встановлюється на рівні 0 (нуль) балів.</w:t>
      </w:r>
    </w:p>
    <w:p w:rsidR="009A74FC" w:rsidRPr="00C8022B" w:rsidRDefault="009A74FC" w:rsidP="00722721">
      <w:pPr>
        <w:pStyle w:val="a4"/>
        <w:numPr>
          <w:ilvl w:val="0"/>
          <w:numId w:val="13"/>
        </w:numPr>
        <w:tabs>
          <w:tab w:val="left" w:pos="1268"/>
        </w:tabs>
        <w:spacing w:before="0"/>
        <w:ind w:left="0" w:right="134" w:firstLine="567"/>
        <w:jc w:val="both"/>
        <w:rPr>
          <w:sz w:val="28"/>
          <w:szCs w:val="28"/>
        </w:rPr>
      </w:pPr>
      <w:r w:rsidRPr="00C8022B">
        <w:rPr>
          <w:sz w:val="28"/>
          <w:szCs w:val="28"/>
        </w:rPr>
        <w:t xml:space="preserve">Переможцем </w:t>
      </w:r>
      <w:r w:rsidR="006D7EA2">
        <w:rPr>
          <w:sz w:val="28"/>
          <w:szCs w:val="28"/>
        </w:rPr>
        <w:t>Конкурс</w:t>
      </w:r>
      <w:r w:rsidRPr="00C8022B">
        <w:rPr>
          <w:sz w:val="28"/>
          <w:szCs w:val="28"/>
        </w:rPr>
        <w:t xml:space="preserve">у визначається претендент, який за оцінкою </w:t>
      </w:r>
      <w:r w:rsidR="006D7EA2">
        <w:rPr>
          <w:sz w:val="28"/>
          <w:szCs w:val="28"/>
        </w:rPr>
        <w:t>Конкурс</w:t>
      </w:r>
      <w:r w:rsidRPr="00C8022B">
        <w:rPr>
          <w:sz w:val="28"/>
          <w:szCs w:val="28"/>
        </w:rPr>
        <w:t xml:space="preserve">ної комісії найбільше відповідає критеріям оцінки, визначеним в п. 13 цього Положення, та набрав найбільшу кількість балів за результатами оцінки </w:t>
      </w:r>
      <w:r w:rsidR="006D7EA2">
        <w:rPr>
          <w:sz w:val="28"/>
          <w:szCs w:val="28"/>
        </w:rPr>
        <w:t>Конкурс</w:t>
      </w:r>
      <w:r w:rsidRPr="00C8022B">
        <w:rPr>
          <w:sz w:val="28"/>
          <w:szCs w:val="28"/>
        </w:rPr>
        <w:t>них пропозицій.</w:t>
      </w:r>
    </w:p>
    <w:p w:rsidR="009A74FC" w:rsidRPr="00C8022B" w:rsidRDefault="009A74FC" w:rsidP="00722721">
      <w:pPr>
        <w:pStyle w:val="a4"/>
        <w:numPr>
          <w:ilvl w:val="0"/>
          <w:numId w:val="13"/>
        </w:numPr>
        <w:tabs>
          <w:tab w:val="left" w:pos="1268"/>
        </w:tabs>
        <w:spacing w:before="0"/>
        <w:ind w:left="0" w:right="143" w:firstLine="567"/>
        <w:jc w:val="both"/>
        <w:rPr>
          <w:sz w:val="28"/>
          <w:szCs w:val="28"/>
        </w:rPr>
      </w:pPr>
      <w:r w:rsidRPr="00C8022B">
        <w:rPr>
          <w:sz w:val="28"/>
          <w:szCs w:val="28"/>
        </w:rPr>
        <w:t xml:space="preserve">Рішення про результати </w:t>
      </w:r>
      <w:r w:rsidR="006D7EA2">
        <w:rPr>
          <w:sz w:val="28"/>
          <w:szCs w:val="28"/>
        </w:rPr>
        <w:t>Конкурс</w:t>
      </w:r>
      <w:r w:rsidRPr="00C8022B">
        <w:rPr>
          <w:sz w:val="28"/>
          <w:szCs w:val="28"/>
        </w:rPr>
        <w:t xml:space="preserve">у </w:t>
      </w:r>
      <w:r w:rsidR="0003763E">
        <w:rPr>
          <w:sz w:val="28"/>
          <w:szCs w:val="28"/>
        </w:rPr>
        <w:t>ухвалюється</w:t>
      </w:r>
      <w:r w:rsidRPr="00C8022B">
        <w:rPr>
          <w:sz w:val="28"/>
          <w:szCs w:val="28"/>
        </w:rPr>
        <w:t xml:space="preserve"> </w:t>
      </w:r>
      <w:r w:rsidR="006D7EA2">
        <w:rPr>
          <w:sz w:val="28"/>
          <w:szCs w:val="28"/>
        </w:rPr>
        <w:t>Конкурс</w:t>
      </w:r>
      <w:r w:rsidRPr="00C8022B">
        <w:rPr>
          <w:sz w:val="28"/>
          <w:szCs w:val="28"/>
        </w:rPr>
        <w:t>ною комісією на закритому засіданні в присутності не менш як половини його складу, у тому числі</w:t>
      </w:r>
      <w:r w:rsidRPr="00C8022B">
        <w:rPr>
          <w:spacing w:val="-18"/>
          <w:sz w:val="28"/>
          <w:szCs w:val="28"/>
        </w:rPr>
        <w:t xml:space="preserve"> </w:t>
      </w:r>
      <w:r w:rsidRPr="00C8022B">
        <w:rPr>
          <w:sz w:val="28"/>
          <w:szCs w:val="28"/>
        </w:rPr>
        <w:t>голови</w:t>
      </w:r>
      <w:r w:rsidRPr="00C8022B">
        <w:rPr>
          <w:spacing w:val="-18"/>
          <w:sz w:val="28"/>
          <w:szCs w:val="28"/>
        </w:rPr>
        <w:t xml:space="preserve"> </w:t>
      </w:r>
      <w:r w:rsidR="006D7EA2">
        <w:rPr>
          <w:sz w:val="28"/>
          <w:szCs w:val="28"/>
        </w:rPr>
        <w:t>Конкурс</w:t>
      </w:r>
      <w:r w:rsidRPr="00C8022B">
        <w:rPr>
          <w:sz w:val="28"/>
          <w:szCs w:val="28"/>
        </w:rPr>
        <w:t>ної</w:t>
      </w:r>
      <w:r w:rsidRPr="00C8022B">
        <w:rPr>
          <w:spacing w:val="-18"/>
          <w:sz w:val="28"/>
          <w:szCs w:val="28"/>
        </w:rPr>
        <w:t xml:space="preserve"> </w:t>
      </w:r>
      <w:r w:rsidRPr="00C8022B">
        <w:rPr>
          <w:sz w:val="28"/>
          <w:szCs w:val="28"/>
        </w:rPr>
        <w:t>комісії</w:t>
      </w:r>
      <w:r w:rsidRPr="00C8022B">
        <w:rPr>
          <w:spacing w:val="-19"/>
          <w:sz w:val="28"/>
          <w:szCs w:val="28"/>
        </w:rPr>
        <w:t xml:space="preserve"> </w:t>
      </w:r>
      <w:r w:rsidRPr="00C8022B">
        <w:rPr>
          <w:sz w:val="28"/>
          <w:szCs w:val="28"/>
        </w:rPr>
        <w:t>або</w:t>
      </w:r>
      <w:r w:rsidRPr="00C8022B">
        <w:rPr>
          <w:spacing w:val="-17"/>
          <w:sz w:val="28"/>
          <w:szCs w:val="28"/>
        </w:rPr>
        <w:t xml:space="preserve"> </w:t>
      </w:r>
      <w:r w:rsidRPr="00C8022B">
        <w:rPr>
          <w:sz w:val="28"/>
          <w:szCs w:val="28"/>
        </w:rPr>
        <w:t>його</w:t>
      </w:r>
      <w:r w:rsidRPr="00C8022B">
        <w:rPr>
          <w:spacing w:val="-18"/>
          <w:sz w:val="28"/>
          <w:szCs w:val="28"/>
        </w:rPr>
        <w:t xml:space="preserve"> </w:t>
      </w:r>
      <w:r w:rsidRPr="00C8022B">
        <w:rPr>
          <w:sz w:val="28"/>
          <w:szCs w:val="28"/>
        </w:rPr>
        <w:t>заступника,</w:t>
      </w:r>
      <w:r w:rsidRPr="00C8022B">
        <w:rPr>
          <w:spacing w:val="-17"/>
          <w:sz w:val="28"/>
          <w:szCs w:val="28"/>
        </w:rPr>
        <w:t xml:space="preserve"> </w:t>
      </w:r>
      <w:r w:rsidRPr="00C8022B">
        <w:rPr>
          <w:sz w:val="28"/>
          <w:szCs w:val="28"/>
        </w:rPr>
        <w:t>простою</w:t>
      </w:r>
      <w:r w:rsidRPr="00C8022B">
        <w:rPr>
          <w:spacing w:val="-18"/>
          <w:sz w:val="28"/>
          <w:szCs w:val="28"/>
        </w:rPr>
        <w:t xml:space="preserve"> </w:t>
      </w:r>
      <w:r w:rsidRPr="00C8022B">
        <w:rPr>
          <w:sz w:val="28"/>
          <w:szCs w:val="28"/>
        </w:rPr>
        <w:t>більшістю</w:t>
      </w:r>
      <w:r w:rsidRPr="00C8022B">
        <w:rPr>
          <w:spacing w:val="-17"/>
          <w:sz w:val="28"/>
          <w:szCs w:val="28"/>
        </w:rPr>
        <w:t xml:space="preserve"> </w:t>
      </w:r>
      <w:r w:rsidRPr="00C8022B">
        <w:rPr>
          <w:sz w:val="28"/>
          <w:szCs w:val="28"/>
        </w:rPr>
        <w:t>голосів.</w:t>
      </w:r>
    </w:p>
    <w:p w:rsidR="009A74FC" w:rsidRPr="00C8022B" w:rsidRDefault="009A74FC" w:rsidP="00722721">
      <w:pPr>
        <w:pStyle w:val="a3"/>
        <w:ind w:left="0" w:right="144" w:firstLine="567"/>
      </w:pPr>
      <w:r w:rsidRPr="00C8022B">
        <w:t xml:space="preserve">У разі рівного розподілу голосів вирішальним є голос голови </w:t>
      </w:r>
      <w:r w:rsidR="006D7EA2">
        <w:t>Конкурс</w:t>
      </w:r>
      <w:r w:rsidRPr="00C8022B">
        <w:t xml:space="preserve">ної комісії (або, за його відсутності, голос заступника голови </w:t>
      </w:r>
      <w:r w:rsidR="006D7EA2">
        <w:t>Конкурс</w:t>
      </w:r>
      <w:r w:rsidRPr="00C8022B">
        <w:t>ної комісії).</w:t>
      </w:r>
    </w:p>
    <w:p w:rsidR="009A74FC" w:rsidRPr="00C8022B" w:rsidRDefault="009A74FC" w:rsidP="00722721">
      <w:pPr>
        <w:pStyle w:val="a4"/>
        <w:numPr>
          <w:ilvl w:val="0"/>
          <w:numId w:val="13"/>
        </w:numPr>
        <w:tabs>
          <w:tab w:val="left" w:pos="1268"/>
        </w:tabs>
        <w:spacing w:before="0"/>
        <w:ind w:left="0" w:right="140" w:firstLine="567"/>
        <w:jc w:val="both"/>
        <w:rPr>
          <w:sz w:val="28"/>
          <w:szCs w:val="28"/>
        </w:rPr>
      </w:pPr>
      <w:r w:rsidRPr="00C8022B">
        <w:rPr>
          <w:sz w:val="28"/>
          <w:szCs w:val="28"/>
        </w:rPr>
        <w:t xml:space="preserve">Рішення </w:t>
      </w:r>
      <w:r w:rsidR="006D7EA2">
        <w:rPr>
          <w:sz w:val="28"/>
          <w:szCs w:val="28"/>
        </w:rPr>
        <w:t>Конкурс</w:t>
      </w:r>
      <w:r w:rsidRPr="00C8022B">
        <w:rPr>
          <w:sz w:val="28"/>
          <w:szCs w:val="28"/>
        </w:rPr>
        <w:t xml:space="preserve">ної комісії протягом 10 днів оформляється протоколом, який підписує голова (в разі його відсутності – заступник голови) та секретар </w:t>
      </w:r>
      <w:r w:rsidR="006D7EA2">
        <w:rPr>
          <w:sz w:val="28"/>
          <w:szCs w:val="28"/>
        </w:rPr>
        <w:t>Конкурс</w:t>
      </w:r>
      <w:r w:rsidRPr="00C8022B">
        <w:rPr>
          <w:sz w:val="28"/>
          <w:szCs w:val="28"/>
        </w:rPr>
        <w:t xml:space="preserve">ної комісії. Після підписання протокол </w:t>
      </w:r>
      <w:r w:rsidR="006D7EA2">
        <w:rPr>
          <w:sz w:val="28"/>
          <w:szCs w:val="28"/>
        </w:rPr>
        <w:t>Конкурс</w:t>
      </w:r>
      <w:r w:rsidRPr="00C8022B">
        <w:rPr>
          <w:sz w:val="28"/>
          <w:szCs w:val="28"/>
        </w:rPr>
        <w:t>ної комісії публікується на офіційному сайті Прилуцької міської ради.</w:t>
      </w:r>
    </w:p>
    <w:p w:rsidR="009A74FC" w:rsidRPr="00C8022B" w:rsidRDefault="009A74FC" w:rsidP="00722721">
      <w:pPr>
        <w:pStyle w:val="a4"/>
        <w:numPr>
          <w:ilvl w:val="0"/>
          <w:numId w:val="13"/>
        </w:numPr>
        <w:tabs>
          <w:tab w:val="left" w:pos="1268"/>
        </w:tabs>
        <w:spacing w:before="0"/>
        <w:ind w:left="0" w:right="151" w:firstLine="567"/>
        <w:jc w:val="both"/>
        <w:rPr>
          <w:sz w:val="28"/>
          <w:szCs w:val="28"/>
        </w:rPr>
      </w:pPr>
      <w:r w:rsidRPr="00C8022B">
        <w:rPr>
          <w:sz w:val="28"/>
          <w:szCs w:val="28"/>
        </w:rPr>
        <w:t xml:space="preserve">Якщо у </w:t>
      </w:r>
      <w:r w:rsidR="006D7EA2">
        <w:rPr>
          <w:sz w:val="28"/>
          <w:szCs w:val="28"/>
        </w:rPr>
        <w:t>Конкурс</w:t>
      </w:r>
      <w:r w:rsidRPr="00C8022B">
        <w:rPr>
          <w:sz w:val="28"/>
          <w:szCs w:val="28"/>
        </w:rPr>
        <w:t xml:space="preserve">і взяв участь тільки один претендент, переможцем </w:t>
      </w:r>
      <w:r w:rsidR="006D7EA2">
        <w:rPr>
          <w:sz w:val="28"/>
          <w:szCs w:val="28"/>
        </w:rPr>
        <w:t>Конкурс</w:t>
      </w:r>
      <w:r w:rsidRPr="00C8022B">
        <w:rPr>
          <w:sz w:val="28"/>
          <w:szCs w:val="28"/>
        </w:rPr>
        <w:t>у може бути визнаний цей претендент.</w:t>
      </w:r>
    </w:p>
    <w:p w:rsidR="009A74FC" w:rsidRPr="00722721" w:rsidRDefault="009A74FC" w:rsidP="00722721">
      <w:pPr>
        <w:pStyle w:val="a4"/>
        <w:numPr>
          <w:ilvl w:val="0"/>
          <w:numId w:val="13"/>
        </w:numPr>
        <w:spacing w:before="0"/>
        <w:ind w:left="0" w:firstLine="567"/>
        <w:jc w:val="both"/>
        <w:rPr>
          <w:sz w:val="28"/>
          <w:szCs w:val="28"/>
        </w:rPr>
      </w:pPr>
      <w:r w:rsidRPr="00722721">
        <w:rPr>
          <w:sz w:val="28"/>
          <w:szCs w:val="28"/>
        </w:rPr>
        <w:t>Протокол</w:t>
      </w:r>
      <w:r w:rsidRPr="00722721">
        <w:rPr>
          <w:spacing w:val="43"/>
          <w:sz w:val="28"/>
          <w:szCs w:val="28"/>
        </w:rPr>
        <w:t xml:space="preserve"> </w:t>
      </w:r>
      <w:r w:rsidRPr="00722721">
        <w:rPr>
          <w:sz w:val="28"/>
          <w:szCs w:val="28"/>
        </w:rPr>
        <w:t>засідання</w:t>
      </w:r>
      <w:r w:rsidRPr="00722721">
        <w:rPr>
          <w:spacing w:val="45"/>
          <w:sz w:val="28"/>
          <w:szCs w:val="28"/>
        </w:rPr>
        <w:t xml:space="preserve"> </w:t>
      </w:r>
      <w:r w:rsidR="006D7EA2">
        <w:rPr>
          <w:sz w:val="28"/>
          <w:szCs w:val="28"/>
        </w:rPr>
        <w:t>Конкурс</w:t>
      </w:r>
      <w:r w:rsidRPr="00722721">
        <w:rPr>
          <w:sz w:val="28"/>
          <w:szCs w:val="28"/>
        </w:rPr>
        <w:t>ної</w:t>
      </w:r>
      <w:r w:rsidRPr="00722721">
        <w:rPr>
          <w:spacing w:val="40"/>
          <w:sz w:val="28"/>
          <w:szCs w:val="28"/>
        </w:rPr>
        <w:t xml:space="preserve"> </w:t>
      </w:r>
      <w:r w:rsidRPr="00722721">
        <w:rPr>
          <w:sz w:val="28"/>
          <w:szCs w:val="28"/>
        </w:rPr>
        <w:t>комісії</w:t>
      </w:r>
      <w:r w:rsidRPr="00722721">
        <w:rPr>
          <w:spacing w:val="38"/>
          <w:sz w:val="28"/>
          <w:szCs w:val="28"/>
        </w:rPr>
        <w:t xml:space="preserve"> </w:t>
      </w:r>
      <w:r w:rsidRPr="00722721">
        <w:rPr>
          <w:sz w:val="28"/>
          <w:szCs w:val="28"/>
        </w:rPr>
        <w:t>повинен</w:t>
      </w:r>
      <w:r w:rsidRPr="00722721">
        <w:rPr>
          <w:spacing w:val="44"/>
          <w:sz w:val="28"/>
          <w:szCs w:val="28"/>
        </w:rPr>
        <w:t xml:space="preserve"> </w:t>
      </w:r>
      <w:r w:rsidRPr="00722721">
        <w:rPr>
          <w:sz w:val="28"/>
          <w:szCs w:val="28"/>
        </w:rPr>
        <w:t>містити</w:t>
      </w:r>
      <w:r w:rsidRPr="00722721">
        <w:rPr>
          <w:spacing w:val="44"/>
          <w:sz w:val="28"/>
          <w:szCs w:val="28"/>
        </w:rPr>
        <w:t xml:space="preserve"> </w:t>
      </w:r>
      <w:r w:rsidRPr="00722721">
        <w:rPr>
          <w:spacing w:val="-2"/>
          <w:sz w:val="28"/>
          <w:szCs w:val="28"/>
        </w:rPr>
        <w:t>інформацію</w:t>
      </w:r>
      <w:r w:rsidR="00722721" w:rsidRPr="00722721">
        <w:rPr>
          <w:spacing w:val="-2"/>
          <w:sz w:val="28"/>
          <w:szCs w:val="28"/>
        </w:rPr>
        <w:t xml:space="preserve"> </w:t>
      </w:r>
      <w:r w:rsidRPr="00722721">
        <w:rPr>
          <w:spacing w:val="-4"/>
          <w:sz w:val="28"/>
          <w:szCs w:val="28"/>
        </w:rPr>
        <w:t>про:</w:t>
      </w:r>
    </w:p>
    <w:p w:rsidR="009A74FC" w:rsidRPr="00C8022B" w:rsidRDefault="009A74FC" w:rsidP="00722721">
      <w:pPr>
        <w:pStyle w:val="a4"/>
        <w:numPr>
          <w:ilvl w:val="0"/>
          <w:numId w:val="10"/>
        </w:numPr>
        <w:tabs>
          <w:tab w:val="left" w:pos="0"/>
        </w:tabs>
        <w:spacing w:before="0"/>
        <w:ind w:left="0" w:firstLine="567"/>
        <w:jc w:val="left"/>
        <w:rPr>
          <w:sz w:val="28"/>
          <w:szCs w:val="28"/>
        </w:rPr>
      </w:pPr>
      <w:r w:rsidRPr="00722721">
        <w:rPr>
          <w:sz w:val="28"/>
          <w:szCs w:val="28"/>
        </w:rPr>
        <w:t>назву</w:t>
      </w:r>
      <w:r w:rsidRPr="00C8022B">
        <w:rPr>
          <w:spacing w:val="-8"/>
          <w:sz w:val="28"/>
          <w:szCs w:val="28"/>
        </w:rPr>
        <w:t xml:space="preserve"> </w:t>
      </w:r>
      <w:r w:rsidRPr="00C8022B">
        <w:rPr>
          <w:sz w:val="28"/>
          <w:szCs w:val="28"/>
        </w:rPr>
        <w:t>об’єкта</w:t>
      </w:r>
      <w:r w:rsidRPr="00C8022B">
        <w:rPr>
          <w:spacing w:val="-4"/>
          <w:sz w:val="28"/>
          <w:szCs w:val="28"/>
        </w:rPr>
        <w:t xml:space="preserve"> </w:t>
      </w:r>
      <w:r w:rsidR="006D7EA2">
        <w:rPr>
          <w:spacing w:val="-2"/>
          <w:sz w:val="28"/>
          <w:szCs w:val="28"/>
        </w:rPr>
        <w:t>Конкурс</w:t>
      </w:r>
      <w:r w:rsidRPr="00C8022B">
        <w:rPr>
          <w:spacing w:val="-2"/>
          <w:sz w:val="28"/>
          <w:szCs w:val="28"/>
        </w:rPr>
        <w:t>у;</w:t>
      </w:r>
    </w:p>
    <w:p w:rsidR="009A74FC" w:rsidRPr="00C8022B" w:rsidRDefault="009A74FC" w:rsidP="00722721">
      <w:pPr>
        <w:pStyle w:val="a4"/>
        <w:numPr>
          <w:ilvl w:val="0"/>
          <w:numId w:val="10"/>
        </w:numPr>
        <w:tabs>
          <w:tab w:val="left" w:pos="0"/>
        </w:tabs>
        <w:spacing w:before="0"/>
        <w:ind w:left="0" w:firstLine="567"/>
        <w:jc w:val="left"/>
        <w:rPr>
          <w:sz w:val="28"/>
          <w:szCs w:val="28"/>
        </w:rPr>
      </w:pPr>
      <w:r w:rsidRPr="00C8022B">
        <w:rPr>
          <w:spacing w:val="-2"/>
          <w:sz w:val="28"/>
          <w:szCs w:val="28"/>
        </w:rPr>
        <w:t>найменування</w:t>
      </w:r>
      <w:r w:rsidRPr="00C8022B">
        <w:rPr>
          <w:spacing w:val="3"/>
          <w:sz w:val="28"/>
          <w:szCs w:val="28"/>
        </w:rPr>
        <w:t xml:space="preserve"> </w:t>
      </w:r>
      <w:r w:rsidRPr="00C8022B">
        <w:rPr>
          <w:spacing w:val="-2"/>
          <w:sz w:val="28"/>
          <w:szCs w:val="28"/>
        </w:rPr>
        <w:t>претендентів;</w:t>
      </w:r>
    </w:p>
    <w:p w:rsidR="009A74FC" w:rsidRPr="00C8022B" w:rsidRDefault="009A74FC" w:rsidP="00722721">
      <w:pPr>
        <w:pStyle w:val="a4"/>
        <w:numPr>
          <w:ilvl w:val="0"/>
          <w:numId w:val="10"/>
        </w:numPr>
        <w:tabs>
          <w:tab w:val="left" w:pos="0"/>
        </w:tabs>
        <w:spacing w:before="0"/>
        <w:ind w:left="0" w:firstLine="567"/>
        <w:jc w:val="left"/>
        <w:rPr>
          <w:sz w:val="28"/>
          <w:szCs w:val="28"/>
        </w:rPr>
      </w:pPr>
      <w:r w:rsidRPr="00C8022B">
        <w:rPr>
          <w:sz w:val="28"/>
          <w:szCs w:val="28"/>
        </w:rPr>
        <w:t>аналіз</w:t>
      </w:r>
      <w:r w:rsidRPr="00C8022B">
        <w:rPr>
          <w:spacing w:val="-8"/>
          <w:sz w:val="28"/>
          <w:szCs w:val="28"/>
        </w:rPr>
        <w:t xml:space="preserve"> </w:t>
      </w:r>
      <w:r w:rsidRPr="00C8022B">
        <w:rPr>
          <w:sz w:val="28"/>
          <w:szCs w:val="28"/>
        </w:rPr>
        <w:t>та</w:t>
      </w:r>
      <w:r w:rsidRPr="00C8022B">
        <w:rPr>
          <w:spacing w:val="-7"/>
          <w:sz w:val="28"/>
          <w:szCs w:val="28"/>
        </w:rPr>
        <w:t xml:space="preserve"> </w:t>
      </w:r>
      <w:r w:rsidRPr="00C8022B">
        <w:rPr>
          <w:sz w:val="28"/>
          <w:szCs w:val="28"/>
        </w:rPr>
        <w:t>оцінка</w:t>
      </w:r>
      <w:r w:rsidRPr="00C8022B">
        <w:rPr>
          <w:spacing w:val="-7"/>
          <w:sz w:val="28"/>
          <w:szCs w:val="28"/>
        </w:rPr>
        <w:t xml:space="preserve"> </w:t>
      </w:r>
      <w:r w:rsidR="006D7EA2">
        <w:rPr>
          <w:sz w:val="28"/>
          <w:szCs w:val="28"/>
        </w:rPr>
        <w:t>Конкурс</w:t>
      </w:r>
      <w:r w:rsidRPr="00C8022B">
        <w:rPr>
          <w:sz w:val="28"/>
          <w:szCs w:val="28"/>
        </w:rPr>
        <w:t>них</w:t>
      </w:r>
      <w:r w:rsidRPr="00C8022B">
        <w:rPr>
          <w:spacing w:val="-12"/>
          <w:sz w:val="28"/>
          <w:szCs w:val="28"/>
        </w:rPr>
        <w:t xml:space="preserve"> </w:t>
      </w:r>
      <w:r w:rsidRPr="00C8022B">
        <w:rPr>
          <w:sz w:val="28"/>
          <w:szCs w:val="28"/>
        </w:rPr>
        <w:t>пропозицій</w:t>
      </w:r>
      <w:r w:rsidRPr="00C8022B">
        <w:rPr>
          <w:spacing w:val="-9"/>
          <w:sz w:val="28"/>
          <w:szCs w:val="28"/>
        </w:rPr>
        <w:t xml:space="preserve"> </w:t>
      </w:r>
      <w:r w:rsidRPr="00C8022B">
        <w:rPr>
          <w:spacing w:val="-2"/>
          <w:sz w:val="28"/>
          <w:szCs w:val="28"/>
        </w:rPr>
        <w:t>претендентів;</w:t>
      </w:r>
    </w:p>
    <w:p w:rsidR="009A74FC" w:rsidRPr="00C8022B" w:rsidRDefault="009A74FC" w:rsidP="00722721">
      <w:pPr>
        <w:pStyle w:val="a4"/>
        <w:numPr>
          <w:ilvl w:val="0"/>
          <w:numId w:val="10"/>
        </w:numPr>
        <w:tabs>
          <w:tab w:val="left" w:pos="0"/>
        </w:tabs>
        <w:spacing w:before="0"/>
        <w:ind w:left="0" w:firstLine="567"/>
        <w:jc w:val="left"/>
        <w:rPr>
          <w:sz w:val="28"/>
          <w:szCs w:val="28"/>
        </w:rPr>
      </w:pPr>
      <w:r w:rsidRPr="00C8022B">
        <w:rPr>
          <w:sz w:val="28"/>
          <w:szCs w:val="28"/>
        </w:rPr>
        <w:t>результати</w:t>
      </w:r>
      <w:r w:rsidRPr="00C8022B">
        <w:rPr>
          <w:spacing w:val="-10"/>
          <w:sz w:val="28"/>
          <w:szCs w:val="28"/>
        </w:rPr>
        <w:t xml:space="preserve"> </w:t>
      </w:r>
      <w:r w:rsidRPr="00C8022B">
        <w:rPr>
          <w:sz w:val="28"/>
          <w:szCs w:val="28"/>
        </w:rPr>
        <w:t>голосування</w:t>
      </w:r>
      <w:r w:rsidRPr="00C8022B">
        <w:rPr>
          <w:spacing w:val="-8"/>
          <w:sz w:val="28"/>
          <w:szCs w:val="28"/>
        </w:rPr>
        <w:t xml:space="preserve"> </w:t>
      </w:r>
      <w:r w:rsidRPr="00C8022B">
        <w:rPr>
          <w:sz w:val="28"/>
          <w:szCs w:val="28"/>
        </w:rPr>
        <w:t>членів</w:t>
      </w:r>
      <w:r w:rsidRPr="00C8022B">
        <w:rPr>
          <w:spacing w:val="-11"/>
          <w:sz w:val="28"/>
          <w:szCs w:val="28"/>
        </w:rPr>
        <w:t xml:space="preserve"> </w:t>
      </w:r>
      <w:r w:rsidR="006D7EA2">
        <w:rPr>
          <w:sz w:val="28"/>
          <w:szCs w:val="28"/>
        </w:rPr>
        <w:t>Конкурс</w:t>
      </w:r>
      <w:r w:rsidRPr="00C8022B">
        <w:rPr>
          <w:sz w:val="28"/>
          <w:szCs w:val="28"/>
        </w:rPr>
        <w:t>ної</w:t>
      </w:r>
      <w:r w:rsidRPr="00C8022B">
        <w:rPr>
          <w:spacing w:val="-13"/>
          <w:sz w:val="28"/>
          <w:szCs w:val="28"/>
        </w:rPr>
        <w:t xml:space="preserve"> </w:t>
      </w:r>
      <w:r w:rsidRPr="00C8022B">
        <w:rPr>
          <w:spacing w:val="-2"/>
          <w:sz w:val="28"/>
          <w:szCs w:val="28"/>
        </w:rPr>
        <w:t>комісії;</w:t>
      </w:r>
    </w:p>
    <w:p w:rsidR="009A74FC" w:rsidRPr="00C8022B" w:rsidRDefault="009A74FC" w:rsidP="00722721">
      <w:pPr>
        <w:pStyle w:val="a4"/>
        <w:numPr>
          <w:ilvl w:val="0"/>
          <w:numId w:val="10"/>
        </w:numPr>
        <w:tabs>
          <w:tab w:val="left" w:pos="0"/>
        </w:tabs>
        <w:spacing w:before="0"/>
        <w:ind w:left="0" w:firstLine="567"/>
        <w:jc w:val="left"/>
        <w:rPr>
          <w:sz w:val="28"/>
          <w:szCs w:val="28"/>
        </w:rPr>
      </w:pPr>
      <w:r w:rsidRPr="00C8022B">
        <w:rPr>
          <w:sz w:val="28"/>
          <w:szCs w:val="28"/>
        </w:rPr>
        <w:t>рішення</w:t>
      </w:r>
      <w:r w:rsidRPr="00C8022B">
        <w:rPr>
          <w:spacing w:val="-7"/>
          <w:sz w:val="28"/>
          <w:szCs w:val="28"/>
        </w:rPr>
        <w:t xml:space="preserve"> </w:t>
      </w:r>
      <w:r w:rsidR="006D7EA2">
        <w:rPr>
          <w:sz w:val="28"/>
          <w:szCs w:val="28"/>
        </w:rPr>
        <w:t>Конкурс</w:t>
      </w:r>
      <w:r w:rsidRPr="00C8022B">
        <w:rPr>
          <w:sz w:val="28"/>
          <w:szCs w:val="28"/>
        </w:rPr>
        <w:t>ної</w:t>
      </w:r>
      <w:r w:rsidRPr="00C8022B">
        <w:rPr>
          <w:spacing w:val="-11"/>
          <w:sz w:val="28"/>
          <w:szCs w:val="28"/>
        </w:rPr>
        <w:t xml:space="preserve"> </w:t>
      </w:r>
      <w:r w:rsidRPr="00C8022B">
        <w:rPr>
          <w:sz w:val="28"/>
          <w:szCs w:val="28"/>
        </w:rPr>
        <w:t>комісії</w:t>
      </w:r>
      <w:r w:rsidRPr="00C8022B">
        <w:rPr>
          <w:spacing w:val="-12"/>
          <w:sz w:val="28"/>
          <w:szCs w:val="28"/>
        </w:rPr>
        <w:t xml:space="preserve"> </w:t>
      </w:r>
      <w:r w:rsidRPr="00C8022B">
        <w:rPr>
          <w:sz w:val="28"/>
          <w:szCs w:val="28"/>
        </w:rPr>
        <w:t>про</w:t>
      </w:r>
      <w:r w:rsidRPr="00C8022B">
        <w:rPr>
          <w:spacing w:val="-3"/>
          <w:sz w:val="28"/>
          <w:szCs w:val="28"/>
        </w:rPr>
        <w:t xml:space="preserve"> </w:t>
      </w:r>
      <w:r w:rsidRPr="00C8022B">
        <w:rPr>
          <w:sz w:val="28"/>
          <w:szCs w:val="28"/>
        </w:rPr>
        <w:t>результати</w:t>
      </w:r>
      <w:r w:rsidRPr="00C8022B">
        <w:rPr>
          <w:spacing w:val="-7"/>
          <w:sz w:val="28"/>
          <w:szCs w:val="28"/>
        </w:rPr>
        <w:t xml:space="preserve"> </w:t>
      </w:r>
      <w:r w:rsidR="006D7EA2">
        <w:rPr>
          <w:spacing w:val="-2"/>
          <w:sz w:val="28"/>
          <w:szCs w:val="28"/>
        </w:rPr>
        <w:t>Конкурс</w:t>
      </w:r>
      <w:r w:rsidRPr="00C8022B">
        <w:rPr>
          <w:spacing w:val="-2"/>
          <w:sz w:val="28"/>
          <w:szCs w:val="28"/>
        </w:rPr>
        <w:t>у.</w:t>
      </w:r>
    </w:p>
    <w:p w:rsidR="009A74FC" w:rsidRPr="004E5ED2" w:rsidRDefault="009A74FC" w:rsidP="00722721">
      <w:pPr>
        <w:pStyle w:val="a4"/>
        <w:numPr>
          <w:ilvl w:val="0"/>
          <w:numId w:val="13"/>
        </w:numPr>
        <w:spacing w:before="0"/>
        <w:ind w:left="0" w:firstLine="567"/>
        <w:jc w:val="both"/>
        <w:rPr>
          <w:sz w:val="28"/>
          <w:szCs w:val="28"/>
        </w:rPr>
      </w:pPr>
      <w:r w:rsidRPr="00C8022B">
        <w:rPr>
          <w:sz w:val="28"/>
          <w:szCs w:val="28"/>
        </w:rPr>
        <w:t>На</w:t>
      </w:r>
      <w:r w:rsidRPr="00C8022B">
        <w:rPr>
          <w:spacing w:val="34"/>
          <w:sz w:val="28"/>
          <w:szCs w:val="28"/>
        </w:rPr>
        <w:t xml:space="preserve"> </w:t>
      </w:r>
      <w:r w:rsidRPr="00C8022B">
        <w:rPr>
          <w:sz w:val="28"/>
          <w:szCs w:val="28"/>
        </w:rPr>
        <w:t>підставі</w:t>
      </w:r>
      <w:r w:rsidRPr="00C8022B">
        <w:rPr>
          <w:spacing w:val="32"/>
          <w:sz w:val="28"/>
          <w:szCs w:val="28"/>
        </w:rPr>
        <w:t xml:space="preserve"> </w:t>
      </w:r>
      <w:r w:rsidRPr="00C8022B">
        <w:rPr>
          <w:sz w:val="28"/>
          <w:szCs w:val="28"/>
        </w:rPr>
        <w:t>рішення</w:t>
      </w:r>
      <w:r w:rsidRPr="00C8022B">
        <w:rPr>
          <w:spacing w:val="38"/>
          <w:sz w:val="28"/>
          <w:szCs w:val="28"/>
        </w:rPr>
        <w:t xml:space="preserve"> </w:t>
      </w:r>
      <w:r w:rsidR="006D7EA2">
        <w:rPr>
          <w:sz w:val="28"/>
          <w:szCs w:val="28"/>
        </w:rPr>
        <w:t>Конкурс</w:t>
      </w:r>
      <w:r w:rsidRPr="00C8022B">
        <w:rPr>
          <w:sz w:val="28"/>
          <w:szCs w:val="28"/>
        </w:rPr>
        <w:t>ної</w:t>
      </w:r>
      <w:r w:rsidRPr="00C8022B">
        <w:rPr>
          <w:spacing w:val="28"/>
          <w:sz w:val="28"/>
          <w:szCs w:val="28"/>
        </w:rPr>
        <w:t xml:space="preserve"> </w:t>
      </w:r>
      <w:r w:rsidRPr="00C8022B">
        <w:rPr>
          <w:sz w:val="28"/>
          <w:szCs w:val="28"/>
        </w:rPr>
        <w:t>комісії</w:t>
      </w:r>
      <w:r w:rsidRPr="00C8022B">
        <w:rPr>
          <w:spacing w:val="28"/>
          <w:sz w:val="28"/>
          <w:szCs w:val="28"/>
        </w:rPr>
        <w:t xml:space="preserve"> </w:t>
      </w:r>
      <w:r w:rsidRPr="00C8022B">
        <w:rPr>
          <w:sz w:val="28"/>
          <w:szCs w:val="28"/>
        </w:rPr>
        <w:t>щодо</w:t>
      </w:r>
      <w:r w:rsidRPr="00C8022B">
        <w:rPr>
          <w:spacing w:val="33"/>
          <w:sz w:val="28"/>
          <w:szCs w:val="28"/>
        </w:rPr>
        <w:t xml:space="preserve"> </w:t>
      </w:r>
      <w:r w:rsidRPr="00C8022B">
        <w:rPr>
          <w:sz w:val="28"/>
          <w:szCs w:val="28"/>
        </w:rPr>
        <w:t>визначення</w:t>
      </w:r>
      <w:r w:rsidRPr="00C8022B">
        <w:rPr>
          <w:spacing w:val="34"/>
          <w:sz w:val="28"/>
          <w:szCs w:val="28"/>
        </w:rPr>
        <w:t xml:space="preserve"> </w:t>
      </w:r>
      <w:r w:rsidRPr="00C8022B">
        <w:rPr>
          <w:spacing w:val="-2"/>
          <w:sz w:val="28"/>
          <w:szCs w:val="28"/>
        </w:rPr>
        <w:t xml:space="preserve">переможця </w:t>
      </w:r>
      <w:r w:rsidR="006D7EA2">
        <w:rPr>
          <w:sz w:val="28"/>
          <w:szCs w:val="28"/>
        </w:rPr>
        <w:t>Конкурс</w:t>
      </w:r>
      <w:r w:rsidRPr="004E5ED2">
        <w:rPr>
          <w:sz w:val="28"/>
          <w:szCs w:val="28"/>
        </w:rPr>
        <w:t xml:space="preserve">у виконавчий комітет Прилуцької міської ради </w:t>
      </w:r>
      <w:r w:rsidR="0003763E">
        <w:rPr>
          <w:sz w:val="28"/>
          <w:szCs w:val="28"/>
        </w:rPr>
        <w:t xml:space="preserve">ухвалює </w:t>
      </w:r>
      <w:r w:rsidRPr="004E5ED2">
        <w:rPr>
          <w:sz w:val="28"/>
          <w:szCs w:val="28"/>
        </w:rPr>
        <w:t xml:space="preserve"> рішення про визначення</w:t>
      </w:r>
      <w:r w:rsidRPr="004E5ED2">
        <w:rPr>
          <w:spacing w:val="-4"/>
          <w:sz w:val="28"/>
          <w:szCs w:val="28"/>
        </w:rPr>
        <w:t xml:space="preserve"> </w:t>
      </w:r>
      <w:r w:rsidRPr="004E5ED2">
        <w:rPr>
          <w:sz w:val="28"/>
          <w:szCs w:val="28"/>
        </w:rPr>
        <w:t>особи,</w:t>
      </w:r>
      <w:r w:rsidRPr="004E5ED2">
        <w:rPr>
          <w:spacing w:val="-3"/>
          <w:sz w:val="28"/>
          <w:szCs w:val="28"/>
        </w:rPr>
        <w:t xml:space="preserve"> </w:t>
      </w:r>
      <w:r w:rsidRPr="004E5ED2">
        <w:rPr>
          <w:sz w:val="28"/>
          <w:szCs w:val="28"/>
        </w:rPr>
        <w:t>уповноваженої</w:t>
      </w:r>
      <w:r w:rsidRPr="004E5ED2">
        <w:rPr>
          <w:spacing w:val="-10"/>
          <w:sz w:val="28"/>
          <w:szCs w:val="28"/>
        </w:rPr>
        <w:t xml:space="preserve"> </w:t>
      </w:r>
      <w:r w:rsidRPr="004E5ED2">
        <w:rPr>
          <w:sz w:val="28"/>
          <w:szCs w:val="28"/>
        </w:rPr>
        <w:t>здійснювати</w:t>
      </w:r>
      <w:r w:rsidRPr="004E5ED2">
        <w:rPr>
          <w:spacing w:val="-5"/>
          <w:sz w:val="28"/>
          <w:szCs w:val="28"/>
        </w:rPr>
        <w:t xml:space="preserve"> </w:t>
      </w:r>
      <w:r w:rsidRPr="004E5ED2">
        <w:rPr>
          <w:sz w:val="28"/>
          <w:szCs w:val="28"/>
        </w:rPr>
        <w:t>справляння</w:t>
      </w:r>
      <w:r w:rsidRPr="004E5ED2">
        <w:rPr>
          <w:spacing w:val="-4"/>
          <w:sz w:val="28"/>
          <w:szCs w:val="28"/>
        </w:rPr>
        <w:t xml:space="preserve"> </w:t>
      </w:r>
      <w:r w:rsidRPr="004E5ED2">
        <w:rPr>
          <w:sz w:val="28"/>
          <w:szCs w:val="28"/>
        </w:rPr>
        <w:t>плати</w:t>
      </w:r>
      <w:r w:rsidRPr="004E5ED2">
        <w:rPr>
          <w:spacing w:val="-5"/>
          <w:sz w:val="28"/>
          <w:szCs w:val="28"/>
        </w:rPr>
        <w:t xml:space="preserve"> </w:t>
      </w:r>
      <w:r w:rsidRPr="004E5ED2">
        <w:rPr>
          <w:sz w:val="28"/>
          <w:szCs w:val="28"/>
        </w:rPr>
        <w:t>за</w:t>
      </w:r>
      <w:r w:rsidRPr="004E5ED2">
        <w:rPr>
          <w:spacing w:val="-3"/>
          <w:sz w:val="28"/>
          <w:szCs w:val="28"/>
        </w:rPr>
        <w:t xml:space="preserve"> </w:t>
      </w:r>
      <w:r w:rsidRPr="004E5ED2">
        <w:rPr>
          <w:sz w:val="28"/>
          <w:szCs w:val="28"/>
        </w:rPr>
        <w:t>транспортні послуги в міському пасажирському автомобільному транспорті загального користування на території Прилуцької МТГ.</w:t>
      </w:r>
    </w:p>
    <w:p w:rsidR="009A74FC" w:rsidRPr="00C8022B" w:rsidRDefault="006D7EA2" w:rsidP="00722721">
      <w:pPr>
        <w:pStyle w:val="a3"/>
        <w:ind w:left="0" w:right="144" w:firstLine="567"/>
      </w:pPr>
      <w:r>
        <w:t>Конкурс</w:t>
      </w:r>
      <w:r w:rsidR="009A74FC" w:rsidRPr="00C8022B">
        <w:rPr>
          <w:spacing w:val="-6"/>
        </w:rPr>
        <w:t xml:space="preserve"> </w:t>
      </w:r>
      <w:r w:rsidR="009A74FC" w:rsidRPr="00C8022B">
        <w:t>може</w:t>
      </w:r>
      <w:r w:rsidR="009A74FC" w:rsidRPr="00C8022B">
        <w:rPr>
          <w:spacing w:val="-5"/>
        </w:rPr>
        <w:t xml:space="preserve"> </w:t>
      </w:r>
      <w:r w:rsidR="009A74FC" w:rsidRPr="00C8022B">
        <w:t>бути</w:t>
      </w:r>
      <w:r w:rsidR="009A74FC" w:rsidRPr="00C8022B">
        <w:rPr>
          <w:spacing w:val="-7"/>
        </w:rPr>
        <w:t xml:space="preserve"> </w:t>
      </w:r>
      <w:r w:rsidR="009A74FC" w:rsidRPr="00C8022B">
        <w:t>визнаний</w:t>
      </w:r>
      <w:r w:rsidR="009A74FC" w:rsidRPr="00C8022B">
        <w:rPr>
          <w:spacing w:val="-6"/>
        </w:rPr>
        <w:t xml:space="preserve"> </w:t>
      </w:r>
      <w:r w:rsidR="009A74FC" w:rsidRPr="00C8022B">
        <w:t>таким,</w:t>
      </w:r>
      <w:r w:rsidR="009A74FC" w:rsidRPr="00C8022B">
        <w:rPr>
          <w:spacing w:val="-4"/>
        </w:rPr>
        <w:t xml:space="preserve"> </w:t>
      </w:r>
      <w:r w:rsidR="009A74FC" w:rsidRPr="00C8022B">
        <w:t>що</w:t>
      </w:r>
      <w:r w:rsidR="009A74FC" w:rsidRPr="00C8022B">
        <w:rPr>
          <w:spacing w:val="-6"/>
        </w:rPr>
        <w:t xml:space="preserve"> </w:t>
      </w:r>
      <w:r w:rsidR="009A74FC" w:rsidRPr="00C8022B">
        <w:t>не</w:t>
      </w:r>
      <w:r w:rsidR="009A74FC" w:rsidRPr="00C8022B">
        <w:rPr>
          <w:spacing w:val="-5"/>
        </w:rPr>
        <w:t xml:space="preserve"> </w:t>
      </w:r>
      <w:r w:rsidR="009A74FC" w:rsidRPr="00C8022B">
        <w:t>відбувся,</w:t>
      </w:r>
      <w:r w:rsidR="009A74FC" w:rsidRPr="00C8022B">
        <w:rPr>
          <w:spacing w:val="-4"/>
        </w:rPr>
        <w:t xml:space="preserve"> </w:t>
      </w:r>
      <w:r w:rsidR="009A74FC" w:rsidRPr="00C8022B">
        <w:t>у</w:t>
      </w:r>
      <w:r w:rsidR="009A74FC" w:rsidRPr="00C8022B">
        <w:rPr>
          <w:spacing w:val="-10"/>
        </w:rPr>
        <w:t xml:space="preserve"> </w:t>
      </w:r>
      <w:r w:rsidR="009A74FC" w:rsidRPr="00C8022B">
        <w:t>разі,</w:t>
      </w:r>
      <w:r w:rsidR="009A74FC" w:rsidRPr="00C8022B">
        <w:rPr>
          <w:spacing w:val="-3"/>
        </w:rPr>
        <w:t xml:space="preserve"> </w:t>
      </w:r>
      <w:r w:rsidR="009A74FC" w:rsidRPr="00C8022B">
        <w:rPr>
          <w:spacing w:val="-2"/>
        </w:rPr>
        <w:t>якщо:</w:t>
      </w:r>
    </w:p>
    <w:p w:rsidR="009A74FC" w:rsidRPr="00C8022B" w:rsidRDefault="009A74FC" w:rsidP="00722721">
      <w:pPr>
        <w:pStyle w:val="a4"/>
        <w:numPr>
          <w:ilvl w:val="0"/>
          <w:numId w:val="9"/>
        </w:numPr>
        <w:tabs>
          <w:tab w:val="left" w:pos="1133"/>
          <w:tab w:val="left" w:pos="2478"/>
          <w:tab w:val="left" w:pos="4444"/>
          <w:tab w:val="left" w:pos="5480"/>
          <w:tab w:val="left" w:pos="5989"/>
          <w:tab w:val="left" w:pos="7356"/>
          <w:tab w:val="left" w:pos="8435"/>
        </w:tabs>
        <w:spacing w:before="0"/>
        <w:ind w:left="0" w:right="143" w:firstLine="567"/>
        <w:rPr>
          <w:sz w:val="28"/>
          <w:szCs w:val="28"/>
        </w:rPr>
      </w:pPr>
      <w:r w:rsidRPr="00C8022B">
        <w:rPr>
          <w:spacing w:val="-2"/>
          <w:sz w:val="28"/>
          <w:szCs w:val="28"/>
        </w:rPr>
        <w:t>протягом</w:t>
      </w:r>
      <w:r w:rsidRPr="00C8022B">
        <w:rPr>
          <w:sz w:val="28"/>
          <w:szCs w:val="28"/>
        </w:rPr>
        <w:tab/>
      </w:r>
      <w:r w:rsidR="00722721">
        <w:rPr>
          <w:sz w:val="28"/>
          <w:szCs w:val="28"/>
        </w:rPr>
        <w:t xml:space="preserve">   </w:t>
      </w:r>
      <w:r w:rsidRPr="00C8022B">
        <w:rPr>
          <w:spacing w:val="-2"/>
          <w:sz w:val="28"/>
          <w:szCs w:val="28"/>
        </w:rPr>
        <w:t>встановленого</w:t>
      </w:r>
      <w:r w:rsidRPr="00C8022B">
        <w:rPr>
          <w:sz w:val="28"/>
          <w:szCs w:val="28"/>
        </w:rPr>
        <w:tab/>
      </w:r>
      <w:r w:rsidR="00722721">
        <w:rPr>
          <w:sz w:val="28"/>
          <w:szCs w:val="28"/>
        </w:rPr>
        <w:t xml:space="preserve">     </w:t>
      </w:r>
      <w:r w:rsidRPr="00C8022B">
        <w:rPr>
          <w:spacing w:val="-2"/>
          <w:sz w:val="28"/>
          <w:szCs w:val="28"/>
        </w:rPr>
        <w:t>строку</w:t>
      </w:r>
      <w:r w:rsidR="00722721">
        <w:rPr>
          <w:spacing w:val="-2"/>
          <w:sz w:val="28"/>
          <w:szCs w:val="28"/>
        </w:rPr>
        <w:t xml:space="preserve">      </w:t>
      </w:r>
      <w:r w:rsidRPr="00C8022B">
        <w:rPr>
          <w:spacing w:val="-6"/>
          <w:sz w:val="28"/>
          <w:szCs w:val="28"/>
        </w:rPr>
        <w:t>не</w:t>
      </w:r>
      <w:r w:rsidR="00722721">
        <w:rPr>
          <w:sz w:val="28"/>
          <w:szCs w:val="28"/>
        </w:rPr>
        <w:t xml:space="preserve">       </w:t>
      </w:r>
      <w:r w:rsidRPr="00C8022B">
        <w:rPr>
          <w:spacing w:val="-2"/>
          <w:sz w:val="28"/>
          <w:szCs w:val="28"/>
        </w:rPr>
        <w:t>надійшло</w:t>
      </w:r>
      <w:r w:rsidRPr="00C8022B">
        <w:rPr>
          <w:sz w:val="28"/>
          <w:szCs w:val="28"/>
        </w:rPr>
        <w:tab/>
      </w:r>
      <w:r w:rsidR="00722721">
        <w:rPr>
          <w:sz w:val="28"/>
          <w:szCs w:val="28"/>
        </w:rPr>
        <w:t xml:space="preserve">  </w:t>
      </w:r>
      <w:r w:rsidRPr="00C8022B">
        <w:rPr>
          <w:spacing w:val="-2"/>
          <w:sz w:val="28"/>
          <w:szCs w:val="28"/>
        </w:rPr>
        <w:t>жодної</w:t>
      </w:r>
      <w:r w:rsidR="00722721">
        <w:rPr>
          <w:spacing w:val="-2"/>
          <w:sz w:val="28"/>
          <w:szCs w:val="28"/>
        </w:rPr>
        <w:t xml:space="preserve"> </w:t>
      </w:r>
      <w:r w:rsidR="006D7EA2">
        <w:rPr>
          <w:spacing w:val="-2"/>
          <w:sz w:val="28"/>
          <w:szCs w:val="28"/>
        </w:rPr>
        <w:t>Конкурс</w:t>
      </w:r>
      <w:r w:rsidRPr="00C8022B">
        <w:rPr>
          <w:spacing w:val="-2"/>
          <w:sz w:val="28"/>
          <w:szCs w:val="28"/>
        </w:rPr>
        <w:t>ної пропозиції;</w:t>
      </w:r>
    </w:p>
    <w:p w:rsidR="009A74FC" w:rsidRPr="00C8022B" w:rsidRDefault="009A74FC" w:rsidP="00722721">
      <w:pPr>
        <w:pStyle w:val="a4"/>
        <w:numPr>
          <w:ilvl w:val="0"/>
          <w:numId w:val="9"/>
        </w:numPr>
        <w:tabs>
          <w:tab w:val="left" w:pos="0"/>
        </w:tabs>
        <w:spacing w:before="0"/>
        <w:ind w:left="0" w:firstLine="567"/>
        <w:rPr>
          <w:sz w:val="28"/>
          <w:szCs w:val="28"/>
        </w:rPr>
      </w:pPr>
      <w:r w:rsidRPr="00C8022B">
        <w:rPr>
          <w:sz w:val="28"/>
          <w:szCs w:val="28"/>
        </w:rPr>
        <w:t>усі</w:t>
      </w:r>
      <w:r w:rsidRPr="00C8022B">
        <w:rPr>
          <w:spacing w:val="-12"/>
          <w:sz w:val="28"/>
          <w:szCs w:val="28"/>
        </w:rPr>
        <w:t xml:space="preserve"> </w:t>
      </w:r>
      <w:r w:rsidRPr="00C8022B">
        <w:rPr>
          <w:sz w:val="28"/>
          <w:szCs w:val="28"/>
        </w:rPr>
        <w:t>подані</w:t>
      </w:r>
      <w:r w:rsidRPr="00C8022B">
        <w:rPr>
          <w:spacing w:val="-12"/>
          <w:sz w:val="28"/>
          <w:szCs w:val="28"/>
        </w:rPr>
        <w:t xml:space="preserve"> </w:t>
      </w:r>
      <w:r w:rsidR="006D7EA2">
        <w:rPr>
          <w:sz w:val="28"/>
          <w:szCs w:val="28"/>
        </w:rPr>
        <w:t>Конкурс</w:t>
      </w:r>
      <w:r w:rsidRPr="00C8022B">
        <w:rPr>
          <w:sz w:val="28"/>
          <w:szCs w:val="28"/>
        </w:rPr>
        <w:t>ні</w:t>
      </w:r>
      <w:r w:rsidRPr="00C8022B">
        <w:rPr>
          <w:spacing w:val="-12"/>
          <w:sz w:val="28"/>
          <w:szCs w:val="28"/>
        </w:rPr>
        <w:t xml:space="preserve"> </w:t>
      </w:r>
      <w:r w:rsidRPr="00C8022B">
        <w:rPr>
          <w:sz w:val="28"/>
          <w:szCs w:val="28"/>
        </w:rPr>
        <w:t>пропозиції</w:t>
      </w:r>
      <w:r w:rsidRPr="00C8022B">
        <w:rPr>
          <w:spacing w:val="-8"/>
          <w:sz w:val="28"/>
          <w:szCs w:val="28"/>
        </w:rPr>
        <w:t xml:space="preserve"> </w:t>
      </w:r>
      <w:r w:rsidRPr="00C8022B">
        <w:rPr>
          <w:sz w:val="28"/>
          <w:szCs w:val="28"/>
        </w:rPr>
        <w:t>не</w:t>
      </w:r>
      <w:r w:rsidRPr="00C8022B">
        <w:rPr>
          <w:spacing w:val="-7"/>
          <w:sz w:val="28"/>
          <w:szCs w:val="28"/>
        </w:rPr>
        <w:t xml:space="preserve"> </w:t>
      </w:r>
      <w:r w:rsidRPr="00C8022B">
        <w:rPr>
          <w:sz w:val="28"/>
          <w:szCs w:val="28"/>
        </w:rPr>
        <w:t>відповідають</w:t>
      </w:r>
      <w:r w:rsidRPr="00C8022B">
        <w:rPr>
          <w:spacing w:val="-4"/>
          <w:sz w:val="28"/>
          <w:szCs w:val="28"/>
        </w:rPr>
        <w:t xml:space="preserve"> </w:t>
      </w:r>
      <w:r w:rsidRPr="00C8022B">
        <w:rPr>
          <w:sz w:val="28"/>
          <w:szCs w:val="28"/>
        </w:rPr>
        <w:t>умовам</w:t>
      </w:r>
      <w:r w:rsidRPr="00C8022B">
        <w:rPr>
          <w:spacing w:val="-6"/>
          <w:sz w:val="28"/>
          <w:szCs w:val="28"/>
        </w:rPr>
        <w:t xml:space="preserve"> </w:t>
      </w:r>
      <w:r w:rsidR="006D7EA2">
        <w:rPr>
          <w:spacing w:val="-2"/>
          <w:sz w:val="28"/>
          <w:szCs w:val="28"/>
        </w:rPr>
        <w:t>Конкурс</w:t>
      </w:r>
      <w:r w:rsidRPr="00C8022B">
        <w:rPr>
          <w:spacing w:val="-2"/>
          <w:sz w:val="28"/>
          <w:szCs w:val="28"/>
        </w:rPr>
        <w:t>у;</w:t>
      </w:r>
    </w:p>
    <w:p w:rsidR="009A74FC" w:rsidRPr="00C8022B" w:rsidRDefault="009A74FC" w:rsidP="00722721">
      <w:pPr>
        <w:pStyle w:val="a4"/>
        <w:numPr>
          <w:ilvl w:val="0"/>
          <w:numId w:val="9"/>
        </w:numPr>
        <w:spacing w:before="0"/>
        <w:ind w:left="0" w:firstLine="567"/>
        <w:rPr>
          <w:sz w:val="28"/>
          <w:szCs w:val="28"/>
        </w:rPr>
      </w:pPr>
      <w:r w:rsidRPr="00C8022B">
        <w:rPr>
          <w:sz w:val="28"/>
          <w:szCs w:val="28"/>
        </w:rPr>
        <w:t>переможець</w:t>
      </w:r>
      <w:r w:rsidRPr="00C8022B">
        <w:rPr>
          <w:spacing w:val="-11"/>
          <w:sz w:val="28"/>
          <w:szCs w:val="28"/>
        </w:rPr>
        <w:t xml:space="preserve"> </w:t>
      </w:r>
      <w:r w:rsidR="006D7EA2">
        <w:rPr>
          <w:sz w:val="28"/>
          <w:szCs w:val="28"/>
        </w:rPr>
        <w:t>Конкурс</w:t>
      </w:r>
      <w:r w:rsidRPr="00C8022B">
        <w:rPr>
          <w:sz w:val="28"/>
          <w:szCs w:val="28"/>
        </w:rPr>
        <w:t>у</w:t>
      </w:r>
      <w:r w:rsidRPr="00C8022B">
        <w:rPr>
          <w:spacing w:val="-12"/>
          <w:sz w:val="28"/>
          <w:szCs w:val="28"/>
        </w:rPr>
        <w:t xml:space="preserve"> </w:t>
      </w:r>
      <w:r w:rsidRPr="00C8022B">
        <w:rPr>
          <w:sz w:val="28"/>
          <w:szCs w:val="28"/>
        </w:rPr>
        <w:t>відмовився</w:t>
      </w:r>
      <w:r w:rsidRPr="00C8022B">
        <w:rPr>
          <w:spacing w:val="-8"/>
          <w:sz w:val="28"/>
          <w:szCs w:val="28"/>
        </w:rPr>
        <w:t xml:space="preserve"> </w:t>
      </w:r>
      <w:r w:rsidRPr="00C8022B">
        <w:rPr>
          <w:sz w:val="28"/>
          <w:szCs w:val="28"/>
        </w:rPr>
        <w:t>від</w:t>
      </w:r>
      <w:r w:rsidRPr="00C8022B">
        <w:rPr>
          <w:spacing w:val="-2"/>
          <w:sz w:val="28"/>
          <w:szCs w:val="28"/>
        </w:rPr>
        <w:t xml:space="preserve"> </w:t>
      </w:r>
      <w:r w:rsidRPr="00C8022B">
        <w:rPr>
          <w:sz w:val="28"/>
          <w:szCs w:val="28"/>
        </w:rPr>
        <w:t>укладення</w:t>
      </w:r>
      <w:r w:rsidRPr="00C8022B">
        <w:rPr>
          <w:spacing w:val="-8"/>
          <w:sz w:val="28"/>
          <w:szCs w:val="28"/>
        </w:rPr>
        <w:t xml:space="preserve"> </w:t>
      </w:r>
      <w:r w:rsidR="00640170">
        <w:rPr>
          <w:spacing w:val="-2"/>
          <w:sz w:val="28"/>
          <w:szCs w:val="28"/>
        </w:rPr>
        <w:t>Догов</w:t>
      </w:r>
      <w:r w:rsidRPr="00C8022B">
        <w:rPr>
          <w:spacing w:val="-2"/>
          <w:sz w:val="28"/>
          <w:szCs w:val="28"/>
        </w:rPr>
        <w:t>ору.</w:t>
      </w:r>
    </w:p>
    <w:p w:rsidR="009A74FC" w:rsidRPr="00C8022B" w:rsidRDefault="009A74FC" w:rsidP="00722721">
      <w:pPr>
        <w:pStyle w:val="a3"/>
        <w:ind w:left="0" w:firstLine="567"/>
      </w:pPr>
      <w:r w:rsidRPr="00C8022B">
        <w:t xml:space="preserve">У разі визнання </w:t>
      </w:r>
      <w:r w:rsidR="006D7EA2">
        <w:t>Конкурс</w:t>
      </w:r>
      <w:r w:rsidRPr="00C8022B">
        <w:t xml:space="preserve">у таким, що не відбувся, організатором </w:t>
      </w:r>
      <w:r w:rsidR="006D7EA2">
        <w:t>Конкурс</w:t>
      </w:r>
      <w:r w:rsidRPr="00C8022B">
        <w:t xml:space="preserve">у </w:t>
      </w:r>
      <w:r w:rsidR="0003763E">
        <w:t>ухвалюється</w:t>
      </w:r>
      <w:r w:rsidRPr="00C8022B">
        <w:t xml:space="preserve"> рішення про проведення нового </w:t>
      </w:r>
      <w:r w:rsidR="006D7EA2">
        <w:t>Конкурс</w:t>
      </w:r>
      <w:r w:rsidRPr="00C8022B">
        <w:t>у.</w:t>
      </w:r>
    </w:p>
    <w:p w:rsidR="009A74FC" w:rsidRPr="00C8022B" w:rsidRDefault="009A74FC" w:rsidP="00722721">
      <w:pPr>
        <w:pStyle w:val="a4"/>
        <w:numPr>
          <w:ilvl w:val="0"/>
          <w:numId w:val="13"/>
        </w:numPr>
        <w:tabs>
          <w:tab w:val="left" w:pos="1268"/>
        </w:tabs>
        <w:spacing w:before="0"/>
        <w:ind w:left="0" w:right="139" w:firstLine="567"/>
        <w:jc w:val="both"/>
        <w:rPr>
          <w:sz w:val="28"/>
          <w:szCs w:val="28"/>
        </w:rPr>
      </w:pPr>
      <w:r w:rsidRPr="00C8022B">
        <w:rPr>
          <w:sz w:val="28"/>
          <w:szCs w:val="28"/>
        </w:rPr>
        <w:t>Не пізніше ніж через 10 днів з моменту набрання чинності рішення виконавчого комітету Прилуцької міської ради про визначення особи, уповноваженої</w:t>
      </w:r>
      <w:r w:rsidRPr="00C8022B">
        <w:rPr>
          <w:spacing w:val="-15"/>
          <w:sz w:val="28"/>
          <w:szCs w:val="28"/>
        </w:rPr>
        <w:t xml:space="preserve"> </w:t>
      </w:r>
      <w:r w:rsidRPr="00C8022B">
        <w:rPr>
          <w:sz w:val="28"/>
          <w:szCs w:val="28"/>
        </w:rPr>
        <w:t>здійснювати</w:t>
      </w:r>
      <w:r w:rsidRPr="00C8022B">
        <w:rPr>
          <w:spacing w:val="-14"/>
          <w:sz w:val="28"/>
          <w:szCs w:val="28"/>
        </w:rPr>
        <w:t xml:space="preserve"> </w:t>
      </w:r>
      <w:r w:rsidRPr="00C8022B">
        <w:rPr>
          <w:sz w:val="28"/>
          <w:szCs w:val="28"/>
        </w:rPr>
        <w:t>справляння</w:t>
      </w:r>
      <w:r w:rsidRPr="00C8022B">
        <w:rPr>
          <w:spacing w:val="-10"/>
          <w:sz w:val="28"/>
          <w:szCs w:val="28"/>
        </w:rPr>
        <w:t xml:space="preserve"> </w:t>
      </w:r>
      <w:r w:rsidRPr="00C8022B">
        <w:rPr>
          <w:sz w:val="28"/>
          <w:szCs w:val="28"/>
        </w:rPr>
        <w:t>плати</w:t>
      </w:r>
      <w:r w:rsidRPr="00C8022B">
        <w:rPr>
          <w:spacing w:val="-14"/>
          <w:sz w:val="28"/>
          <w:szCs w:val="28"/>
        </w:rPr>
        <w:t xml:space="preserve"> </w:t>
      </w:r>
      <w:r w:rsidRPr="00C8022B">
        <w:rPr>
          <w:sz w:val="28"/>
          <w:szCs w:val="28"/>
        </w:rPr>
        <w:t>за</w:t>
      </w:r>
      <w:r w:rsidRPr="00C8022B">
        <w:rPr>
          <w:spacing w:val="-13"/>
          <w:sz w:val="28"/>
          <w:szCs w:val="28"/>
        </w:rPr>
        <w:t xml:space="preserve"> </w:t>
      </w:r>
      <w:r w:rsidRPr="00C8022B">
        <w:rPr>
          <w:sz w:val="28"/>
          <w:szCs w:val="28"/>
        </w:rPr>
        <w:t>транспортні</w:t>
      </w:r>
      <w:r w:rsidRPr="00C8022B">
        <w:rPr>
          <w:spacing w:val="-15"/>
          <w:sz w:val="28"/>
          <w:szCs w:val="28"/>
        </w:rPr>
        <w:t xml:space="preserve"> </w:t>
      </w:r>
      <w:r w:rsidRPr="00C8022B">
        <w:rPr>
          <w:sz w:val="28"/>
          <w:szCs w:val="28"/>
        </w:rPr>
        <w:t>послуги,</w:t>
      </w:r>
      <w:r w:rsidRPr="00C8022B">
        <w:rPr>
          <w:spacing w:val="-12"/>
          <w:sz w:val="28"/>
          <w:szCs w:val="28"/>
        </w:rPr>
        <w:t xml:space="preserve"> </w:t>
      </w:r>
      <w:r w:rsidR="007B4FC8">
        <w:rPr>
          <w:sz w:val="28"/>
          <w:szCs w:val="28"/>
        </w:rPr>
        <w:t>виконавчий комітет</w:t>
      </w:r>
      <w:r w:rsidRPr="00C8022B">
        <w:rPr>
          <w:sz w:val="28"/>
          <w:szCs w:val="28"/>
        </w:rPr>
        <w:t xml:space="preserve"> міської</w:t>
      </w:r>
      <w:r w:rsidRPr="00C8022B">
        <w:rPr>
          <w:spacing w:val="-6"/>
          <w:sz w:val="28"/>
          <w:szCs w:val="28"/>
        </w:rPr>
        <w:t xml:space="preserve"> </w:t>
      </w:r>
      <w:r w:rsidRPr="00C8022B">
        <w:rPr>
          <w:sz w:val="28"/>
          <w:szCs w:val="28"/>
        </w:rPr>
        <w:t>ради</w:t>
      </w:r>
      <w:r w:rsidRPr="00C8022B">
        <w:rPr>
          <w:spacing w:val="-1"/>
          <w:sz w:val="28"/>
          <w:szCs w:val="28"/>
        </w:rPr>
        <w:t xml:space="preserve"> </w:t>
      </w:r>
      <w:r w:rsidRPr="00C8022B">
        <w:rPr>
          <w:sz w:val="28"/>
          <w:szCs w:val="28"/>
        </w:rPr>
        <w:t>укладає з</w:t>
      </w:r>
      <w:r w:rsidRPr="00C8022B">
        <w:rPr>
          <w:spacing w:val="-1"/>
          <w:sz w:val="28"/>
          <w:szCs w:val="28"/>
        </w:rPr>
        <w:t xml:space="preserve"> </w:t>
      </w:r>
      <w:r w:rsidRPr="00C8022B">
        <w:rPr>
          <w:sz w:val="28"/>
          <w:szCs w:val="28"/>
        </w:rPr>
        <w:t>визначеною</w:t>
      </w:r>
      <w:r w:rsidRPr="00C8022B">
        <w:rPr>
          <w:spacing w:val="-3"/>
          <w:sz w:val="28"/>
          <w:szCs w:val="28"/>
        </w:rPr>
        <w:t xml:space="preserve"> </w:t>
      </w:r>
      <w:r w:rsidRPr="00C8022B">
        <w:rPr>
          <w:sz w:val="28"/>
          <w:szCs w:val="28"/>
        </w:rPr>
        <w:t>особою</w:t>
      </w:r>
      <w:r w:rsidRPr="00C8022B">
        <w:rPr>
          <w:spacing w:val="-3"/>
          <w:sz w:val="28"/>
          <w:szCs w:val="28"/>
        </w:rPr>
        <w:t xml:space="preserve"> </w:t>
      </w:r>
      <w:r w:rsidR="00640170">
        <w:rPr>
          <w:sz w:val="28"/>
          <w:szCs w:val="28"/>
        </w:rPr>
        <w:t>Догов</w:t>
      </w:r>
      <w:r w:rsidRPr="00C8022B">
        <w:rPr>
          <w:sz w:val="28"/>
          <w:szCs w:val="28"/>
        </w:rPr>
        <w:t>ори</w:t>
      </w:r>
      <w:r w:rsidRPr="00C8022B">
        <w:rPr>
          <w:spacing w:val="-1"/>
          <w:sz w:val="28"/>
          <w:szCs w:val="28"/>
        </w:rPr>
        <w:t xml:space="preserve"> </w:t>
      </w:r>
      <w:r w:rsidRPr="00C8022B">
        <w:rPr>
          <w:sz w:val="28"/>
          <w:szCs w:val="28"/>
        </w:rPr>
        <w:t>про</w:t>
      </w:r>
      <w:r w:rsidRPr="00C8022B">
        <w:rPr>
          <w:spacing w:val="-1"/>
          <w:sz w:val="28"/>
          <w:szCs w:val="28"/>
        </w:rPr>
        <w:t xml:space="preserve"> </w:t>
      </w:r>
      <w:r w:rsidRPr="00C8022B">
        <w:rPr>
          <w:sz w:val="28"/>
          <w:szCs w:val="28"/>
        </w:rPr>
        <w:t>здійснення справляння плати за транспортні послуги.</w:t>
      </w:r>
    </w:p>
    <w:p w:rsidR="009A74FC" w:rsidRPr="00C8022B" w:rsidRDefault="009A74FC" w:rsidP="00722721">
      <w:pPr>
        <w:pStyle w:val="a4"/>
        <w:numPr>
          <w:ilvl w:val="0"/>
          <w:numId w:val="13"/>
        </w:numPr>
        <w:tabs>
          <w:tab w:val="left" w:pos="1268"/>
        </w:tabs>
        <w:spacing w:before="0"/>
        <w:ind w:left="0" w:right="136" w:firstLine="567"/>
        <w:jc w:val="both"/>
        <w:rPr>
          <w:sz w:val="28"/>
          <w:szCs w:val="28"/>
        </w:rPr>
      </w:pPr>
      <w:r w:rsidRPr="00C8022B">
        <w:rPr>
          <w:sz w:val="28"/>
          <w:szCs w:val="28"/>
        </w:rPr>
        <w:t xml:space="preserve">Результати </w:t>
      </w:r>
      <w:r w:rsidR="006D7EA2">
        <w:rPr>
          <w:sz w:val="28"/>
          <w:szCs w:val="28"/>
        </w:rPr>
        <w:t>Конкурс</w:t>
      </w:r>
      <w:r w:rsidRPr="00C8022B">
        <w:rPr>
          <w:sz w:val="28"/>
          <w:szCs w:val="28"/>
        </w:rPr>
        <w:t xml:space="preserve">у та рішення виконавчого комітету Прилуцької </w:t>
      </w:r>
      <w:r w:rsidRPr="00C8022B">
        <w:rPr>
          <w:sz w:val="28"/>
          <w:szCs w:val="28"/>
        </w:rPr>
        <w:lastRenderedPageBreak/>
        <w:t>міської ради про визначення особи, уповноваженої здійснювати справляння плати за транспортні</w:t>
      </w:r>
      <w:r w:rsidRPr="00C8022B">
        <w:rPr>
          <w:spacing w:val="-3"/>
          <w:sz w:val="28"/>
          <w:szCs w:val="28"/>
        </w:rPr>
        <w:t xml:space="preserve"> </w:t>
      </w:r>
      <w:r w:rsidRPr="00C8022B">
        <w:rPr>
          <w:sz w:val="28"/>
          <w:szCs w:val="28"/>
        </w:rPr>
        <w:t>послуги</w:t>
      </w:r>
      <w:r w:rsidR="007B4FC8">
        <w:rPr>
          <w:sz w:val="28"/>
          <w:szCs w:val="28"/>
        </w:rPr>
        <w:t>,</w:t>
      </w:r>
      <w:r w:rsidRPr="00C8022B">
        <w:rPr>
          <w:sz w:val="28"/>
          <w:szCs w:val="28"/>
        </w:rPr>
        <w:t xml:space="preserve"> можуть бути оскаржені у</w:t>
      </w:r>
      <w:r w:rsidRPr="00C8022B">
        <w:rPr>
          <w:spacing w:val="-3"/>
          <w:sz w:val="28"/>
          <w:szCs w:val="28"/>
        </w:rPr>
        <w:t xml:space="preserve"> </w:t>
      </w:r>
      <w:r w:rsidRPr="00C8022B">
        <w:rPr>
          <w:sz w:val="28"/>
          <w:szCs w:val="28"/>
        </w:rPr>
        <w:t>порядку, встановленому чинним законодавством України.</w:t>
      </w:r>
    </w:p>
    <w:p w:rsidR="006D7EA2" w:rsidRDefault="00722721" w:rsidP="00722721">
      <w:pPr>
        <w:pStyle w:val="a3"/>
      </w:pPr>
      <w:r>
        <w:tab/>
      </w:r>
      <w:r>
        <w:tab/>
      </w:r>
      <w:r>
        <w:tab/>
      </w:r>
      <w:r>
        <w:tab/>
      </w:r>
      <w:r>
        <w:tab/>
      </w:r>
      <w:r>
        <w:tab/>
      </w:r>
      <w:r>
        <w:tab/>
      </w:r>
    </w:p>
    <w:p w:rsidR="007B4FC8" w:rsidRDefault="006D7EA2" w:rsidP="00722721">
      <w:pPr>
        <w:pStyle w:val="a3"/>
      </w:pPr>
      <w:r>
        <w:tab/>
      </w:r>
      <w:r>
        <w:tab/>
      </w:r>
      <w:r>
        <w:tab/>
      </w:r>
      <w:r>
        <w:tab/>
      </w:r>
      <w:r>
        <w:tab/>
      </w:r>
      <w:r>
        <w:tab/>
      </w:r>
      <w:r>
        <w:tab/>
      </w: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B4FC8" w:rsidRDefault="007B4FC8" w:rsidP="00722721">
      <w:pPr>
        <w:pStyle w:val="a3"/>
      </w:pPr>
    </w:p>
    <w:p w:rsidR="00722721" w:rsidRDefault="007B4FC8" w:rsidP="00722721">
      <w:pPr>
        <w:pStyle w:val="a3"/>
      </w:pPr>
      <w:r>
        <w:lastRenderedPageBreak/>
        <w:tab/>
      </w:r>
      <w:r>
        <w:tab/>
      </w:r>
      <w:r>
        <w:tab/>
      </w:r>
      <w:r>
        <w:tab/>
      </w:r>
      <w:r>
        <w:tab/>
      </w:r>
      <w:r>
        <w:tab/>
      </w:r>
      <w:r>
        <w:tab/>
      </w:r>
      <w:r w:rsidR="00722721">
        <w:t xml:space="preserve">Додаток </w:t>
      </w:r>
      <w:r w:rsidR="00722721">
        <w:rPr>
          <w:spacing w:val="-10"/>
        </w:rPr>
        <w:t>2</w:t>
      </w:r>
    </w:p>
    <w:p w:rsidR="00722721" w:rsidRPr="00722721" w:rsidRDefault="00722721" w:rsidP="00722721">
      <w:pPr>
        <w:pStyle w:val="a4"/>
        <w:tabs>
          <w:tab w:val="left" w:pos="993"/>
        </w:tabs>
        <w:spacing w:before="0"/>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22721">
        <w:rPr>
          <w:sz w:val="28"/>
          <w:szCs w:val="28"/>
        </w:rPr>
        <w:t xml:space="preserve">до Положення про порядок та умови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22721">
        <w:rPr>
          <w:sz w:val="28"/>
          <w:szCs w:val="28"/>
        </w:rPr>
        <w:t xml:space="preserve">проведення </w:t>
      </w:r>
      <w:r w:rsidR="006D7EA2">
        <w:rPr>
          <w:sz w:val="28"/>
          <w:szCs w:val="28"/>
        </w:rPr>
        <w:t>Конкурс</w:t>
      </w:r>
      <w:r w:rsidRPr="00722721">
        <w:rPr>
          <w:sz w:val="28"/>
          <w:szCs w:val="28"/>
        </w:rPr>
        <w:t xml:space="preserve">у з визначення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D7EA2">
        <w:rPr>
          <w:sz w:val="28"/>
          <w:szCs w:val="28"/>
        </w:rPr>
        <w:t>Оператор</w:t>
      </w:r>
      <w:r w:rsidRPr="00722721">
        <w:rPr>
          <w:sz w:val="28"/>
          <w:szCs w:val="28"/>
        </w:rPr>
        <w:t xml:space="preserve">а автоматизованої системи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22721">
        <w:rPr>
          <w:sz w:val="28"/>
          <w:szCs w:val="28"/>
        </w:rPr>
        <w:t xml:space="preserve">обліку оплати проїзду в міському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22721">
        <w:rPr>
          <w:sz w:val="28"/>
          <w:szCs w:val="28"/>
        </w:rPr>
        <w:t>пасажирському автомобільному</w:t>
      </w:r>
      <w:r w:rsidRPr="00722721">
        <w:rPr>
          <w:spacing w:val="40"/>
          <w:sz w:val="28"/>
          <w:szCs w:val="28"/>
        </w:rPr>
        <w:t xml:space="preserve"> </w:t>
      </w:r>
      <w:r>
        <w:rPr>
          <w:spacing w:val="40"/>
          <w:sz w:val="28"/>
          <w:szCs w:val="28"/>
        </w:rPr>
        <w:tab/>
      </w:r>
      <w:r>
        <w:rPr>
          <w:spacing w:val="40"/>
          <w:sz w:val="28"/>
          <w:szCs w:val="28"/>
        </w:rPr>
        <w:tab/>
      </w:r>
      <w:r>
        <w:rPr>
          <w:spacing w:val="40"/>
          <w:sz w:val="28"/>
          <w:szCs w:val="28"/>
        </w:rPr>
        <w:tab/>
      </w:r>
      <w:r>
        <w:rPr>
          <w:spacing w:val="40"/>
          <w:sz w:val="28"/>
          <w:szCs w:val="28"/>
        </w:rPr>
        <w:tab/>
      </w:r>
      <w:r>
        <w:rPr>
          <w:spacing w:val="40"/>
          <w:sz w:val="28"/>
          <w:szCs w:val="28"/>
        </w:rPr>
        <w:tab/>
      </w:r>
      <w:r>
        <w:rPr>
          <w:spacing w:val="40"/>
          <w:sz w:val="28"/>
          <w:szCs w:val="28"/>
        </w:rPr>
        <w:tab/>
      </w:r>
      <w:r>
        <w:rPr>
          <w:spacing w:val="40"/>
          <w:sz w:val="28"/>
          <w:szCs w:val="28"/>
        </w:rPr>
        <w:tab/>
      </w:r>
      <w:r>
        <w:rPr>
          <w:spacing w:val="40"/>
          <w:sz w:val="28"/>
          <w:szCs w:val="28"/>
        </w:rPr>
        <w:tab/>
      </w:r>
      <w:r w:rsidRPr="00722721">
        <w:rPr>
          <w:sz w:val="28"/>
          <w:szCs w:val="28"/>
        </w:rPr>
        <w:t>транспорті</w:t>
      </w:r>
      <w:r w:rsidRPr="00722721">
        <w:rPr>
          <w:spacing w:val="40"/>
          <w:sz w:val="28"/>
          <w:szCs w:val="28"/>
        </w:rPr>
        <w:t xml:space="preserve"> </w:t>
      </w:r>
      <w:r w:rsidRPr="00722721">
        <w:rPr>
          <w:sz w:val="28"/>
          <w:szCs w:val="28"/>
        </w:rPr>
        <w:t>загального</w:t>
      </w:r>
      <w:r w:rsidRPr="00722721">
        <w:rPr>
          <w:spacing w:val="40"/>
          <w:sz w:val="28"/>
          <w:szCs w:val="28"/>
        </w:rPr>
        <w:t xml:space="preserve"> </w:t>
      </w:r>
      <w:r w:rsidRPr="00722721">
        <w:rPr>
          <w:sz w:val="28"/>
          <w:szCs w:val="28"/>
        </w:rPr>
        <w:t>користування</w:t>
      </w:r>
      <w:r w:rsidRPr="00722721">
        <w:rPr>
          <w:spacing w:val="40"/>
          <w:sz w:val="28"/>
          <w:szCs w:val="28"/>
        </w:rPr>
        <w:t xml:space="preserve"> </w:t>
      </w:r>
      <w:r>
        <w:rPr>
          <w:spacing w:val="40"/>
          <w:sz w:val="28"/>
          <w:szCs w:val="28"/>
        </w:rPr>
        <w:tab/>
      </w:r>
      <w:r>
        <w:rPr>
          <w:spacing w:val="40"/>
          <w:sz w:val="28"/>
          <w:szCs w:val="28"/>
        </w:rPr>
        <w:tab/>
      </w:r>
      <w:r>
        <w:rPr>
          <w:spacing w:val="40"/>
          <w:sz w:val="28"/>
          <w:szCs w:val="28"/>
        </w:rPr>
        <w:tab/>
      </w:r>
      <w:r>
        <w:rPr>
          <w:spacing w:val="40"/>
          <w:sz w:val="28"/>
          <w:szCs w:val="28"/>
        </w:rPr>
        <w:tab/>
      </w:r>
      <w:r>
        <w:rPr>
          <w:spacing w:val="40"/>
          <w:sz w:val="28"/>
          <w:szCs w:val="28"/>
        </w:rPr>
        <w:tab/>
      </w:r>
      <w:r>
        <w:rPr>
          <w:spacing w:val="40"/>
          <w:sz w:val="28"/>
          <w:szCs w:val="28"/>
        </w:rPr>
        <w:tab/>
      </w:r>
      <w:r>
        <w:rPr>
          <w:spacing w:val="40"/>
          <w:sz w:val="28"/>
          <w:szCs w:val="28"/>
        </w:rPr>
        <w:tab/>
      </w:r>
      <w:r w:rsidRPr="00722721">
        <w:rPr>
          <w:sz w:val="28"/>
          <w:szCs w:val="28"/>
        </w:rPr>
        <w:t>на</w:t>
      </w:r>
      <w:r w:rsidRPr="00722721">
        <w:rPr>
          <w:spacing w:val="40"/>
          <w:sz w:val="28"/>
          <w:szCs w:val="28"/>
        </w:rPr>
        <w:t xml:space="preserve"> </w:t>
      </w:r>
      <w:r w:rsidRPr="00722721">
        <w:rPr>
          <w:sz w:val="28"/>
          <w:szCs w:val="28"/>
        </w:rPr>
        <w:t>території</w:t>
      </w:r>
      <w:r w:rsidRPr="00722721">
        <w:rPr>
          <w:spacing w:val="40"/>
          <w:sz w:val="28"/>
          <w:szCs w:val="28"/>
        </w:rPr>
        <w:t xml:space="preserve"> </w:t>
      </w:r>
      <w:r w:rsidRPr="00722721">
        <w:rPr>
          <w:sz w:val="28"/>
          <w:szCs w:val="28"/>
        </w:rPr>
        <w:t xml:space="preserve">Прилуцької міської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22721">
        <w:rPr>
          <w:sz w:val="28"/>
          <w:szCs w:val="28"/>
        </w:rPr>
        <w:t>територіальної громади</w:t>
      </w:r>
    </w:p>
    <w:p w:rsidR="009A74FC" w:rsidRDefault="009A74FC" w:rsidP="00722721">
      <w:pPr>
        <w:pStyle w:val="a3"/>
        <w:ind w:left="0"/>
      </w:pPr>
    </w:p>
    <w:p w:rsidR="00E704AB" w:rsidRPr="00E704AB" w:rsidRDefault="00722721" w:rsidP="00E704AB">
      <w:pPr>
        <w:ind w:left="251" w:right="252"/>
        <w:jc w:val="center"/>
        <w:rPr>
          <w:b/>
          <w:sz w:val="28"/>
        </w:rPr>
      </w:pPr>
      <w:r>
        <w:rPr>
          <w:b/>
          <w:spacing w:val="-2"/>
          <w:sz w:val="28"/>
        </w:rPr>
        <w:t>З</w:t>
      </w:r>
      <w:r w:rsidR="00E704AB" w:rsidRPr="00E704AB">
        <w:rPr>
          <w:b/>
          <w:spacing w:val="-2"/>
          <w:sz w:val="28"/>
        </w:rPr>
        <w:t>АЯВА</w:t>
      </w:r>
    </w:p>
    <w:p w:rsidR="00E704AB" w:rsidRPr="00E704AB" w:rsidRDefault="00E704AB" w:rsidP="00E704AB">
      <w:pPr>
        <w:ind w:left="244" w:right="252"/>
        <w:jc w:val="center"/>
        <w:rPr>
          <w:b/>
          <w:sz w:val="28"/>
        </w:rPr>
      </w:pPr>
      <w:r w:rsidRPr="00E704AB">
        <w:rPr>
          <w:b/>
          <w:sz w:val="28"/>
        </w:rPr>
        <w:t>на</w:t>
      </w:r>
      <w:r w:rsidRPr="00E704AB">
        <w:rPr>
          <w:b/>
          <w:spacing w:val="-4"/>
          <w:sz w:val="28"/>
        </w:rPr>
        <w:t xml:space="preserve"> </w:t>
      </w:r>
      <w:r w:rsidRPr="00E704AB">
        <w:rPr>
          <w:b/>
          <w:sz w:val="28"/>
        </w:rPr>
        <w:t>участь</w:t>
      </w:r>
      <w:r w:rsidRPr="00E704AB">
        <w:rPr>
          <w:b/>
          <w:spacing w:val="-2"/>
          <w:sz w:val="28"/>
        </w:rPr>
        <w:t xml:space="preserve"> </w:t>
      </w:r>
      <w:r w:rsidRPr="00E704AB">
        <w:rPr>
          <w:b/>
          <w:sz w:val="28"/>
        </w:rPr>
        <w:t>у</w:t>
      </w:r>
      <w:r w:rsidRPr="00E704AB">
        <w:rPr>
          <w:b/>
          <w:spacing w:val="-8"/>
          <w:sz w:val="28"/>
        </w:rPr>
        <w:t xml:space="preserve"> </w:t>
      </w:r>
      <w:r w:rsidR="006D7EA2">
        <w:rPr>
          <w:b/>
          <w:sz w:val="28"/>
        </w:rPr>
        <w:t>Конкурс</w:t>
      </w:r>
      <w:r w:rsidRPr="00E704AB">
        <w:rPr>
          <w:b/>
          <w:sz w:val="28"/>
        </w:rPr>
        <w:t>і</w:t>
      </w:r>
      <w:r w:rsidRPr="00E704AB">
        <w:rPr>
          <w:b/>
          <w:spacing w:val="-9"/>
          <w:sz w:val="28"/>
        </w:rPr>
        <w:t xml:space="preserve"> </w:t>
      </w:r>
      <w:r w:rsidRPr="00E704AB">
        <w:rPr>
          <w:b/>
          <w:sz w:val="28"/>
        </w:rPr>
        <w:t>з</w:t>
      </w:r>
      <w:r w:rsidRPr="00E704AB">
        <w:rPr>
          <w:b/>
          <w:spacing w:val="-4"/>
          <w:sz w:val="28"/>
        </w:rPr>
        <w:t xml:space="preserve"> </w:t>
      </w:r>
      <w:r w:rsidRPr="00E704AB">
        <w:rPr>
          <w:b/>
          <w:sz w:val="28"/>
        </w:rPr>
        <w:t>визначення</w:t>
      </w:r>
      <w:r w:rsidRPr="00E704AB">
        <w:rPr>
          <w:b/>
          <w:spacing w:val="-4"/>
          <w:sz w:val="28"/>
        </w:rPr>
        <w:t xml:space="preserve"> </w:t>
      </w:r>
      <w:r w:rsidRPr="00E704AB">
        <w:rPr>
          <w:b/>
          <w:sz w:val="28"/>
        </w:rPr>
        <w:t>особи,</w:t>
      </w:r>
      <w:r w:rsidRPr="00E704AB">
        <w:rPr>
          <w:b/>
          <w:spacing w:val="-3"/>
          <w:sz w:val="28"/>
        </w:rPr>
        <w:t xml:space="preserve"> </w:t>
      </w:r>
      <w:r w:rsidRPr="00E704AB">
        <w:rPr>
          <w:b/>
          <w:sz w:val="28"/>
        </w:rPr>
        <w:t>уповноваженої</w:t>
      </w:r>
      <w:r w:rsidRPr="00E704AB">
        <w:rPr>
          <w:b/>
          <w:spacing w:val="-9"/>
          <w:sz w:val="28"/>
        </w:rPr>
        <w:t xml:space="preserve"> </w:t>
      </w:r>
      <w:r w:rsidRPr="00E704AB">
        <w:rPr>
          <w:b/>
          <w:sz w:val="28"/>
        </w:rPr>
        <w:t>здійснювати справляння плати за транспортні</w:t>
      </w:r>
      <w:r w:rsidRPr="00E704AB">
        <w:rPr>
          <w:b/>
          <w:spacing w:val="-3"/>
          <w:sz w:val="28"/>
        </w:rPr>
        <w:t xml:space="preserve"> </w:t>
      </w:r>
      <w:r w:rsidRPr="00E704AB">
        <w:rPr>
          <w:b/>
          <w:sz w:val="28"/>
        </w:rPr>
        <w:t>послуги в міському</w:t>
      </w:r>
      <w:r w:rsidRPr="00E704AB">
        <w:rPr>
          <w:b/>
          <w:spacing w:val="-2"/>
          <w:sz w:val="28"/>
        </w:rPr>
        <w:t xml:space="preserve"> </w:t>
      </w:r>
    </w:p>
    <w:p w:rsidR="00E704AB" w:rsidRPr="00E704AB" w:rsidRDefault="00E704AB" w:rsidP="00E704AB">
      <w:pPr>
        <w:ind w:left="650" w:right="649"/>
        <w:jc w:val="center"/>
        <w:rPr>
          <w:b/>
          <w:sz w:val="28"/>
        </w:rPr>
      </w:pPr>
      <w:r w:rsidRPr="00E704AB">
        <w:rPr>
          <w:b/>
          <w:sz w:val="28"/>
        </w:rPr>
        <w:t>пасажирському</w:t>
      </w:r>
      <w:r w:rsidRPr="00E704AB">
        <w:rPr>
          <w:b/>
          <w:spacing w:val="-9"/>
          <w:sz w:val="28"/>
        </w:rPr>
        <w:t xml:space="preserve"> </w:t>
      </w:r>
      <w:r w:rsidRPr="00E704AB">
        <w:rPr>
          <w:b/>
          <w:sz w:val="28"/>
        </w:rPr>
        <w:t>автомобільному</w:t>
      </w:r>
      <w:r w:rsidRPr="00E704AB">
        <w:rPr>
          <w:b/>
          <w:spacing w:val="-10"/>
          <w:sz w:val="28"/>
        </w:rPr>
        <w:t xml:space="preserve"> </w:t>
      </w:r>
      <w:r w:rsidRPr="00E704AB">
        <w:rPr>
          <w:b/>
          <w:sz w:val="28"/>
        </w:rPr>
        <w:t>транспорті</w:t>
      </w:r>
      <w:r w:rsidRPr="00E704AB">
        <w:rPr>
          <w:b/>
          <w:spacing w:val="-8"/>
          <w:sz w:val="28"/>
        </w:rPr>
        <w:t xml:space="preserve"> </w:t>
      </w:r>
      <w:r w:rsidRPr="00E704AB">
        <w:rPr>
          <w:b/>
          <w:sz w:val="28"/>
        </w:rPr>
        <w:t>загального</w:t>
      </w:r>
      <w:r w:rsidRPr="00E704AB">
        <w:rPr>
          <w:b/>
          <w:spacing w:val="-7"/>
          <w:sz w:val="28"/>
        </w:rPr>
        <w:t xml:space="preserve"> </w:t>
      </w:r>
      <w:r w:rsidRPr="00E704AB">
        <w:rPr>
          <w:b/>
          <w:sz w:val="28"/>
        </w:rPr>
        <w:t>користування</w:t>
      </w:r>
      <w:r w:rsidRPr="00E704AB">
        <w:rPr>
          <w:b/>
          <w:spacing w:val="-2"/>
          <w:sz w:val="28"/>
        </w:rPr>
        <w:t xml:space="preserve"> </w:t>
      </w:r>
      <w:r w:rsidRPr="00E704AB">
        <w:rPr>
          <w:b/>
          <w:sz w:val="28"/>
        </w:rPr>
        <w:t xml:space="preserve">на території </w:t>
      </w:r>
      <w:r w:rsidRPr="00E704AB">
        <w:rPr>
          <w:b/>
          <w:sz w:val="28"/>
          <w:szCs w:val="28"/>
        </w:rPr>
        <w:t xml:space="preserve">Прилуцької </w:t>
      </w:r>
      <w:r w:rsidRPr="00E704AB">
        <w:rPr>
          <w:b/>
          <w:sz w:val="28"/>
        </w:rPr>
        <w:t>міської територіальної громади</w:t>
      </w:r>
    </w:p>
    <w:p w:rsidR="00E704AB" w:rsidRDefault="00E704AB" w:rsidP="00E704AB">
      <w:pPr>
        <w:pStyle w:val="a3"/>
        <w:ind w:left="0"/>
      </w:pPr>
    </w:p>
    <w:p w:rsidR="00E704AB" w:rsidRDefault="00E704AB" w:rsidP="00722721">
      <w:pPr>
        <w:pStyle w:val="a3"/>
        <w:tabs>
          <w:tab w:val="left" w:pos="9769"/>
        </w:tabs>
        <w:ind w:left="0" w:firstLine="567"/>
      </w:pPr>
      <w:r>
        <w:t>Відповідно</w:t>
      </w:r>
      <w:r>
        <w:rPr>
          <w:spacing w:val="-5"/>
        </w:rPr>
        <w:t xml:space="preserve"> </w:t>
      </w:r>
      <w:r>
        <w:t>до</w:t>
      </w:r>
      <w:r>
        <w:rPr>
          <w:spacing w:val="-5"/>
        </w:rPr>
        <w:t xml:space="preserve"> </w:t>
      </w:r>
      <w:r>
        <w:t>вимог</w:t>
      </w:r>
      <w:r>
        <w:rPr>
          <w:spacing w:val="-9"/>
        </w:rPr>
        <w:t xml:space="preserve"> </w:t>
      </w:r>
      <w:r>
        <w:t>транспортного</w:t>
      </w:r>
      <w:r>
        <w:rPr>
          <w:spacing w:val="-2"/>
        </w:rPr>
        <w:t xml:space="preserve"> </w:t>
      </w:r>
      <w:r>
        <w:t>законодавства</w:t>
      </w:r>
      <w:r>
        <w:rPr>
          <w:spacing w:val="-6"/>
        </w:rPr>
        <w:t xml:space="preserve"> </w:t>
      </w:r>
      <w:r>
        <w:t>та</w:t>
      </w:r>
      <w:r>
        <w:rPr>
          <w:spacing w:val="-10"/>
        </w:rPr>
        <w:t xml:space="preserve"> </w:t>
      </w:r>
      <w:r>
        <w:rPr>
          <w:spacing w:val="-2"/>
        </w:rPr>
        <w:t>оголошення</w:t>
      </w:r>
      <w:r>
        <w:rPr>
          <w:u w:val="single"/>
        </w:rPr>
        <w:tab/>
      </w:r>
    </w:p>
    <w:p w:rsidR="00E704AB" w:rsidRDefault="00742F8A" w:rsidP="00722721">
      <w:pPr>
        <w:pStyle w:val="a3"/>
        <w:ind w:left="0" w:firstLine="567"/>
        <w:rPr>
          <w:sz w:val="20"/>
        </w:rPr>
      </w:pPr>
      <w:r>
        <w:rPr>
          <w:noProof/>
          <w:sz w:val="20"/>
          <w:lang w:eastAsia="uk-UA"/>
        </w:rPr>
        <w:pict>
          <v:shape id="docshape1" o:spid="_x0000_s1028" style="position:absolute;left:0;text-align:left;margin-left:85pt;margin-top:16.25pt;width:475.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" path="m,l9510,e" filled="f" strokeweight=".19933mm">
            <v:path arrowok="t" o:connecttype="custom" o:connectlocs="0,0;6038850,0" o:connectangles="0,0"/>
            <w10:wrap type="topAndBottom" anchorx="page"/>
          </v:shape>
        </w:pict>
      </w:r>
      <w:r>
        <w:rPr>
          <w:noProof/>
          <w:sz w:val="20"/>
          <w:lang w:eastAsia="uk-UA"/>
        </w:rPr>
        <w:pict>
          <v:shape id="docshape2" o:spid="_x0000_s1029" style="position:absolute;left:0;text-align:left;margin-left:85pt;margin-top:32.3pt;width:475.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" path="m,l9510,e" filled="f" strokeweight=".19933mm">
            <v:path arrowok="t" o:connecttype="custom" o:connectlocs="0,0;6038850,0" o:connectangles="0,0"/>
            <w10:wrap type="topAndBottom" anchorx="page"/>
          </v:shape>
        </w:pict>
      </w:r>
    </w:p>
    <w:p w:rsidR="00E704AB" w:rsidRDefault="00E704AB" w:rsidP="00722721">
      <w:pPr>
        <w:pStyle w:val="a3"/>
        <w:ind w:left="0" w:firstLine="567"/>
        <w:rPr>
          <w:sz w:val="20"/>
        </w:rPr>
      </w:pPr>
    </w:p>
    <w:p w:rsidR="00E704AB" w:rsidRDefault="00E704AB" w:rsidP="00722721">
      <w:pPr>
        <w:ind w:left="155" w:right="407" w:firstLine="567"/>
        <w:jc w:val="center"/>
        <w:rPr>
          <w:sz w:val="20"/>
        </w:rPr>
      </w:pPr>
      <w:r>
        <w:rPr>
          <w:spacing w:val="-2"/>
          <w:sz w:val="20"/>
        </w:rPr>
        <w:t>(найменування</w:t>
      </w:r>
      <w:r>
        <w:rPr>
          <w:spacing w:val="1"/>
          <w:sz w:val="20"/>
        </w:rPr>
        <w:t xml:space="preserve"> </w:t>
      </w:r>
      <w:r>
        <w:rPr>
          <w:spacing w:val="-2"/>
          <w:sz w:val="20"/>
        </w:rPr>
        <w:t>організатора)</w:t>
      </w:r>
    </w:p>
    <w:p w:rsidR="00E704AB" w:rsidRDefault="00742F8A" w:rsidP="00722721">
      <w:pPr>
        <w:pStyle w:val="a3"/>
        <w:ind w:left="0" w:firstLine="567"/>
        <w:rPr>
          <w:sz w:val="20"/>
        </w:rPr>
      </w:pPr>
      <w:r>
        <w:rPr>
          <w:noProof/>
          <w:sz w:val="20"/>
          <w:lang w:eastAsia="uk-UA"/>
        </w:rPr>
        <w:pict>
          <v:shape id="docshape3" o:spid="_x0000_s1030" style="position:absolute;left:0;text-align:left;margin-left:85pt;margin-top:15.8pt;width:475.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" path="m,l9512,e" filled="f" strokeweight=".19933mm">
            <v:path arrowok="t" o:connecttype="custom" o:connectlocs="0,0;6040120,0" o:connectangles="0,0"/>
            <w10:wrap type="topAndBottom" anchorx="page"/>
          </v:shape>
        </w:pict>
      </w:r>
      <w:r>
        <w:rPr>
          <w:noProof/>
          <w:sz w:val="20"/>
          <w:lang w:eastAsia="uk-UA"/>
        </w:rPr>
        <w:pict>
          <v:shape id="docshape4" o:spid="_x0000_s1031" style="position:absolute;left:0;text-align:left;margin-left:85pt;margin-top:31.9pt;width:475.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" path="m,l9510,e" filled="f" strokeweight=".19933mm">
            <v:path arrowok="t" o:connecttype="custom" o:connectlocs="0,0;6038850,0" o:connectangles="0,0"/>
            <w10:wrap type="topAndBottom" anchorx="page"/>
          </v:shape>
        </w:pict>
      </w:r>
    </w:p>
    <w:p w:rsidR="00E704AB" w:rsidRDefault="00E704AB" w:rsidP="00722721">
      <w:pPr>
        <w:pStyle w:val="a3"/>
        <w:ind w:left="0" w:firstLine="567"/>
        <w:rPr>
          <w:sz w:val="20"/>
        </w:rPr>
      </w:pPr>
    </w:p>
    <w:p w:rsidR="00E704AB" w:rsidRDefault="00E704AB" w:rsidP="00722721">
      <w:pPr>
        <w:ind w:left="304" w:right="252" w:firstLine="567"/>
        <w:jc w:val="center"/>
        <w:rPr>
          <w:sz w:val="20"/>
        </w:rPr>
      </w:pPr>
      <w:r>
        <w:rPr>
          <w:spacing w:val="-2"/>
          <w:sz w:val="20"/>
        </w:rPr>
        <w:t>(найменування</w:t>
      </w:r>
      <w:r>
        <w:rPr>
          <w:spacing w:val="3"/>
          <w:sz w:val="20"/>
        </w:rPr>
        <w:t xml:space="preserve"> </w:t>
      </w:r>
      <w:r>
        <w:rPr>
          <w:spacing w:val="-2"/>
          <w:sz w:val="20"/>
        </w:rPr>
        <w:t>суб’єкта</w:t>
      </w:r>
      <w:r>
        <w:rPr>
          <w:spacing w:val="8"/>
          <w:sz w:val="20"/>
        </w:rPr>
        <w:t xml:space="preserve"> </w:t>
      </w:r>
      <w:r>
        <w:rPr>
          <w:spacing w:val="-2"/>
          <w:sz w:val="20"/>
        </w:rPr>
        <w:t>господарювання)</w:t>
      </w:r>
    </w:p>
    <w:p w:rsidR="00E704AB" w:rsidRDefault="00E704AB" w:rsidP="00722721">
      <w:pPr>
        <w:pStyle w:val="a3"/>
        <w:ind w:left="0" w:right="140"/>
      </w:pPr>
      <w:r>
        <w:t xml:space="preserve">претендує на одержання права здійснювати справляння плати за транспортні послуги в </w:t>
      </w:r>
      <w:r w:rsidRPr="00CE5781">
        <w:t>міському</w:t>
      </w:r>
      <w:r w:rsidRPr="00CE5781">
        <w:rPr>
          <w:spacing w:val="-9"/>
        </w:rPr>
        <w:t xml:space="preserve"> </w:t>
      </w:r>
      <w:r w:rsidRPr="00CE5781">
        <w:t>пасажирському</w:t>
      </w:r>
      <w:r w:rsidRPr="00CE5781">
        <w:rPr>
          <w:spacing w:val="-9"/>
        </w:rPr>
        <w:t xml:space="preserve"> </w:t>
      </w:r>
      <w:r w:rsidRPr="00CE5781">
        <w:t>автомобільному</w:t>
      </w:r>
      <w:r w:rsidRPr="00CE5781">
        <w:rPr>
          <w:spacing w:val="-9"/>
        </w:rPr>
        <w:t xml:space="preserve"> </w:t>
      </w:r>
      <w:r w:rsidRPr="00CE5781">
        <w:t>транспорті</w:t>
      </w:r>
      <w:r w:rsidRPr="00CE5781">
        <w:rPr>
          <w:spacing w:val="-8"/>
        </w:rPr>
        <w:t xml:space="preserve"> </w:t>
      </w:r>
      <w:r w:rsidRPr="00CE5781">
        <w:t xml:space="preserve">на території </w:t>
      </w:r>
      <w:r>
        <w:t>Прилуцької</w:t>
      </w:r>
      <w:r w:rsidRPr="00CE5781">
        <w:t xml:space="preserve"> міської</w:t>
      </w:r>
      <w:r>
        <w:t xml:space="preserve"> територіальної громади.</w:t>
      </w:r>
    </w:p>
    <w:p w:rsidR="00E704AB" w:rsidRPr="00E704AB" w:rsidRDefault="00E704AB" w:rsidP="00722721">
      <w:pPr>
        <w:pStyle w:val="a3"/>
        <w:ind w:right="140" w:firstLine="567"/>
        <w:jc w:val="center"/>
      </w:pPr>
    </w:p>
    <w:p w:rsidR="00E704AB" w:rsidRPr="00E704AB" w:rsidRDefault="00E704AB" w:rsidP="000C45F5">
      <w:pPr>
        <w:pStyle w:val="11"/>
        <w:numPr>
          <w:ilvl w:val="0"/>
          <w:numId w:val="8"/>
        </w:numPr>
        <w:tabs>
          <w:tab w:val="left" w:pos="0"/>
        </w:tabs>
        <w:spacing w:line="240" w:lineRule="auto"/>
        <w:ind w:left="0" w:right="58" w:firstLine="0"/>
        <w:jc w:val="center"/>
        <w:rPr>
          <w:sz w:val="28"/>
          <w:szCs w:val="28"/>
        </w:rPr>
      </w:pPr>
      <w:r w:rsidRPr="00E704AB">
        <w:rPr>
          <w:sz w:val="28"/>
          <w:szCs w:val="28"/>
        </w:rPr>
        <w:t>Загальні</w:t>
      </w:r>
      <w:r w:rsidRPr="00E704AB">
        <w:rPr>
          <w:spacing w:val="-5"/>
          <w:sz w:val="28"/>
          <w:szCs w:val="28"/>
        </w:rPr>
        <w:t xml:space="preserve"> </w:t>
      </w:r>
      <w:r w:rsidRPr="00E704AB">
        <w:rPr>
          <w:spacing w:val="-4"/>
          <w:sz w:val="28"/>
          <w:szCs w:val="28"/>
        </w:rPr>
        <w:t>дані</w:t>
      </w:r>
    </w:p>
    <w:p w:rsidR="00E704AB" w:rsidRDefault="00E704AB" w:rsidP="00722721">
      <w:pPr>
        <w:pStyle w:val="a3"/>
        <w:ind w:left="0" w:firstLine="567"/>
      </w:pPr>
      <w:r>
        <w:t>Повне</w:t>
      </w:r>
      <w:r>
        <w:rPr>
          <w:spacing w:val="-7"/>
        </w:rPr>
        <w:t xml:space="preserve"> </w:t>
      </w:r>
      <w:r>
        <w:t>найменування</w:t>
      </w:r>
      <w:r>
        <w:rPr>
          <w:spacing w:val="-6"/>
        </w:rPr>
        <w:t xml:space="preserve"> </w:t>
      </w:r>
      <w:r>
        <w:t>суб’єкта</w:t>
      </w:r>
      <w:r>
        <w:rPr>
          <w:spacing w:val="-6"/>
        </w:rPr>
        <w:t xml:space="preserve"> </w:t>
      </w:r>
      <w:r>
        <w:rPr>
          <w:spacing w:val="-2"/>
        </w:rPr>
        <w:t>господарювання</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4"/>
        <w:gridCol w:w="274"/>
        <w:gridCol w:w="274"/>
        <w:gridCol w:w="274"/>
        <w:gridCol w:w="278"/>
        <w:gridCol w:w="273"/>
        <w:gridCol w:w="273"/>
        <w:gridCol w:w="273"/>
        <w:gridCol w:w="278"/>
        <w:gridCol w:w="273"/>
        <w:gridCol w:w="273"/>
        <w:gridCol w:w="278"/>
        <w:gridCol w:w="274"/>
        <w:gridCol w:w="274"/>
        <w:gridCol w:w="274"/>
        <w:gridCol w:w="279"/>
        <w:gridCol w:w="275"/>
        <w:gridCol w:w="275"/>
        <w:gridCol w:w="280"/>
        <w:gridCol w:w="275"/>
        <w:gridCol w:w="276"/>
        <w:gridCol w:w="275"/>
        <w:gridCol w:w="280"/>
        <w:gridCol w:w="275"/>
        <w:gridCol w:w="275"/>
        <w:gridCol w:w="279"/>
        <w:gridCol w:w="274"/>
        <w:gridCol w:w="274"/>
        <w:gridCol w:w="279"/>
        <w:gridCol w:w="274"/>
        <w:gridCol w:w="274"/>
        <w:gridCol w:w="274"/>
        <w:gridCol w:w="279"/>
        <w:gridCol w:w="274"/>
        <w:gridCol w:w="274"/>
      </w:tblGrid>
      <w:tr w:rsidR="00E704AB" w:rsidTr="00E704AB">
        <w:trPr>
          <w:trHeight w:val="273"/>
        </w:trPr>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6"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r>
      <w:tr w:rsidR="00E704AB" w:rsidTr="00E704AB">
        <w:trPr>
          <w:trHeight w:val="277"/>
        </w:trPr>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6"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r>
      <w:tr w:rsidR="00E704AB" w:rsidTr="00E704AB">
        <w:trPr>
          <w:trHeight w:val="277"/>
        </w:trPr>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6"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r>
    </w:tbl>
    <w:p w:rsidR="00E704AB" w:rsidRDefault="00E704AB" w:rsidP="00722721">
      <w:pPr>
        <w:pStyle w:val="a3"/>
        <w:ind w:left="0" w:firstLine="567"/>
      </w:pPr>
      <w:r>
        <w:t>Скорочене</w:t>
      </w:r>
      <w:r>
        <w:rPr>
          <w:spacing w:val="-10"/>
        </w:rPr>
        <w:t xml:space="preserve"> </w:t>
      </w:r>
      <w:r>
        <w:t>найменування</w:t>
      </w:r>
      <w:r>
        <w:rPr>
          <w:spacing w:val="-4"/>
        </w:rPr>
        <w:t xml:space="preserve"> </w:t>
      </w:r>
      <w:r>
        <w:t>суб’єкта</w:t>
      </w:r>
      <w:r>
        <w:rPr>
          <w:spacing w:val="-5"/>
        </w:rPr>
        <w:t xml:space="preserve"> </w:t>
      </w:r>
      <w:r>
        <w:rPr>
          <w:spacing w:val="-2"/>
        </w:rPr>
        <w:t>господарювання</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4"/>
        <w:gridCol w:w="274"/>
        <w:gridCol w:w="274"/>
        <w:gridCol w:w="274"/>
        <w:gridCol w:w="278"/>
        <w:gridCol w:w="273"/>
        <w:gridCol w:w="273"/>
        <w:gridCol w:w="273"/>
        <w:gridCol w:w="278"/>
        <w:gridCol w:w="273"/>
        <w:gridCol w:w="273"/>
        <w:gridCol w:w="278"/>
        <w:gridCol w:w="274"/>
        <w:gridCol w:w="274"/>
        <w:gridCol w:w="274"/>
        <w:gridCol w:w="279"/>
        <w:gridCol w:w="275"/>
        <w:gridCol w:w="275"/>
        <w:gridCol w:w="280"/>
        <w:gridCol w:w="275"/>
        <w:gridCol w:w="276"/>
        <w:gridCol w:w="275"/>
        <w:gridCol w:w="280"/>
        <w:gridCol w:w="275"/>
        <w:gridCol w:w="275"/>
        <w:gridCol w:w="279"/>
        <w:gridCol w:w="274"/>
        <w:gridCol w:w="274"/>
        <w:gridCol w:w="279"/>
        <w:gridCol w:w="274"/>
        <w:gridCol w:w="274"/>
        <w:gridCol w:w="274"/>
        <w:gridCol w:w="279"/>
        <w:gridCol w:w="274"/>
        <w:gridCol w:w="274"/>
      </w:tblGrid>
      <w:tr w:rsidR="00E704AB" w:rsidTr="00E704AB">
        <w:trPr>
          <w:trHeight w:val="273"/>
        </w:trPr>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6"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r>
      <w:tr w:rsidR="00E704AB" w:rsidTr="00E704AB">
        <w:trPr>
          <w:trHeight w:val="277"/>
        </w:trPr>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6"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80"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5"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9"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c>
          <w:tcPr>
            <w:tcW w:w="274" w:type="dxa"/>
          </w:tcPr>
          <w:p w:rsidR="00E704AB" w:rsidRDefault="00E704AB" w:rsidP="00722721">
            <w:pPr>
              <w:pStyle w:val="TableParagraph"/>
              <w:ind w:firstLine="567"/>
              <w:rPr>
                <w:sz w:val="20"/>
              </w:rPr>
            </w:pPr>
          </w:p>
        </w:tc>
      </w:tr>
    </w:tbl>
    <w:p w:rsidR="00E704AB" w:rsidRDefault="00E704AB" w:rsidP="000C45F5">
      <w:pPr>
        <w:pStyle w:val="a3"/>
        <w:ind w:left="0" w:firstLine="567"/>
      </w:pPr>
      <w:r>
        <w:t>Ідентифікаційний</w:t>
      </w:r>
      <w:r>
        <w:rPr>
          <w:spacing w:val="-6"/>
        </w:rPr>
        <w:t xml:space="preserve"> </w:t>
      </w:r>
      <w:r>
        <w:t>код</w:t>
      </w:r>
      <w:r>
        <w:rPr>
          <w:spacing w:val="-8"/>
        </w:rPr>
        <w:t xml:space="preserve"> </w:t>
      </w:r>
      <w:r>
        <w:t>суб’єкта</w:t>
      </w:r>
      <w:r>
        <w:rPr>
          <w:spacing w:val="-7"/>
        </w:rPr>
        <w:t xml:space="preserve"> </w:t>
      </w:r>
      <w:r>
        <w:rPr>
          <w:spacing w:val="-2"/>
        </w:rPr>
        <w:t>господарювання</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8"/>
        <w:gridCol w:w="303"/>
        <w:gridCol w:w="298"/>
        <w:gridCol w:w="303"/>
        <w:gridCol w:w="298"/>
        <w:gridCol w:w="303"/>
        <w:gridCol w:w="298"/>
        <w:gridCol w:w="303"/>
        <w:gridCol w:w="298"/>
        <w:gridCol w:w="303"/>
      </w:tblGrid>
      <w:tr w:rsidR="00E704AB" w:rsidTr="00E704AB">
        <w:trPr>
          <w:trHeight w:val="229"/>
        </w:trPr>
        <w:tc>
          <w:tcPr>
            <w:tcW w:w="298" w:type="dxa"/>
          </w:tcPr>
          <w:p w:rsidR="00E704AB" w:rsidRDefault="00E704AB" w:rsidP="00722721">
            <w:pPr>
              <w:pStyle w:val="TableParagraph"/>
              <w:ind w:firstLine="567"/>
              <w:rPr>
                <w:sz w:val="16"/>
              </w:rPr>
            </w:pPr>
          </w:p>
        </w:tc>
        <w:tc>
          <w:tcPr>
            <w:tcW w:w="303" w:type="dxa"/>
          </w:tcPr>
          <w:p w:rsidR="00E704AB" w:rsidRDefault="00E704AB" w:rsidP="00722721">
            <w:pPr>
              <w:pStyle w:val="TableParagraph"/>
              <w:ind w:firstLine="567"/>
              <w:rPr>
                <w:sz w:val="16"/>
              </w:rPr>
            </w:pPr>
          </w:p>
        </w:tc>
        <w:tc>
          <w:tcPr>
            <w:tcW w:w="298" w:type="dxa"/>
          </w:tcPr>
          <w:p w:rsidR="00E704AB" w:rsidRDefault="00E704AB" w:rsidP="00722721">
            <w:pPr>
              <w:pStyle w:val="TableParagraph"/>
              <w:ind w:firstLine="567"/>
              <w:rPr>
                <w:sz w:val="16"/>
              </w:rPr>
            </w:pPr>
          </w:p>
        </w:tc>
        <w:tc>
          <w:tcPr>
            <w:tcW w:w="303" w:type="dxa"/>
          </w:tcPr>
          <w:p w:rsidR="00E704AB" w:rsidRDefault="00E704AB" w:rsidP="00722721">
            <w:pPr>
              <w:pStyle w:val="TableParagraph"/>
              <w:ind w:firstLine="567"/>
              <w:rPr>
                <w:sz w:val="16"/>
              </w:rPr>
            </w:pPr>
          </w:p>
        </w:tc>
        <w:tc>
          <w:tcPr>
            <w:tcW w:w="298" w:type="dxa"/>
          </w:tcPr>
          <w:p w:rsidR="00E704AB" w:rsidRDefault="00E704AB" w:rsidP="00722721">
            <w:pPr>
              <w:pStyle w:val="TableParagraph"/>
              <w:ind w:firstLine="567"/>
              <w:rPr>
                <w:sz w:val="16"/>
              </w:rPr>
            </w:pPr>
          </w:p>
        </w:tc>
        <w:tc>
          <w:tcPr>
            <w:tcW w:w="303" w:type="dxa"/>
          </w:tcPr>
          <w:p w:rsidR="00E704AB" w:rsidRDefault="00E704AB" w:rsidP="00722721">
            <w:pPr>
              <w:pStyle w:val="TableParagraph"/>
              <w:ind w:firstLine="567"/>
              <w:rPr>
                <w:sz w:val="16"/>
              </w:rPr>
            </w:pPr>
          </w:p>
        </w:tc>
        <w:tc>
          <w:tcPr>
            <w:tcW w:w="298" w:type="dxa"/>
          </w:tcPr>
          <w:p w:rsidR="00E704AB" w:rsidRDefault="00E704AB" w:rsidP="00722721">
            <w:pPr>
              <w:pStyle w:val="TableParagraph"/>
              <w:ind w:firstLine="567"/>
              <w:rPr>
                <w:sz w:val="16"/>
              </w:rPr>
            </w:pPr>
          </w:p>
        </w:tc>
        <w:tc>
          <w:tcPr>
            <w:tcW w:w="303" w:type="dxa"/>
          </w:tcPr>
          <w:p w:rsidR="00E704AB" w:rsidRDefault="00E704AB" w:rsidP="00722721">
            <w:pPr>
              <w:pStyle w:val="TableParagraph"/>
              <w:ind w:firstLine="567"/>
              <w:rPr>
                <w:sz w:val="16"/>
              </w:rPr>
            </w:pPr>
          </w:p>
        </w:tc>
        <w:tc>
          <w:tcPr>
            <w:tcW w:w="298" w:type="dxa"/>
          </w:tcPr>
          <w:p w:rsidR="00E704AB" w:rsidRDefault="00E704AB" w:rsidP="00722721">
            <w:pPr>
              <w:pStyle w:val="TableParagraph"/>
              <w:ind w:firstLine="567"/>
              <w:rPr>
                <w:sz w:val="16"/>
              </w:rPr>
            </w:pPr>
          </w:p>
        </w:tc>
        <w:tc>
          <w:tcPr>
            <w:tcW w:w="303" w:type="dxa"/>
          </w:tcPr>
          <w:p w:rsidR="00E704AB" w:rsidRDefault="00E704AB" w:rsidP="00722721">
            <w:pPr>
              <w:pStyle w:val="TableParagraph"/>
              <w:ind w:firstLine="567"/>
              <w:rPr>
                <w:sz w:val="16"/>
              </w:rPr>
            </w:pPr>
          </w:p>
        </w:tc>
      </w:tr>
    </w:tbl>
    <w:p w:rsidR="00E704AB" w:rsidRDefault="00E704AB" w:rsidP="000C45F5">
      <w:pPr>
        <w:pStyle w:val="a3"/>
        <w:ind w:left="0" w:firstLine="567"/>
      </w:pPr>
      <w:r>
        <w:t>Прізвище,</w:t>
      </w:r>
      <w:r>
        <w:rPr>
          <w:spacing w:val="-3"/>
        </w:rPr>
        <w:t xml:space="preserve"> </w:t>
      </w:r>
      <w:r>
        <w:t>ім’я</w:t>
      </w:r>
      <w:r>
        <w:rPr>
          <w:spacing w:val="-3"/>
        </w:rPr>
        <w:t xml:space="preserve"> </w:t>
      </w:r>
      <w:r>
        <w:t>та</w:t>
      </w:r>
      <w:r>
        <w:rPr>
          <w:spacing w:val="-4"/>
        </w:rPr>
        <w:t xml:space="preserve"> </w:t>
      </w:r>
      <w:r>
        <w:t>по</w:t>
      </w:r>
      <w:r>
        <w:rPr>
          <w:spacing w:val="-2"/>
        </w:rPr>
        <w:t xml:space="preserve"> </w:t>
      </w:r>
      <w:r>
        <w:t>батькові</w:t>
      </w:r>
      <w:r>
        <w:rPr>
          <w:spacing w:val="-11"/>
        </w:rPr>
        <w:t xml:space="preserve"> </w:t>
      </w:r>
      <w:r>
        <w:t>керівника</w:t>
      </w:r>
      <w:r>
        <w:rPr>
          <w:spacing w:val="-4"/>
        </w:rPr>
        <w:t xml:space="preserve"> </w:t>
      </w:r>
      <w:r>
        <w:t>суб’єкта</w:t>
      </w:r>
      <w:r>
        <w:rPr>
          <w:spacing w:val="-3"/>
        </w:rPr>
        <w:t xml:space="preserve"> </w:t>
      </w:r>
      <w:r>
        <w:rPr>
          <w:spacing w:val="-2"/>
        </w:rPr>
        <w:t>господарювання</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4"/>
        <w:gridCol w:w="274"/>
        <w:gridCol w:w="274"/>
        <w:gridCol w:w="274"/>
        <w:gridCol w:w="278"/>
        <w:gridCol w:w="273"/>
        <w:gridCol w:w="273"/>
        <w:gridCol w:w="273"/>
        <w:gridCol w:w="278"/>
        <w:gridCol w:w="273"/>
        <w:gridCol w:w="273"/>
        <w:gridCol w:w="278"/>
        <w:gridCol w:w="274"/>
        <w:gridCol w:w="274"/>
        <w:gridCol w:w="274"/>
        <w:gridCol w:w="279"/>
        <w:gridCol w:w="275"/>
        <w:gridCol w:w="275"/>
        <w:gridCol w:w="280"/>
        <w:gridCol w:w="275"/>
        <w:gridCol w:w="276"/>
        <w:gridCol w:w="275"/>
        <w:gridCol w:w="280"/>
        <w:gridCol w:w="275"/>
        <w:gridCol w:w="275"/>
        <w:gridCol w:w="279"/>
        <w:gridCol w:w="274"/>
        <w:gridCol w:w="274"/>
        <w:gridCol w:w="279"/>
        <w:gridCol w:w="274"/>
        <w:gridCol w:w="274"/>
        <w:gridCol w:w="274"/>
        <w:gridCol w:w="279"/>
        <w:gridCol w:w="274"/>
        <w:gridCol w:w="274"/>
      </w:tblGrid>
      <w:tr w:rsidR="00E704AB" w:rsidTr="00E704AB">
        <w:trPr>
          <w:trHeight w:val="230"/>
        </w:trPr>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8"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8"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8"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80"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6"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80"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r>
      <w:tr w:rsidR="00E704AB" w:rsidTr="00E704AB">
        <w:trPr>
          <w:trHeight w:val="229"/>
        </w:trPr>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8"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8"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8"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80"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6"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80"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r>
      <w:tr w:rsidR="00E704AB" w:rsidTr="00E704AB">
        <w:trPr>
          <w:trHeight w:val="229"/>
        </w:trPr>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8"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8"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3" w:type="dxa"/>
          </w:tcPr>
          <w:p w:rsidR="00E704AB" w:rsidRDefault="00E704AB" w:rsidP="00722721">
            <w:pPr>
              <w:pStyle w:val="TableParagraph"/>
              <w:ind w:firstLine="567"/>
              <w:rPr>
                <w:sz w:val="16"/>
              </w:rPr>
            </w:pPr>
          </w:p>
        </w:tc>
        <w:tc>
          <w:tcPr>
            <w:tcW w:w="278"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80"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6"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80"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5"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9"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c>
          <w:tcPr>
            <w:tcW w:w="274" w:type="dxa"/>
          </w:tcPr>
          <w:p w:rsidR="00E704AB" w:rsidRDefault="00E704AB" w:rsidP="00722721">
            <w:pPr>
              <w:pStyle w:val="TableParagraph"/>
              <w:ind w:firstLine="567"/>
              <w:rPr>
                <w:sz w:val="16"/>
              </w:rPr>
            </w:pPr>
          </w:p>
        </w:tc>
      </w:tr>
    </w:tbl>
    <w:p w:rsidR="00E704AB" w:rsidRDefault="00E704AB" w:rsidP="000C45F5">
      <w:pPr>
        <w:pStyle w:val="a3"/>
        <w:tabs>
          <w:tab w:val="left" w:pos="3247"/>
          <w:tab w:val="left" w:pos="6191"/>
        </w:tabs>
        <w:ind w:left="0" w:firstLine="567"/>
      </w:pPr>
      <w:r>
        <w:rPr>
          <w:spacing w:val="-2"/>
        </w:rPr>
        <w:t>Телефон</w:t>
      </w:r>
      <w:r>
        <w:tab/>
      </w:r>
      <w:r>
        <w:rPr>
          <w:spacing w:val="-2"/>
        </w:rPr>
        <w:t>Телефакс</w:t>
      </w:r>
      <w:r>
        <w:tab/>
        <w:t>Мобільний</w:t>
      </w:r>
      <w:r>
        <w:rPr>
          <w:spacing w:val="-12"/>
        </w:rPr>
        <w:t xml:space="preserve"> </w:t>
      </w:r>
      <w:r>
        <w:rPr>
          <w:spacing w:val="-2"/>
        </w:rPr>
        <w:t>телефон</w:t>
      </w:r>
    </w:p>
    <w:p w:rsidR="00E704AB" w:rsidRDefault="00742F8A" w:rsidP="000C45F5">
      <w:pPr>
        <w:pStyle w:val="a3"/>
        <w:ind w:left="0" w:firstLine="142"/>
        <w:rPr>
          <w:sz w:val="20"/>
        </w:rPr>
      </w:pPr>
      <w:r>
        <w:rPr>
          <w:noProof/>
          <w:sz w:val="20"/>
          <w:lang w:eastAsia="uk-UA"/>
        </w:rPr>
      </w:r>
      <w:r>
        <w:rPr>
          <w:noProof/>
          <w:sz w:val="20"/>
          <w:lang w:eastAsia="uk-UA"/>
        </w:rPr>
        <w:pict>
          <v:group id="docshapegroup5" o:spid="_x0000_s1026" style="width:477.8pt;height:13pt;mso-position-horizontal-relative:char;mso-position-vertical-relative:line" coordsize="9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">
            <v:shape id="docshape6" o:spid="_x0000_s1027" style="position:absolute;width:9556;height:260;visibility:visible" coordsize="9556,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" adj="0,,0" path="m288,245r-274,l,245r,14l14,259r274,l288,245xm288,l14,,,,,14,,245r14,l14,14r274,l288,xm302,245r-14,l288,259r14,l302,245xm302,l288,r,14l288,245r14,l302,14,302,xm878,245r-14,l590,245r-14,l302,245r,14l576,259r14,l864,259r14,l878,245xm878,l864,,590,,576,,302,r,14l576,14r,231l590,245r,-231l864,14r,231l878,245r,-231l878,xm2305,245r-274,l2016,245r-273,l1728,245r-273,l1440,245r-273,l1153,245r-1,l878,245r,14l1152,259r1,l1167,259r273,l1455,259r273,l1743,259r273,l2031,259r274,l2305,245xm2305,l2031,r-15,l1743,r-15,l1455,r-15,l1167,r-14,l1152,,878,r,14l1152,14r,231l1167,245r,-231l1440,14r,231l1455,245r,-231l1728,14r,231l1743,245r,-231l2016,14r,231l2031,245r,-231l2305,14r,-14xm3183,245r-14,l2895,245r-14,l2607,245r-14,l2319,245r-14,l2305,259r14,l2593,259r14,l2881,259r14,l3169,259r14,l3183,245xm3183,r-14,l2895,r-14,l2607,r-14,l2319,r-14,l2305,14r,231l2319,245r,-231l2593,14r,231l2607,245r,-231l2881,14r,231l2895,245r,-231l3169,14r,231l3183,245r,-231l3183,xm5402,245r-264,l5123,245r-259,l4850,245r-264,l4572,245r-1,l4312,245r-15,l4033,245r-14,l3760,245r-15,l3472,245r-14,l3457,245r-274,l3183,259r274,l3458,259r14,l3745,259r15,l4019,259r14,l4297,259r15,l4571,259r1,l4586,259r264,l4864,259r259,l5138,259r264,l5402,245xm5402,l5138,r-15,l4864,r-14,l4586,r-14,l4571,,4312,r-15,l4033,r-14,l3760,r-15,l3472,r-14,l3457,,3183,r,14l3457,14r,231l3472,245r,-231l3745,14r,231l3760,245r,-231l4019,14r,231l4033,245r,-231l4297,14r,231l4312,245r,-231l4571,14r,231l4586,245r,-231l4850,14r,231l4864,245r,-231l5123,14r,231l5138,245r,-231l5402,14r,-14xm5676,245r-260,l5402,245r,14l5416,259r260,l5676,245xm5676,l5416,r-14,l5402,14r,231l5416,245r,-231l5676,14r,-14xm5954,245r-264,l5676,245r,14l5690,259r264,l5954,245xm5954,l5690,r-14,l5676,14r,231l5690,245r,-231l5954,14r,-14xm6228,245r-259,l5954,245r,14l5969,259r259,l6228,245xm6228,l5969,r-15,l5954,14r,231l5969,245r,-231l6228,14r,-14xm7347,245r-15,l7073,245r-14,l6795,245r-14,l6780,245r-259,l6506,245r-264,l6228,245r,14l6242,259r264,l6521,259r259,l6781,259r14,l7059,259r14,l7332,259r15,l7347,245xm7347,r-15,l7073,r-14,l6795,r-14,l6780,,6521,r-15,l6242,r-14,l6228,14r,231l6242,245r,-231l6506,14r,231l6521,245r,-231l6780,14r,231l6795,245r,-231l7059,14r,231l7073,245r,-231l7332,14r,231l7347,245r,-231l7347,xm7885,245r-260,l7611,245r-264,l7347,259r264,l7625,259r260,l7885,245xm7885,l7625,r-14,l7347,r,14l7611,14r,231l7625,245r,-231l7885,14r,-14xm8437,245r-259,l8163,245r-264,l7885,245r,14l7899,259r264,l8178,259r259,l8437,245xm8437,l8178,r-15,l7899,r-14,l7885,14r,231l7899,245r,-231l8163,14r,231l8178,245r,-231l8437,14r,-14xm9282,245r-14,l9004,245r-14,l8989,245r-259,l8715,245r-264,l8437,245r,14l8451,259r264,l8730,259r259,l8990,259r14,l9268,259r14,l9282,245xm9282,r-14,l9004,r-14,l8989,,8730,r-15,l8451,r-14,l8437,14r,231l8451,245r,-231l8715,14r,231l8730,245r,-231l8989,14r,231l9004,245r,-231l9268,14r,231l9282,245r,-231l9282,xm9556,245r-15,l9282,245r,14l9541,259r15,l9556,245xm9556,r-15,l9282,r,14l9541,14r,231l9556,245r,-231l9556,xe" fillcolor="black" stroked="f">
              <v:stroke joinstyle="round"/>
              <v:formulas/>
              <v:path arrowok="t" o:connecttype="custom" o:connectlocs="288,245;14,14;302,245;302,0;576,259;590,0;590,14;2031,245;1153,245;1440,259;2305,245;1440,0;1152,245;1728,14;2031,14;2607,245;2607,259;3169,0;2305,14;2607,14;3183,245;4850,245;4019,245;3183,259;4033,259;4864,259;5123,0;4297,0;3457,0;3745,14;4033,14;4586,245;5123,245;5402,245;5402,0;5954,245;5954,0;5954,14;6228,259;5969,245;7059,245;6228,245;6795,259;7332,0;6506,0;6506,14;6795,14;7347,245;7347,259;7611,0;7885,14;7885,259;8178,0;7899,14;9282,245;8451,245;8990,259;9004,0;8437,14;8730,14;9282,245;9541,259;9541,14" o:connectangles="0,0,0,0,0,0,0,0,0,0,0,0,0,0,0,0,0,0,0,0,0,0,0,0,0,0,0,0,0,0,0,0,0,0,0,0,0,0,0,0,0,0,0,0,0,0,0,0,0,0,0,0,0,0,0,0,0,0,0,0,0,0,0"/>
            </v:shape>
            <w10:wrap type="none"/>
            <w10:anchorlock/>
          </v:group>
        </w:pict>
      </w:r>
    </w:p>
    <w:p w:rsidR="00E704AB" w:rsidRDefault="00E704AB" w:rsidP="00722721">
      <w:pPr>
        <w:pStyle w:val="a3"/>
        <w:ind w:left="0" w:firstLine="567"/>
        <w:rPr>
          <w:sz w:val="16"/>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30"/>
        <w:gridCol w:w="288"/>
        <w:gridCol w:w="288"/>
        <w:gridCol w:w="288"/>
        <w:gridCol w:w="273"/>
        <w:gridCol w:w="278"/>
        <w:gridCol w:w="288"/>
        <w:gridCol w:w="284"/>
        <w:gridCol w:w="288"/>
        <w:gridCol w:w="283"/>
        <w:gridCol w:w="288"/>
        <w:gridCol w:w="284"/>
        <w:gridCol w:w="288"/>
        <w:gridCol w:w="288"/>
        <w:gridCol w:w="283"/>
        <w:gridCol w:w="288"/>
        <w:gridCol w:w="283"/>
        <w:gridCol w:w="288"/>
        <w:gridCol w:w="288"/>
        <w:gridCol w:w="284"/>
        <w:gridCol w:w="288"/>
        <w:gridCol w:w="283"/>
      </w:tblGrid>
      <w:tr w:rsidR="00E704AB" w:rsidTr="00E704AB">
        <w:trPr>
          <w:trHeight w:val="278"/>
        </w:trPr>
        <w:tc>
          <w:tcPr>
            <w:tcW w:w="3630" w:type="dxa"/>
          </w:tcPr>
          <w:p w:rsidR="00E704AB" w:rsidRDefault="00E704AB" w:rsidP="00722721">
            <w:pPr>
              <w:pStyle w:val="TableParagraph"/>
              <w:ind w:left="11" w:firstLine="567"/>
              <w:rPr>
                <w:sz w:val="24"/>
              </w:rPr>
            </w:pPr>
            <w:r>
              <w:rPr>
                <w:sz w:val="24"/>
              </w:rPr>
              <w:t>Адреса</w:t>
            </w:r>
            <w:r>
              <w:rPr>
                <w:spacing w:val="1"/>
                <w:sz w:val="24"/>
              </w:rPr>
              <w:t xml:space="preserve"> </w:t>
            </w:r>
            <w:r>
              <w:rPr>
                <w:sz w:val="24"/>
              </w:rPr>
              <w:t>електронної</w:t>
            </w:r>
            <w:r>
              <w:rPr>
                <w:spacing w:val="-7"/>
                <w:sz w:val="24"/>
              </w:rPr>
              <w:t xml:space="preserve"> </w:t>
            </w:r>
            <w:r>
              <w:rPr>
                <w:spacing w:val="-2"/>
                <w:sz w:val="24"/>
              </w:rPr>
              <w:t>пошти</w:t>
            </w:r>
          </w:p>
        </w:tc>
        <w:tc>
          <w:tcPr>
            <w:tcW w:w="288"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73" w:type="dxa"/>
          </w:tcPr>
          <w:p w:rsidR="00E704AB" w:rsidRDefault="00E704AB" w:rsidP="00722721">
            <w:pPr>
              <w:pStyle w:val="TableParagraph"/>
              <w:ind w:firstLine="567"/>
              <w:rPr>
                <w:sz w:val="20"/>
              </w:rPr>
            </w:pPr>
          </w:p>
        </w:tc>
        <w:tc>
          <w:tcPr>
            <w:tcW w:w="278"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4"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3"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4"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3"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3"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4"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83" w:type="dxa"/>
          </w:tcPr>
          <w:p w:rsidR="00E704AB" w:rsidRDefault="00E704AB" w:rsidP="00722721">
            <w:pPr>
              <w:pStyle w:val="TableParagraph"/>
              <w:ind w:firstLine="567"/>
              <w:rPr>
                <w:sz w:val="20"/>
              </w:rPr>
            </w:pPr>
          </w:p>
        </w:tc>
      </w:tr>
    </w:tbl>
    <w:p w:rsidR="00E704AB" w:rsidRDefault="00E704AB" w:rsidP="00722721">
      <w:pPr>
        <w:pStyle w:val="11"/>
        <w:tabs>
          <w:tab w:val="left" w:pos="2668"/>
        </w:tabs>
        <w:spacing w:line="240" w:lineRule="auto"/>
        <w:ind w:left="2668" w:firstLine="567"/>
        <w:jc w:val="right"/>
      </w:pPr>
    </w:p>
    <w:p w:rsidR="00E704AB" w:rsidRPr="00E704AB" w:rsidRDefault="00E704AB" w:rsidP="000C45F5">
      <w:pPr>
        <w:pStyle w:val="11"/>
        <w:numPr>
          <w:ilvl w:val="0"/>
          <w:numId w:val="8"/>
        </w:numPr>
        <w:spacing w:line="240" w:lineRule="auto"/>
        <w:ind w:left="0" w:firstLine="0"/>
        <w:jc w:val="center"/>
        <w:rPr>
          <w:sz w:val="28"/>
          <w:szCs w:val="28"/>
        </w:rPr>
      </w:pPr>
      <w:r w:rsidRPr="00E704AB">
        <w:rPr>
          <w:sz w:val="28"/>
          <w:szCs w:val="28"/>
        </w:rPr>
        <w:lastRenderedPageBreak/>
        <w:t>Місцезнаходження</w:t>
      </w:r>
      <w:r w:rsidRPr="00E704AB">
        <w:rPr>
          <w:spacing w:val="-3"/>
          <w:sz w:val="28"/>
          <w:szCs w:val="28"/>
        </w:rPr>
        <w:t xml:space="preserve"> </w:t>
      </w:r>
      <w:r w:rsidRPr="00E704AB">
        <w:rPr>
          <w:sz w:val="28"/>
          <w:szCs w:val="28"/>
        </w:rPr>
        <w:t>суб’єкта</w:t>
      </w:r>
      <w:r w:rsidRPr="00E704AB">
        <w:rPr>
          <w:spacing w:val="-5"/>
          <w:sz w:val="28"/>
          <w:szCs w:val="28"/>
        </w:rPr>
        <w:t xml:space="preserve"> </w:t>
      </w:r>
      <w:r w:rsidRPr="00E704AB">
        <w:rPr>
          <w:spacing w:val="-2"/>
          <w:sz w:val="28"/>
          <w:szCs w:val="28"/>
        </w:rPr>
        <w:t>господарювання</w:t>
      </w:r>
    </w:p>
    <w:p w:rsidR="00E704AB" w:rsidRDefault="00E704AB" w:rsidP="000C45F5">
      <w:pPr>
        <w:pStyle w:val="a3"/>
        <w:ind w:left="0"/>
        <w:jc w:val="center"/>
        <w:rPr>
          <w:b/>
          <w:sz w:val="20"/>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76"/>
        <w:gridCol w:w="566"/>
        <w:gridCol w:w="566"/>
        <w:gridCol w:w="566"/>
        <w:gridCol w:w="566"/>
        <w:gridCol w:w="566"/>
      </w:tblGrid>
      <w:tr w:rsidR="00E704AB" w:rsidTr="00E704AB">
        <w:trPr>
          <w:trHeight w:val="277"/>
        </w:trPr>
        <w:tc>
          <w:tcPr>
            <w:tcW w:w="2276" w:type="dxa"/>
          </w:tcPr>
          <w:p w:rsidR="00E704AB" w:rsidRDefault="00E704AB" w:rsidP="000C45F5">
            <w:pPr>
              <w:pStyle w:val="TableParagraph"/>
              <w:ind w:left="74" w:firstLine="62"/>
              <w:jc w:val="center"/>
              <w:rPr>
                <w:sz w:val="24"/>
              </w:rPr>
            </w:pPr>
            <w:r>
              <w:rPr>
                <w:sz w:val="24"/>
              </w:rPr>
              <w:t xml:space="preserve">Поштовий </w:t>
            </w:r>
            <w:r w:rsidR="000C45F5">
              <w:rPr>
                <w:sz w:val="24"/>
              </w:rPr>
              <w:t>і</w:t>
            </w:r>
            <w:r>
              <w:rPr>
                <w:spacing w:val="-2"/>
                <w:sz w:val="24"/>
              </w:rPr>
              <w:t>ндекс</w:t>
            </w:r>
          </w:p>
        </w:tc>
        <w:tc>
          <w:tcPr>
            <w:tcW w:w="566" w:type="dxa"/>
          </w:tcPr>
          <w:p w:rsidR="00E704AB" w:rsidRDefault="00E704AB" w:rsidP="00722721">
            <w:pPr>
              <w:pStyle w:val="TableParagraph"/>
              <w:ind w:firstLine="567"/>
              <w:rPr>
                <w:sz w:val="20"/>
              </w:rPr>
            </w:pPr>
          </w:p>
        </w:tc>
        <w:tc>
          <w:tcPr>
            <w:tcW w:w="566" w:type="dxa"/>
          </w:tcPr>
          <w:p w:rsidR="00E704AB" w:rsidRDefault="00E704AB" w:rsidP="00722721">
            <w:pPr>
              <w:pStyle w:val="TableParagraph"/>
              <w:ind w:firstLine="567"/>
              <w:rPr>
                <w:sz w:val="20"/>
              </w:rPr>
            </w:pPr>
          </w:p>
        </w:tc>
        <w:tc>
          <w:tcPr>
            <w:tcW w:w="566" w:type="dxa"/>
          </w:tcPr>
          <w:p w:rsidR="00E704AB" w:rsidRDefault="00E704AB" w:rsidP="00722721">
            <w:pPr>
              <w:pStyle w:val="TableParagraph"/>
              <w:ind w:firstLine="567"/>
              <w:rPr>
                <w:sz w:val="20"/>
              </w:rPr>
            </w:pPr>
          </w:p>
        </w:tc>
        <w:tc>
          <w:tcPr>
            <w:tcW w:w="566" w:type="dxa"/>
          </w:tcPr>
          <w:p w:rsidR="00E704AB" w:rsidRDefault="00E704AB" w:rsidP="00722721">
            <w:pPr>
              <w:pStyle w:val="TableParagraph"/>
              <w:ind w:firstLine="567"/>
              <w:rPr>
                <w:sz w:val="20"/>
              </w:rPr>
            </w:pPr>
          </w:p>
        </w:tc>
        <w:tc>
          <w:tcPr>
            <w:tcW w:w="566" w:type="dxa"/>
          </w:tcPr>
          <w:p w:rsidR="00E704AB" w:rsidRDefault="00E704AB" w:rsidP="00722721">
            <w:pPr>
              <w:pStyle w:val="TableParagraph"/>
              <w:ind w:firstLine="567"/>
              <w:rPr>
                <w:sz w:val="20"/>
              </w:rPr>
            </w:pPr>
          </w:p>
        </w:tc>
      </w:tr>
    </w:tbl>
    <w:p w:rsidR="00E704AB" w:rsidRDefault="00E704AB" w:rsidP="00722721">
      <w:pPr>
        <w:pStyle w:val="a3"/>
        <w:ind w:left="0" w:firstLine="567"/>
        <w:rPr>
          <w:b/>
          <w:sz w:val="20"/>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67"/>
        <w:gridCol w:w="288"/>
        <w:gridCol w:w="293"/>
        <w:gridCol w:w="288"/>
        <w:gridCol w:w="293"/>
        <w:gridCol w:w="292"/>
        <w:gridCol w:w="287"/>
        <w:gridCol w:w="292"/>
        <w:gridCol w:w="288"/>
        <w:gridCol w:w="292"/>
        <w:gridCol w:w="292"/>
        <w:gridCol w:w="287"/>
        <w:gridCol w:w="292"/>
        <w:gridCol w:w="292"/>
        <w:gridCol w:w="292"/>
        <w:gridCol w:w="292"/>
        <w:gridCol w:w="288"/>
        <w:gridCol w:w="292"/>
        <w:gridCol w:w="292"/>
        <w:gridCol w:w="292"/>
        <w:gridCol w:w="292"/>
        <w:gridCol w:w="292"/>
        <w:gridCol w:w="287"/>
        <w:gridCol w:w="292"/>
        <w:gridCol w:w="291"/>
        <w:gridCol w:w="291"/>
        <w:gridCol w:w="291"/>
        <w:gridCol w:w="291"/>
        <w:gridCol w:w="286"/>
        <w:gridCol w:w="291"/>
      </w:tblGrid>
      <w:tr w:rsidR="00E704AB" w:rsidTr="00E704AB">
        <w:trPr>
          <w:trHeight w:val="273"/>
        </w:trPr>
        <w:tc>
          <w:tcPr>
            <w:tcW w:w="1167" w:type="dxa"/>
          </w:tcPr>
          <w:p w:rsidR="00E704AB" w:rsidRDefault="00E704AB" w:rsidP="000C45F5">
            <w:pPr>
              <w:pStyle w:val="TableParagraph"/>
              <w:ind w:left="11" w:hanging="11"/>
              <w:rPr>
                <w:sz w:val="24"/>
              </w:rPr>
            </w:pPr>
            <w:r>
              <w:rPr>
                <w:spacing w:val="-2"/>
                <w:sz w:val="24"/>
              </w:rPr>
              <w:t>Область</w:t>
            </w:r>
          </w:p>
        </w:tc>
        <w:tc>
          <w:tcPr>
            <w:tcW w:w="288" w:type="dxa"/>
          </w:tcPr>
          <w:p w:rsidR="00E704AB" w:rsidRDefault="00E704AB" w:rsidP="00722721">
            <w:pPr>
              <w:pStyle w:val="TableParagraph"/>
              <w:ind w:firstLine="567"/>
              <w:rPr>
                <w:sz w:val="20"/>
              </w:rPr>
            </w:pPr>
          </w:p>
        </w:tc>
        <w:tc>
          <w:tcPr>
            <w:tcW w:w="293"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93"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87"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87"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88"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87" w:type="dxa"/>
          </w:tcPr>
          <w:p w:rsidR="00E704AB" w:rsidRDefault="00E704AB" w:rsidP="00722721">
            <w:pPr>
              <w:pStyle w:val="TableParagraph"/>
              <w:ind w:firstLine="567"/>
              <w:rPr>
                <w:sz w:val="20"/>
              </w:rPr>
            </w:pPr>
          </w:p>
        </w:tc>
        <w:tc>
          <w:tcPr>
            <w:tcW w:w="292" w:type="dxa"/>
          </w:tcPr>
          <w:p w:rsidR="00E704AB" w:rsidRDefault="00E704AB" w:rsidP="00722721">
            <w:pPr>
              <w:pStyle w:val="TableParagraph"/>
              <w:ind w:firstLine="567"/>
              <w:rPr>
                <w:sz w:val="20"/>
              </w:rPr>
            </w:pPr>
          </w:p>
        </w:tc>
        <w:tc>
          <w:tcPr>
            <w:tcW w:w="291" w:type="dxa"/>
          </w:tcPr>
          <w:p w:rsidR="00E704AB" w:rsidRDefault="00E704AB" w:rsidP="00722721">
            <w:pPr>
              <w:pStyle w:val="TableParagraph"/>
              <w:ind w:firstLine="567"/>
              <w:rPr>
                <w:sz w:val="20"/>
              </w:rPr>
            </w:pPr>
          </w:p>
        </w:tc>
        <w:tc>
          <w:tcPr>
            <w:tcW w:w="291" w:type="dxa"/>
          </w:tcPr>
          <w:p w:rsidR="00E704AB" w:rsidRDefault="00E704AB" w:rsidP="00722721">
            <w:pPr>
              <w:pStyle w:val="TableParagraph"/>
              <w:ind w:firstLine="567"/>
              <w:rPr>
                <w:sz w:val="20"/>
              </w:rPr>
            </w:pPr>
          </w:p>
        </w:tc>
        <w:tc>
          <w:tcPr>
            <w:tcW w:w="291" w:type="dxa"/>
          </w:tcPr>
          <w:p w:rsidR="00E704AB" w:rsidRDefault="00E704AB" w:rsidP="00722721">
            <w:pPr>
              <w:pStyle w:val="TableParagraph"/>
              <w:ind w:firstLine="567"/>
              <w:rPr>
                <w:sz w:val="20"/>
              </w:rPr>
            </w:pPr>
          </w:p>
        </w:tc>
        <w:tc>
          <w:tcPr>
            <w:tcW w:w="291" w:type="dxa"/>
          </w:tcPr>
          <w:p w:rsidR="00E704AB" w:rsidRDefault="00E704AB" w:rsidP="00722721">
            <w:pPr>
              <w:pStyle w:val="TableParagraph"/>
              <w:ind w:firstLine="567"/>
              <w:rPr>
                <w:sz w:val="20"/>
              </w:rPr>
            </w:pPr>
          </w:p>
        </w:tc>
        <w:tc>
          <w:tcPr>
            <w:tcW w:w="286" w:type="dxa"/>
          </w:tcPr>
          <w:p w:rsidR="00E704AB" w:rsidRDefault="00E704AB" w:rsidP="00722721">
            <w:pPr>
              <w:pStyle w:val="TableParagraph"/>
              <w:ind w:firstLine="567"/>
              <w:rPr>
                <w:sz w:val="20"/>
              </w:rPr>
            </w:pPr>
          </w:p>
        </w:tc>
        <w:tc>
          <w:tcPr>
            <w:tcW w:w="291" w:type="dxa"/>
          </w:tcPr>
          <w:p w:rsidR="00E704AB" w:rsidRDefault="00E704AB" w:rsidP="00722721">
            <w:pPr>
              <w:pStyle w:val="TableParagraph"/>
              <w:ind w:firstLine="567"/>
              <w:rPr>
                <w:sz w:val="20"/>
              </w:rPr>
            </w:pPr>
          </w:p>
        </w:tc>
      </w:tr>
    </w:tbl>
    <w:p w:rsidR="00E704AB" w:rsidRDefault="00E704AB" w:rsidP="00722721">
      <w:pPr>
        <w:pStyle w:val="a3"/>
        <w:ind w:left="0" w:firstLine="567"/>
        <w:rPr>
          <w:b/>
          <w:sz w:val="20"/>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608"/>
        <w:gridCol w:w="268"/>
        <w:gridCol w:w="268"/>
        <w:gridCol w:w="264"/>
        <w:gridCol w:w="268"/>
        <w:gridCol w:w="268"/>
        <w:gridCol w:w="263"/>
        <w:gridCol w:w="268"/>
        <w:gridCol w:w="268"/>
        <w:gridCol w:w="263"/>
        <w:gridCol w:w="268"/>
        <w:gridCol w:w="264"/>
        <w:gridCol w:w="268"/>
        <w:gridCol w:w="268"/>
        <w:gridCol w:w="263"/>
        <w:gridCol w:w="268"/>
        <w:gridCol w:w="267"/>
        <w:gridCol w:w="262"/>
        <w:gridCol w:w="267"/>
        <w:gridCol w:w="262"/>
        <w:gridCol w:w="267"/>
        <w:gridCol w:w="267"/>
        <w:gridCol w:w="262"/>
        <w:gridCol w:w="267"/>
        <w:gridCol w:w="268"/>
        <w:gridCol w:w="263"/>
        <w:gridCol w:w="268"/>
        <w:gridCol w:w="263"/>
        <w:gridCol w:w="268"/>
        <w:gridCol w:w="268"/>
        <w:gridCol w:w="263"/>
      </w:tblGrid>
      <w:tr w:rsidR="00E704AB" w:rsidTr="00E704AB">
        <w:trPr>
          <w:trHeight w:val="277"/>
        </w:trPr>
        <w:tc>
          <w:tcPr>
            <w:tcW w:w="1608" w:type="dxa"/>
          </w:tcPr>
          <w:p w:rsidR="00E704AB" w:rsidRDefault="00E704AB" w:rsidP="000C45F5">
            <w:pPr>
              <w:pStyle w:val="TableParagraph"/>
              <w:ind w:left="11" w:hanging="11"/>
              <w:rPr>
                <w:sz w:val="24"/>
              </w:rPr>
            </w:pPr>
            <w:r>
              <w:rPr>
                <w:sz w:val="24"/>
              </w:rPr>
              <w:t>Район</w:t>
            </w:r>
            <w:r>
              <w:rPr>
                <w:spacing w:val="-4"/>
                <w:sz w:val="24"/>
              </w:rPr>
              <w:t xml:space="preserve"> </w:t>
            </w:r>
            <w:r>
              <w:rPr>
                <w:spacing w:val="-2"/>
                <w:sz w:val="24"/>
              </w:rPr>
              <w:t>області</w:t>
            </w:r>
          </w:p>
        </w:tc>
        <w:tc>
          <w:tcPr>
            <w:tcW w:w="268"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4"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3"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3"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4"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3"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7" w:type="dxa"/>
          </w:tcPr>
          <w:p w:rsidR="00E704AB" w:rsidRDefault="00E704AB" w:rsidP="00722721">
            <w:pPr>
              <w:pStyle w:val="TableParagraph"/>
              <w:ind w:firstLine="567"/>
              <w:rPr>
                <w:sz w:val="20"/>
              </w:rPr>
            </w:pPr>
          </w:p>
        </w:tc>
        <w:tc>
          <w:tcPr>
            <w:tcW w:w="262" w:type="dxa"/>
          </w:tcPr>
          <w:p w:rsidR="00E704AB" w:rsidRDefault="00E704AB" w:rsidP="00722721">
            <w:pPr>
              <w:pStyle w:val="TableParagraph"/>
              <w:ind w:firstLine="567"/>
              <w:rPr>
                <w:sz w:val="20"/>
              </w:rPr>
            </w:pPr>
          </w:p>
        </w:tc>
        <w:tc>
          <w:tcPr>
            <w:tcW w:w="267" w:type="dxa"/>
          </w:tcPr>
          <w:p w:rsidR="00E704AB" w:rsidRDefault="00E704AB" w:rsidP="00722721">
            <w:pPr>
              <w:pStyle w:val="TableParagraph"/>
              <w:ind w:firstLine="567"/>
              <w:rPr>
                <w:sz w:val="20"/>
              </w:rPr>
            </w:pPr>
          </w:p>
        </w:tc>
        <w:tc>
          <w:tcPr>
            <w:tcW w:w="262" w:type="dxa"/>
          </w:tcPr>
          <w:p w:rsidR="00E704AB" w:rsidRDefault="00E704AB" w:rsidP="00722721">
            <w:pPr>
              <w:pStyle w:val="TableParagraph"/>
              <w:ind w:firstLine="567"/>
              <w:rPr>
                <w:sz w:val="20"/>
              </w:rPr>
            </w:pPr>
          </w:p>
        </w:tc>
        <w:tc>
          <w:tcPr>
            <w:tcW w:w="267" w:type="dxa"/>
          </w:tcPr>
          <w:p w:rsidR="00E704AB" w:rsidRDefault="00E704AB" w:rsidP="00722721">
            <w:pPr>
              <w:pStyle w:val="TableParagraph"/>
              <w:ind w:firstLine="567"/>
              <w:rPr>
                <w:sz w:val="20"/>
              </w:rPr>
            </w:pPr>
          </w:p>
        </w:tc>
        <w:tc>
          <w:tcPr>
            <w:tcW w:w="267" w:type="dxa"/>
          </w:tcPr>
          <w:p w:rsidR="00E704AB" w:rsidRDefault="00E704AB" w:rsidP="00722721">
            <w:pPr>
              <w:pStyle w:val="TableParagraph"/>
              <w:ind w:firstLine="567"/>
              <w:rPr>
                <w:sz w:val="20"/>
              </w:rPr>
            </w:pPr>
          </w:p>
        </w:tc>
        <w:tc>
          <w:tcPr>
            <w:tcW w:w="262" w:type="dxa"/>
          </w:tcPr>
          <w:p w:rsidR="00E704AB" w:rsidRDefault="00E704AB" w:rsidP="00722721">
            <w:pPr>
              <w:pStyle w:val="TableParagraph"/>
              <w:ind w:firstLine="567"/>
              <w:rPr>
                <w:sz w:val="20"/>
              </w:rPr>
            </w:pPr>
          </w:p>
        </w:tc>
        <w:tc>
          <w:tcPr>
            <w:tcW w:w="267"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3"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3"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8" w:type="dxa"/>
          </w:tcPr>
          <w:p w:rsidR="00E704AB" w:rsidRDefault="00E704AB" w:rsidP="00722721">
            <w:pPr>
              <w:pStyle w:val="TableParagraph"/>
              <w:ind w:firstLine="567"/>
              <w:rPr>
                <w:sz w:val="20"/>
              </w:rPr>
            </w:pPr>
          </w:p>
        </w:tc>
        <w:tc>
          <w:tcPr>
            <w:tcW w:w="263" w:type="dxa"/>
          </w:tcPr>
          <w:p w:rsidR="00E704AB" w:rsidRDefault="00E704AB" w:rsidP="00722721">
            <w:pPr>
              <w:pStyle w:val="TableParagraph"/>
              <w:ind w:firstLine="567"/>
              <w:rPr>
                <w:sz w:val="20"/>
              </w:rPr>
            </w:pPr>
          </w:p>
        </w:tc>
      </w:tr>
    </w:tbl>
    <w:p w:rsidR="00E704AB" w:rsidRDefault="00E704AB" w:rsidP="000C45F5">
      <w:pPr>
        <w:pStyle w:val="a3"/>
        <w:ind w:left="0" w:firstLine="567"/>
      </w:pPr>
      <w:r>
        <w:t>Вулиця</w:t>
      </w:r>
      <w:r>
        <w:rPr>
          <w:spacing w:val="-4"/>
        </w:rPr>
        <w:t xml:space="preserve"> </w:t>
      </w:r>
      <w:r>
        <w:t>(інший тип елемента</w:t>
      </w:r>
      <w:r>
        <w:rPr>
          <w:spacing w:val="-6"/>
        </w:rPr>
        <w:t xml:space="preserve"> </w:t>
      </w:r>
      <w:r>
        <w:t>вулично-дорожньої</w:t>
      </w:r>
      <w:r>
        <w:rPr>
          <w:spacing w:val="-10"/>
        </w:rPr>
        <w:t xml:space="preserve"> </w:t>
      </w:r>
      <w:r>
        <w:t>мережі)</w:t>
      </w:r>
      <w:r>
        <w:rPr>
          <w:spacing w:val="2"/>
        </w:rPr>
        <w:t xml:space="preserve"> </w:t>
      </w:r>
      <w:r>
        <w:t>–</w:t>
      </w:r>
      <w:r>
        <w:rPr>
          <w:spacing w:val="-1"/>
        </w:rPr>
        <w:t xml:space="preserve"> </w:t>
      </w:r>
      <w:r>
        <w:t>зазначається</w:t>
      </w:r>
      <w:r>
        <w:rPr>
          <w:spacing w:val="-1"/>
        </w:rPr>
        <w:t xml:space="preserve"> </w:t>
      </w:r>
      <w:r>
        <w:t>разом</w:t>
      </w:r>
      <w:r>
        <w:rPr>
          <w:spacing w:val="-4"/>
        </w:rPr>
        <w:t xml:space="preserve"> </w:t>
      </w:r>
      <w:r>
        <w:t>з</w:t>
      </w:r>
      <w:r>
        <w:rPr>
          <w:spacing w:val="-5"/>
        </w:rPr>
        <w:t xml:space="preserve"> </w:t>
      </w:r>
      <w:r>
        <w:rPr>
          <w:spacing w:val="-2"/>
        </w:rPr>
        <w:t>назвою</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46"/>
        <w:gridCol w:w="360"/>
        <w:gridCol w:w="350"/>
        <w:gridCol w:w="360"/>
        <w:gridCol w:w="360"/>
        <w:gridCol w:w="346"/>
        <w:gridCol w:w="255"/>
        <w:gridCol w:w="346"/>
        <w:gridCol w:w="336"/>
        <w:gridCol w:w="351"/>
        <w:gridCol w:w="360"/>
        <w:gridCol w:w="346"/>
        <w:gridCol w:w="361"/>
        <w:gridCol w:w="255"/>
        <w:gridCol w:w="322"/>
        <w:gridCol w:w="351"/>
        <w:gridCol w:w="337"/>
        <w:gridCol w:w="346"/>
        <w:gridCol w:w="360"/>
        <w:gridCol w:w="254"/>
        <w:gridCol w:w="250"/>
        <w:gridCol w:w="254"/>
        <w:gridCol w:w="249"/>
        <w:gridCol w:w="254"/>
        <w:gridCol w:w="250"/>
        <w:gridCol w:w="254"/>
        <w:gridCol w:w="249"/>
        <w:gridCol w:w="254"/>
        <w:gridCol w:w="249"/>
        <w:gridCol w:w="254"/>
        <w:gridCol w:w="249"/>
      </w:tblGrid>
      <w:tr w:rsidR="00E704AB" w:rsidTr="00E704AB">
        <w:trPr>
          <w:trHeight w:val="229"/>
        </w:trPr>
        <w:tc>
          <w:tcPr>
            <w:tcW w:w="346" w:type="dxa"/>
          </w:tcPr>
          <w:p w:rsidR="00E704AB" w:rsidRDefault="00E704AB" w:rsidP="00722721">
            <w:pPr>
              <w:pStyle w:val="TableParagraph"/>
              <w:ind w:firstLine="567"/>
              <w:rPr>
                <w:sz w:val="16"/>
              </w:rPr>
            </w:pPr>
          </w:p>
        </w:tc>
        <w:tc>
          <w:tcPr>
            <w:tcW w:w="360" w:type="dxa"/>
          </w:tcPr>
          <w:p w:rsidR="00E704AB" w:rsidRDefault="00E704AB" w:rsidP="00722721">
            <w:pPr>
              <w:pStyle w:val="TableParagraph"/>
              <w:ind w:firstLine="567"/>
              <w:rPr>
                <w:sz w:val="16"/>
              </w:rPr>
            </w:pPr>
          </w:p>
        </w:tc>
        <w:tc>
          <w:tcPr>
            <w:tcW w:w="350" w:type="dxa"/>
          </w:tcPr>
          <w:p w:rsidR="00E704AB" w:rsidRDefault="00E704AB" w:rsidP="00722721">
            <w:pPr>
              <w:pStyle w:val="TableParagraph"/>
              <w:ind w:firstLine="567"/>
              <w:rPr>
                <w:sz w:val="16"/>
              </w:rPr>
            </w:pPr>
          </w:p>
        </w:tc>
        <w:tc>
          <w:tcPr>
            <w:tcW w:w="360" w:type="dxa"/>
          </w:tcPr>
          <w:p w:rsidR="00E704AB" w:rsidRDefault="00E704AB" w:rsidP="00722721">
            <w:pPr>
              <w:pStyle w:val="TableParagraph"/>
              <w:ind w:firstLine="567"/>
              <w:rPr>
                <w:sz w:val="16"/>
              </w:rPr>
            </w:pPr>
          </w:p>
        </w:tc>
        <w:tc>
          <w:tcPr>
            <w:tcW w:w="360" w:type="dxa"/>
          </w:tcPr>
          <w:p w:rsidR="00E704AB" w:rsidRDefault="00E704AB" w:rsidP="00722721">
            <w:pPr>
              <w:pStyle w:val="TableParagraph"/>
              <w:ind w:firstLine="567"/>
              <w:rPr>
                <w:sz w:val="16"/>
              </w:rPr>
            </w:pPr>
          </w:p>
        </w:tc>
        <w:tc>
          <w:tcPr>
            <w:tcW w:w="346" w:type="dxa"/>
          </w:tcPr>
          <w:p w:rsidR="00E704AB" w:rsidRDefault="00E704AB" w:rsidP="00722721">
            <w:pPr>
              <w:pStyle w:val="TableParagraph"/>
              <w:ind w:firstLine="567"/>
              <w:rPr>
                <w:sz w:val="16"/>
              </w:rPr>
            </w:pPr>
          </w:p>
        </w:tc>
        <w:tc>
          <w:tcPr>
            <w:tcW w:w="255" w:type="dxa"/>
          </w:tcPr>
          <w:p w:rsidR="00E704AB" w:rsidRDefault="00E704AB" w:rsidP="00722721">
            <w:pPr>
              <w:pStyle w:val="TableParagraph"/>
              <w:ind w:firstLine="567"/>
              <w:rPr>
                <w:sz w:val="16"/>
              </w:rPr>
            </w:pPr>
          </w:p>
        </w:tc>
        <w:tc>
          <w:tcPr>
            <w:tcW w:w="346" w:type="dxa"/>
          </w:tcPr>
          <w:p w:rsidR="00E704AB" w:rsidRDefault="00E704AB" w:rsidP="00722721">
            <w:pPr>
              <w:pStyle w:val="TableParagraph"/>
              <w:ind w:firstLine="567"/>
              <w:rPr>
                <w:sz w:val="16"/>
              </w:rPr>
            </w:pPr>
          </w:p>
        </w:tc>
        <w:tc>
          <w:tcPr>
            <w:tcW w:w="336" w:type="dxa"/>
          </w:tcPr>
          <w:p w:rsidR="00E704AB" w:rsidRDefault="00E704AB" w:rsidP="00722721">
            <w:pPr>
              <w:pStyle w:val="TableParagraph"/>
              <w:ind w:firstLine="567"/>
              <w:rPr>
                <w:sz w:val="16"/>
              </w:rPr>
            </w:pPr>
          </w:p>
        </w:tc>
        <w:tc>
          <w:tcPr>
            <w:tcW w:w="351" w:type="dxa"/>
          </w:tcPr>
          <w:p w:rsidR="00E704AB" w:rsidRDefault="00E704AB" w:rsidP="00722721">
            <w:pPr>
              <w:pStyle w:val="TableParagraph"/>
              <w:ind w:firstLine="567"/>
              <w:rPr>
                <w:sz w:val="16"/>
              </w:rPr>
            </w:pPr>
          </w:p>
        </w:tc>
        <w:tc>
          <w:tcPr>
            <w:tcW w:w="360" w:type="dxa"/>
          </w:tcPr>
          <w:p w:rsidR="00E704AB" w:rsidRDefault="00E704AB" w:rsidP="00722721">
            <w:pPr>
              <w:pStyle w:val="TableParagraph"/>
              <w:ind w:firstLine="567"/>
              <w:rPr>
                <w:sz w:val="16"/>
              </w:rPr>
            </w:pPr>
          </w:p>
        </w:tc>
        <w:tc>
          <w:tcPr>
            <w:tcW w:w="346" w:type="dxa"/>
          </w:tcPr>
          <w:p w:rsidR="00E704AB" w:rsidRDefault="00E704AB" w:rsidP="00722721">
            <w:pPr>
              <w:pStyle w:val="TableParagraph"/>
              <w:ind w:firstLine="567"/>
              <w:rPr>
                <w:sz w:val="16"/>
              </w:rPr>
            </w:pPr>
          </w:p>
        </w:tc>
        <w:tc>
          <w:tcPr>
            <w:tcW w:w="361" w:type="dxa"/>
          </w:tcPr>
          <w:p w:rsidR="00E704AB" w:rsidRDefault="00E704AB" w:rsidP="00722721">
            <w:pPr>
              <w:pStyle w:val="TableParagraph"/>
              <w:ind w:firstLine="567"/>
              <w:rPr>
                <w:sz w:val="16"/>
              </w:rPr>
            </w:pPr>
          </w:p>
        </w:tc>
        <w:tc>
          <w:tcPr>
            <w:tcW w:w="255" w:type="dxa"/>
          </w:tcPr>
          <w:p w:rsidR="00E704AB" w:rsidRDefault="00E704AB" w:rsidP="00722721">
            <w:pPr>
              <w:pStyle w:val="TableParagraph"/>
              <w:ind w:firstLine="567"/>
              <w:rPr>
                <w:sz w:val="16"/>
              </w:rPr>
            </w:pPr>
          </w:p>
        </w:tc>
        <w:tc>
          <w:tcPr>
            <w:tcW w:w="322" w:type="dxa"/>
          </w:tcPr>
          <w:p w:rsidR="00E704AB" w:rsidRDefault="00E704AB" w:rsidP="00722721">
            <w:pPr>
              <w:pStyle w:val="TableParagraph"/>
              <w:ind w:firstLine="567"/>
              <w:rPr>
                <w:sz w:val="16"/>
              </w:rPr>
            </w:pPr>
          </w:p>
        </w:tc>
        <w:tc>
          <w:tcPr>
            <w:tcW w:w="351" w:type="dxa"/>
          </w:tcPr>
          <w:p w:rsidR="00E704AB" w:rsidRDefault="00E704AB" w:rsidP="00722721">
            <w:pPr>
              <w:pStyle w:val="TableParagraph"/>
              <w:ind w:firstLine="567"/>
              <w:rPr>
                <w:sz w:val="16"/>
              </w:rPr>
            </w:pPr>
          </w:p>
        </w:tc>
        <w:tc>
          <w:tcPr>
            <w:tcW w:w="337" w:type="dxa"/>
          </w:tcPr>
          <w:p w:rsidR="00E704AB" w:rsidRDefault="00E704AB" w:rsidP="00722721">
            <w:pPr>
              <w:pStyle w:val="TableParagraph"/>
              <w:ind w:firstLine="567"/>
              <w:rPr>
                <w:sz w:val="16"/>
              </w:rPr>
            </w:pPr>
          </w:p>
        </w:tc>
        <w:tc>
          <w:tcPr>
            <w:tcW w:w="346" w:type="dxa"/>
          </w:tcPr>
          <w:p w:rsidR="00E704AB" w:rsidRDefault="00E704AB" w:rsidP="00722721">
            <w:pPr>
              <w:pStyle w:val="TableParagraph"/>
              <w:ind w:firstLine="567"/>
              <w:rPr>
                <w:sz w:val="16"/>
              </w:rPr>
            </w:pPr>
          </w:p>
        </w:tc>
        <w:tc>
          <w:tcPr>
            <w:tcW w:w="360" w:type="dxa"/>
          </w:tcPr>
          <w:p w:rsidR="00E704AB" w:rsidRDefault="00E704AB" w:rsidP="00722721">
            <w:pPr>
              <w:pStyle w:val="TableParagraph"/>
              <w:ind w:firstLine="567"/>
              <w:rPr>
                <w:sz w:val="16"/>
              </w:rPr>
            </w:pPr>
          </w:p>
        </w:tc>
        <w:tc>
          <w:tcPr>
            <w:tcW w:w="254" w:type="dxa"/>
          </w:tcPr>
          <w:p w:rsidR="00E704AB" w:rsidRDefault="00E704AB" w:rsidP="00722721">
            <w:pPr>
              <w:pStyle w:val="TableParagraph"/>
              <w:ind w:firstLine="567"/>
              <w:rPr>
                <w:sz w:val="16"/>
              </w:rPr>
            </w:pPr>
          </w:p>
        </w:tc>
        <w:tc>
          <w:tcPr>
            <w:tcW w:w="250" w:type="dxa"/>
          </w:tcPr>
          <w:p w:rsidR="00E704AB" w:rsidRDefault="00E704AB" w:rsidP="00722721">
            <w:pPr>
              <w:pStyle w:val="TableParagraph"/>
              <w:ind w:firstLine="567"/>
              <w:rPr>
                <w:sz w:val="16"/>
              </w:rPr>
            </w:pPr>
          </w:p>
        </w:tc>
        <w:tc>
          <w:tcPr>
            <w:tcW w:w="254" w:type="dxa"/>
          </w:tcPr>
          <w:p w:rsidR="00E704AB" w:rsidRDefault="00E704AB" w:rsidP="00722721">
            <w:pPr>
              <w:pStyle w:val="TableParagraph"/>
              <w:ind w:firstLine="567"/>
              <w:rPr>
                <w:sz w:val="16"/>
              </w:rPr>
            </w:pPr>
          </w:p>
        </w:tc>
        <w:tc>
          <w:tcPr>
            <w:tcW w:w="249" w:type="dxa"/>
          </w:tcPr>
          <w:p w:rsidR="00E704AB" w:rsidRDefault="00E704AB" w:rsidP="00722721">
            <w:pPr>
              <w:pStyle w:val="TableParagraph"/>
              <w:ind w:firstLine="567"/>
              <w:rPr>
                <w:sz w:val="16"/>
              </w:rPr>
            </w:pPr>
          </w:p>
        </w:tc>
        <w:tc>
          <w:tcPr>
            <w:tcW w:w="254" w:type="dxa"/>
          </w:tcPr>
          <w:p w:rsidR="00E704AB" w:rsidRDefault="00E704AB" w:rsidP="00722721">
            <w:pPr>
              <w:pStyle w:val="TableParagraph"/>
              <w:ind w:firstLine="567"/>
              <w:rPr>
                <w:sz w:val="16"/>
              </w:rPr>
            </w:pPr>
          </w:p>
        </w:tc>
        <w:tc>
          <w:tcPr>
            <w:tcW w:w="250" w:type="dxa"/>
          </w:tcPr>
          <w:p w:rsidR="00E704AB" w:rsidRDefault="00E704AB" w:rsidP="00722721">
            <w:pPr>
              <w:pStyle w:val="TableParagraph"/>
              <w:ind w:firstLine="567"/>
              <w:rPr>
                <w:sz w:val="16"/>
              </w:rPr>
            </w:pPr>
          </w:p>
        </w:tc>
        <w:tc>
          <w:tcPr>
            <w:tcW w:w="254" w:type="dxa"/>
          </w:tcPr>
          <w:p w:rsidR="00E704AB" w:rsidRDefault="00E704AB" w:rsidP="00722721">
            <w:pPr>
              <w:pStyle w:val="TableParagraph"/>
              <w:ind w:firstLine="567"/>
              <w:rPr>
                <w:sz w:val="16"/>
              </w:rPr>
            </w:pPr>
          </w:p>
        </w:tc>
        <w:tc>
          <w:tcPr>
            <w:tcW w:w="249" w:type="dxa"/>
          </w:tcPr>
          <w:p w:rsidR="00E704AB" w:rsidRDefault="00E704AB" w:rsidP="00722721">
            <w:pPr>
              <w:pStyle w:val="TableParagraph"/>
              <w:ind w:firstLine="567"/>
              <w:rPr>
                <w:sz w:val="16"/>
              </w:rPr>
            </w:pPr>
          </w:p>
        </w:tc>
        <w:tc>
          <w:tcPr>
            <w:tcW w:w="254" w:type="dxa"/>
          </w:tcPr>
          <w:p w:rsidR="00E704AB" w:rsidRDefault="00E704AB" w:rsidP="00722721">
            <w:pPr>
              <w:pStyle w:val="TableParagraph"/>
              <w:ind w:firstLine="567"/>
              <w:rPr>
                <w:sz w:val="16"/>
              </w:rPr>
            </w:pPr>
          </w:p>
        </w:tc>
        <w:tc>
          <w:tcPr>
            <w:tcW w:w="249" w:type="dxa"/>
          </w:tcPr>
          <w:p w:rsidR="00E704AB" w:rsidRDefault="00E704AB" w:rsidP="00722721">
            <w:pPr>
              <w:pStyle w:val="TableParagraph"/>
              <w:ind w:firstLine="567"/>
              <w:rPr>
                <w:sz w:val="16"/>
              </w:rPr>
            </w:pPr>
          </w:p>
        </w:tc>
        <w:tc>
          <w:tcPr>
            <w:tcW w:w="254" w:type="dxa"/>
          </w:tcPr>
          <w:p w:rsidR="00E704AB" w:rsidRDefault="00E704AB" w:rsidP="00722721">
            <w:pPr>
              <w:pStyle w:val="TableParagraph"/>
              <w:ind w:firstLine="567"/>
              <w:rPr>
                <w:sz w:val="16"/>
              </w:rPr>
            </w:pPr>
          </w:p>
        </w:tc>
        <w:tc>
          <w:tcPr>
            <w:tcW w:w="249" w:type="dxa"/>
          </w:tcPr>
          <w:p w:rsidR="00E704AB" w:rsidRDefault="00E704AB" w:rsidP="00722721">
            <w:pPr>
              <w:pStyle w:val="TableParagraph"/>
              <w:ind w:firstLine="567"/>
              <w:rPr>
                <w:sz w:val="16"/>
              </w:rPr>
            </w:pPr>
          </w:p>
        </w:tc>
      </w:tr>
    </w:tbl>
    <w:p w:rsidR="00E704AB" w:rsidRDefault="00E704AB" w:rsidP="00722721">
      <w:pPr>
        <w:pStyle w:val="a3"/>
        <w:ind w:left="0" w:firstLine="567"/>
        <w:rPr>
          <w:sz w:val="20"/>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88"/>
        <w:gridCol w:w="279"/>
        <w:gridCol w:w="279"/>
        <w:gridCol w:w="284"/>
        <w:gridCol w:w="279"/>
        <w:gridCol w:w="280"/>
        <w:gridCol w:w="851"/>
        <w:gridCol w:w="285"/>
        <w:gridCol w:w="280"/>
        <w:gridCol w:w="280"/>
        <w:gridCol w:w="285"/>
        <w:gridCol w:w="281"/>
        <w:gridCol w:w="1414"/>
        <w:gridCol w:w="281"/>
        <w:gridCol w:w="271"/>
        <w:gridCol w:w="271"/>
        <w:gridCol w:w="271"/>
        <w:gridCol w:w="271"/>
        <w:gridCol w:w="271"/>
        <w:gridCol w:w="271"/>
        <w:gridCol w:w="271"/>
        <w:gridCol w:w="463"/>
        <w:gridCol w:w="237"/>
        <w:gridCol w:w="271"/>
        <w:gridCol w:w="271"/>
        <w:gridCol w:w="281"/>
      </w:tblGrid>
      <w:tr w:rsidR="00E704AB" w:rsidTr="00E704AB">
        <w:trPr>
          <w:trHeight w:val="556"/>
        </w:trPr>
        <w:tc>
          <w:tcPr>
            <w:tcW w:w="888" w:type="dxa"/>
          </w:tcPr>
          <w:p w:rsidR="00E704AB" w:rsidRDefault="00E704AB" w:rsidP="000C45F5">
            <w:pPr>
              <w:pStyle w:val="TableParagraph"/>
              <w:ind w:left="11" w:right="-15" w:hanging="11"/>
              <w:rPr>
                <w:sz w:val="24"/>
              </w:rPr>
            </w:pPr>
            <w:r>
              <w:rPr>
                <w:spacing w:val="-2"/>
                <w:sz w:val="24"/>
              </w:rPr>
              <w:t>Будинок</w:t>
            </w:r>
          </w:p>
        </w:tc>
        <w:tc>
          <w:tcPr>
            <w:tcW w:w="279" w:type="dxa"/>
          </w:tcPr>
          <w:p w:rsidR="00E704AB" w:rsidRDefault="00E704AB" w:rsidP="00722721">
            <w:pPr>
              <w:pStyle w:val="TableParagraph"/>
              <w:ind w:firstLine="567"/>
              <w:rPr>
                <w:sz w:val="24"/>
              </w:rPr>
            </w:pPr>
          </w:p>
        </w:tc>
        <w:tc>
          <w:tcPr>
            <w:tcW w:w="279" w:type="dxa"/>
          </w:tcPr>
          <w:p w:rsidR="00E704AB" w:rsidRDefault="00E704AB" w:rsidP="00722721">
            <w:pPr>
              <w:pStyle w:val="TableParagraph"/>
              <w:ind w:firstLine="567"/>
              <w:rPr>
                <w:sz w:val="24"/>
              </w:rPr>
            </w:pPr>
          </w:p>
        </w:tc>
        <w:tc>
          <w:tcPr>
            <w:tcW w:w="284" w:type="dxa"/>
          </w:tcPr>
          <w:p w:rsidR="00E704AB" w:rsidRDefault="00E704AB" w:rsidP="00722721">
            <w:pPr>
              <w:pStyle w:val="TableParagraph"/>
              <w:ind w:firstLine="567"/>
              <w:rPr>
                <w:sz w:val="24"/>
              </w:rPr>
            </w:pPr>
          </w:p>
        </w:tc>
        <w:tc>
          <w:tcPr>
            <w:tcW w:w="279" w:type="dxa"/>
          </w:tcPr>
          <w:p w:rsidR="00E704AB" w:rsidRDefault="00E704AB" w:rsidP="00722721">
            <w:pPr>
              <w:pStyle w:val="TableParagraph"/>
              <w:ind w:firstLine="567"/>
              <w:rPr>
                <w:sz w:val="24"/>
              </w:rPr>
            </w:pPr>
          </w:p>
        </w:tc>
        <w:tc>
          <w:tcPr>
            <w:tcW w:w="280" w:type="dxa"/>
          </w:tcPr>
          <w:p w:rsidR="00E704AB" w:rsidRDefault="00E704AB" w:rsidP="00722721">
            <w:pPr>
              <w:pStyle w:val="TableParagraph"/>
              <w:ind w:firstLine="567"/>
              <w:rPr>
                <w:sz w:val="24"/>
              </w:rPr>
            </w:pPr>
          </w:p>
        </w:tc>
        <w:tc>
          <w:tcPr>
            <w:tcW w:w="851" w:type="dxa"/>
          </w:tcPr>
          <w:p w:rsidR="00E704AB" w:rsidRDefault="00E704AB" w:rsidP="000C45F5">
            <w:pPr>
              <w:pStyle w:val="TableParagraph"/>
              <w:ind w:left="90" w:right="-15" w:hanging="90"/>
              <w:rPr>
                <w:sz w:val="24"/>
              </w:rPr>
            </w:pPr>
            <w:r>
              <w:rPr>
                <w:spacing w:val="-2"/>
                <w:sz w:val="24"/>
              </w:rPr>
              <w:t>Корпус</w:t>
            </w:r>
          </w:p>
        </w:tc>
        <w:tc>
          <w:tcPr>
            <w:tcW w:w="285" w:type="dxa"/>
          </w:tcPr>
          <w:p w:rsidR="00E704AB" w:rsidRDefault="00E704AB" w:rsidP="00722721">
            <w:pPr>
              <w:pStyle w:val="TableParagraph"/>
              <w:ind w:firstLine="567"/>
              <w:rPr>
                <w:sz w:val="24"/>
              </w:rPr>
            </w:pPr>
          </w:p>
        </w:tc>
        <w:tc>
          <w:tcPr>
            <w:tcW w:w="280" w:type="dxa"/>
          </w:tcPr>
          <w:p w:rsidR="00E704AB" w:rsidRDefault="00E704AB" w:rsidP="00722721">
            <w:pPr>
              <w:pStyle w:val="TableParagraph"/>
              <w:ind w:firstLine="567"/>
              <w:rPr>
                <w:sz w:val="24"/>
              </w:rPr>
            </w:pPr>
          </w:p>
        </w:tc>
        <w:tc>
          <w:tcPr>
            <w:tcW w:w="280" w:type="dxa"/>
          </w:tcPr>
          <w:p w:rsidR="00E704AB" w:rsidRDefault="00E704AB" w:rsidP="00722721">
            <w:pPr>
              <w:pStyle w:val="TableParagraph"/>
              <w:ind w:firstLine="567"/>
              <w:rPr>
                <w:sz w:val="24"/>
              </w:rPr>
            </w:pPr>
          </w:p>
        </w:tc>
        <w:tc>
          <w:tcPr>
            <w:tcW w:w="285" w:type="dxa"/>
          </w:tcPr>
          <w:p w:rsidR="00E704AB" w:rsidRDefault="00E704AB" w:rsidP="00722721">
            <w:pPr>
              <w:pStyle w:val="TableParagraph"/>
              <w:ind w:firstLine="567"/>
              <w:rPr>
                <w:sz w:val="24"/>
              </w:rPr>
            </w:pPr>
          </w:p>
        </w:tc>
        <w:tc>
          <w:tcPr>
            <w:tcW w:w="281" w:type="dxa"/>
          </w:tcPr>
          <w:p w:rsidR="00E704AB" w:rsidRDefault="00E704AB" w:rsidP="00722721">
            <w:pPr>
              <w:pStyle w:val="TableParagraph"/>
              <w:ind w:firstLine="567"/>
              <w:rPr>
                <w:sz w:val="24"/>
              </w:rPr>
            </w:pPr>
          </w:p>
        </w:tc>
        <w:tc>
          <w:tcPr>
            <w:tcW w:w="1414" w:type="dxa"/>
          </w:tcPr>
          <w:p w:rsidR="00E704AB" w:rsidRDefault="00E704AB" w:rsidP="000C45F5">
            <w:pPr>
              <w:pStyle w:val="TableParagraph"/>
              <w:ind w:left="-2" w:right="147" w:firstLine="2"/>
              <w:rPr>
                <w:sz w:val="24"/>
              </w:rPr>
            </w:pPr>
            <w:r>
              <w:rPr>
                <w:spacing w:val="-4"/>
                <w:sz w:val="24"/>
              </w:rPr>
              <w:t xml:space="preserve">Тип </w:t>
            </w:r>
            <w:r>
              <w:rPr>
                <w:spacing w:val="-2"/>
                <w:sz w:val="24"/>
              </w:rPr>
              <w:t>приміщення</w:t>
            </w:r>
          </w:p>
        </w:tc>
        <w:tc>
          <w:tcPr>
            <w:tcW w:w="281" w:type="dxa"/>
          </w:tcPr>
          <w:p w:rsidR="00E704AB" w:rsidRDefault="00E704AB" w:rsidP="00722721">
            <w:pPr>
              <w:pStyle w:val="TableParagraph"/>
              <w:ind w:firstLine="567"/>
              <w:rPr>
                <w:sz w:val="24"/>
              </w:rPr>
            </w:pPr>
          </w:p>
        </w:tc>
        <w:tc>
          <w:tcPr>
            <w:tcW w:w="271" w:type="dxa"/>
          </w:tcPr>
          <w:p w:rsidR="00E704AB" w:rsidRDefault="00E704AB" w:rsidP="00722721">
            <w:pPr>
              <w:pStyle w:val="TableParagraph"/>
              <w:ind w:firstLine="567"/>
              <w:rPr>
                <w:sz w:val="24"/>
              </w:rPr>
            </w:pPr>
          </w:p>
        </w:tc>
        <w:tc>
          <w:tcPr>
            <w:tcW w:w="271" w:type="dxa"/>
          </w:tcPr>
          <w:p w:rsidR="00E704AB" w:rsidRDefault="00E704AB" w:rsidP="00722721">
            <w:pPr>
              <w:pStyle w:val="TableParagraph"/>
              <w:ind w:firstLine="567"/>
              <w:rPr>
                <w:sz w:val="24"/>
              </w:rPr>
            </w:pPr>
          </w:p>
        </w:tc>
        <w:tc>
          <w:tcPr>
            <w:tcW w:w="271" w:type="dxa"/>
          </w:tcPr>
          <w:p w:rsidR="00E704AB" w:rsidRDefault="00E704AB" w:rsidP="00722721">
            <w:pPr>
              <w:pStyle w:val="TableParagraph"/>
              <w:ind w:firstLine="567"/>
              <w:rPr>
                <w:sz w:val="24"/>
              </w:rPr>
            </w:pPr>
          </w:p>
        </w:tc>
        <w:tc>
          <w:tcPr>
            <w:tcW w:w="271" w:type="dxa"/>
          </w:tcPr>
          <w:p w:rsidR="00E704AB" w:rsidRDefault="00E704AB" w:rsidP="00722721">
            <w:pPr>
              <w:pStyle w:val="TableParagraph"/>
              <w:ind w:firstLine="567"/>
              <w:rPr>
                <w:sz w:val="24"/>
              </w:rPr>
            </w:pPr>
          </w:p>
        </w:tc>
        <w:tc>
          <w:tcPr>
            <w:tcW w:w="271" w:type="dxa"/>
          </w:tcPr>
          <w:p w:rsidR="00E704AB" w:rsidRDefault="00E704AB" w:rsidP="00722721">
            <w:pPr>
              <w:pStyle w:val="TableParagraph"/>
              <w:ind w:firstLine="567"/>
              <w:rPr>
                <w:sz w:val="24"/>
              </w:rPr>
            </w:pPr>
          </w:p>
        </w:tc>
        <w:tc>
          <w:tcPr>
            <w:tcW w:w="271" w:type="dxa"/>
          </w:tcPr>
          <w:p w:rsidR="00E704AB" w:rsidRDefault="00E704AB" w:rsidP="00722721">
            <w:pPr>
              <w:pStyle w:val="TableParagraph"/>
              <w:ind w:firstLine="567"/>
              <w:rPr>
                <w:sz w:val="24"/>
              </w:rPr>
            </w:pPr>
          </w:p>
        </w:tc>
        <w:tc>
          <w:tcPr>
            <w:tcW w:w="271" w:type="dxa"/>
          </w:tcPr>
          <w:p w:rsidR="00E704AB" w:rsidRDefault="00E704AB" w:rsidP="00722721">
            <w:pPr>
              <w:pStyle w:val="TableParagraph"/>
              <w:ind w:firstLine="567"/>
              <w:rPr>
                <w:sz w:val="24"/>
              </w:rPr>
            </w:pPr>
          </w:p>
        </w:tc>
        <w:tc>
          <w:tcPr>
            <w:tcW w:w="463" w:type="dxa"/>
          </w:tcPr>
          <w:p w:rsidR="00E704AB" w:rsidRDefault="00E704AB" w:rsidP="00722721">
            <w:pPr>
              <w:pStyle w:val="TableParagraph"/>
              <w:ind w:left="195" w:firstLine="567"/>
              <w:rPr>
                <w:sz w:val="24"/>
              </w:rPr>
            </w:pPr>
            <w:r>
              <w:rPr>
                <w:spacing w:val="-10"/>
                <w:sz w:val="24"/>
              </w:rPr>
              <w:t>№</w:t>
            </w:r>
          </w:p>
        </w:tc>
        <w:tc>
          <w:tcPr>
            <w:tcW w:w="237" w:type="dxa"/>
          </w:tcPr>
          <w:p w:rsidR="00E704AB" w:rsidRDefault="00E704AB" w:rsidP="00722721">
            <w:pPr>
              <w:pStyle w:val="TableParagraph"/>
              <w:ind w:firstLine="567"/>
              <w:rPr>
                <w:sz w:val="24"/>
              </w:rPr>
            </w:pPr>
          </w:p>
        </w:tc>
        <w:tc>
          <w:tcPr>
            <w:tcW w:w="271" w:type="dxa"/>
          </w:tcPr>
          <w:p w:rsidR="00E704AB" w:rsidRDefault="00E704AB" w:rsidP="00722721">
            <w:pPr>
              <w:pStyle w:val="TableParagraph"/>
              <w:ind w:firstLine="567"/>
              <w:rPr>
                <w:sz w:val="24"/>
              </w:rPr>
            </w:pPr>
          </w:p>
        </w:tc>
        <w:tc>
          <w:tcPr>
            <w:tcW w:w="271" w:type="dxa"/>
          </w:tcPr>
          <w:p w:rsidR="00E704AB" w:rsidRDefault="00E704AB" w:rsidP="00722721">
            <w:pPr>
              <w:pStyle w:val="TableParagraph"/>
              <w:ind w:firstLine="567"/>
              <w:rPr>
                <w:sz w:val="24"/>
              </w:rPr>
            </w:pPr>
          </w:p>
        </w:tc>
        <w:tc>
          <w:tcPr>
            <w:tcW w:w="281" w:type="dxa"/>
          </w:tcPr>
          <w:p w:rsidR="00E704AB" w:rsidRDefault="00E704AB" w:rsidP="00722721">
            <w:pPr>
              <w:pStyle w:val="TableParagraph"/>
              <w:ind w:firstLine="567"/>
              <w:rPr>
                <w:sz w:val="24"/>
              </w:rPr>
            </w:pPr>
          </w:p>
        </w:tc>
      </w:tr>
    </w:tbl>
    <w:p w:rsidR="00E704AB" w:rsidRDefault="00E704AB" w:rsidP="00722721">
      <w:pPr>
        <w:pStyle w:val="a3"/>
        <w:ind w:left="0" w:firstLine="567"/>
      </w:pPr>
    </w:p>
    <w:p w:rsidR="00E704AB" w:rsidRPr="00E704AB" w:rsidRDefault="00E704AB" w:rsidP="000C45F5">
      <w:pPr>
        <w:pStyle w:val="11"/>
        <w:numPr>
          <w:ilvl w:val="0"/>
          <w:numId w:val="8"/>
        </w:numPr>
        <w:tabs>
          <w:tab w:val="left" w:pos="0"/>
        </w:tabs>
        <w:spacing w:line="240" w:lineRule="auto"/>
        <w:ind w:left="0" w:firstLine="0"/>
        <w:jc w:val="center"/>
        <w:rPr>
          <w:sz w:val="28"/>
          <w:szCs w:val="28"/>
        </w:rPr>
      </w:pPr>
      <w:r w:rsidRPr="00E704AB">
        <w:rPr>
          <w:sz w:val="28"/>
          <w:szCs w:val="28"/>
        </w:rPr>
        <w:t>Банківські</w:t>
      </w:r>
      <w:r w:rsidRPr="00E704AB">
        <w:rPr>
          <w:spacing w:val="2"/>
          <w:sz w:val="28"/>
          <w:szCs w:val="28"/>
        </w:rPr>
        <w:t xml:space="preserve"> </w:t>
      </w:r>
      <w:r w:rsidRPr="00E704AB">
        <w:rPr>
          <w:spacing w:val="-2"/>
          <w:sz w:val="28"/>
          <w:szCs w:val="28"/>
        </w:rPr>
        <w:t>реквізити</w:t>
      </w:r>
    </w:p>
    <w:p w:rsidR="00E704AB" w:rsidRDefault="00E704AB" w:rsidP="00722721">
      <w:pPr>
        <w:pStyle w:val="a3"/>
        <w:ind w:left="0" w:right="5531" w:firstLine="567"/>
        <w:jc w:val="center"/>
      </w:pPr>
      <w:r>
        <w:t>Розрахунковий</w:t>
      </w:r>
      <w:r>
        <w:rPr>
          <w:spacing w:val="-6"/>
        </w:rPr>
        <w:t xml:space="preserve"> р</w:t>
      </w:r>
      <w:r>
        <w:rPr>
          <w:spacing w:val="-2"/>
        </w:rPr>
        <w:t>ахунок:</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8"/>
        <w:gridCol w:w="303"/>
        <w:gridCol w:w="298"/>
        <w:gridCol w:w="303"/>
        <w:gridCol w:w="298"/>
        <w:gridCol w:w="303"/>
        <w:gridCol w:w="298"/>
        <w:gridCol w:w="303"/>
        <w:gridCol w:w="298"/>
        <w:gridCol w:w="303"/>
        <w:gridCol w:w="298"/>
        <w:gridCol w:w="303"/>
        <w:gridCol w:w="298"/>
        <w:gridCol w:w="303"/>
        <w:gridCol w:w="299"/>
        <w:gridCol w:w="303"/>
        <w:gridCol w:w="298"/>
        <w:gridCol w:w="303"/>
        <w:gridCol w:w="299"/>
        <w:gridCol w:w="303"/>
        <w:gridCol w:w="298"/>
        <w:gridCol w:w="303"/>
        <w:gridCol w:w="299"/>
        <w:gridCol w:w="303"/>
        <w:gridCol w:w="298"/>
        <w:gridCol w:w="303"/>
        <w:gridCol w:w="299"/>
        <w:gridCol w:w="303"/>
      </w:tblGrid>
      <w:tr w:rsidR="00E704AB" w:rsidTr="00E704AB">
        <w:trPr>
          <w:trHeight w:val="301"/>
        </w:trPr>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9"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9"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9"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c>
          <w:tcPr>
            <w:tcW w:w="299" w:type="dxa"/>
          </w:tcPr>
          <w:p w:rsidR="00E704AB" w:rsidRDefault="00E704AB" w:rsidP="00722721">
            <w:pPr>
              <w:pStyle w:val="TableParagraph"/>
              <w:ind w:firstLine="567"/>
            </w:pPr>
          </w:p>
        </w:tc>
        <w:tc>
          <w:tcPr>
            <w:tcW w:w="303" w:type="dxa"/>
          </w:tcPr>
          <w:p w:rsidR="00E704AB" w:rsidRDefault="00E704AB" w:rsidP="00722721">
            <w:pPr>
              <w:pStyle w:val="TableParagraph"/>
              <w:ind w:firstLine="567"/>
            </w:pPr>
          </w:p>
        </w:tc>
      </w:tr>
    </w:tbl>
    <w:p w:rsidR="00E704AB" w:rsidRDefault="00E704AB" w:rsidP="00722721">
      <w:pPr>
        <w:pStyle w:val="a3"/>
        <w:ind w:left="0" w:firstLine="567"/>
        <w:rPr>
          <w:sz w:val="20"/>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0"/>
        <w:gridCol w:w="312"/>
        <w:gridCol w:w="312"/>
        <w:gridCol w:w="312"/>
        <w:gridCol w:w="312"/>
        <w:gridCol w:w="312"/>
        <w:gridCol w:w="313"/>
        <w:gridCol w:w="312"/>
        <w:gridCol w:w="312"/>
        <w:gridCol w:w="312"/>
        <w:gridCol w:w="312"/>
        <w:gridCol w:w="312"/>
        <w:gridCol w:w="312"/>
        <w:gridCol w:w="312"/>
        <w:gridCol w:w="312"/>
        <w:gridCol w:w="312"/>
        <w:gridCol w:w="312"/>
        <w:gridCol w:w="313"/>
        <w:gridCol w:w="312"/>
        <w:gridCol w:w="312"/>
        <w:gridCol w:w="312"/>
        <w:gridCol w:w="312"/>
        <w:gridCol w:w="312"/>
        <w:gridCol w:w="312"/>
        <w:gridCol w:w="313"/>
        <w:gridCol w:w="312"/>
        <w:gridCol w:w="312"/>
        <w:gridCol w:w="312"/>
      </w:tblGrid>
      <w:tr w:rsidR="00E704AB" w:rsidTr="00E704AB">
        <w:trPr>
          <w:trHeight w:val="301"/>
        </w:trPr>
        <w:tc>
          <w:tcPr>
            <w:tcW w:w="360" w:type="dxa"/>
          </w:tcPr>
          <w:p w:rsidR="00E704AB" w:rsidRDefault="00E704AB" w:rsidP="00722721">
            <w:pPr>
              <w:pStyle w:val="TableParagraph"/>
              <w:ind w:left="11" w:firstLine="567"/>
            </w:pPr>
            <w:r>
              <w:rPr>
                <w:spacing w:val="-10"/>
              </w:rPr>
              <w:t>у</w:t>
            </w: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3"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3"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3"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c>
          <w:tcPr>
            <w:tcW w:w="312" w:type="dxa"/>
          </w:tcPr>
          <w:p w:rsidR="00E704AB" w:rsidRDefault="00E704AB" w:rsidP="00722721">
            <w:pPr>
              <w:pStyle w:val="TableParagraph"/>
              <w:ind w:firstLine="567"/>
            </w:pPr>
          </w:p>
        </w:tc>
      </w:tr>
    </w:tbl>
    <w:p w:rsidR="00E704AB" w:rsidRDefault="00E704AB" w:rsidP="00722721">
      <w:pPr>
        <w:pStyle w:val="a3"/>
        <w:ind w:left="0" w:firstLine="567"/>
        <w:rPr>
          <w:sz w:val="20"/>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88"/>
        <w:gridCol w:w="298"/>
        <w:gridCol w:w="302"/>
        <w:gridCol w:w="297"/>
        <w:gridCol w:w="302"/>
        <w:gridCol w:w="298"/>
        <w:gridCol w:w="302"/>
        <w:gridCol w:w="297"/>
      </w:tblGrid>
      <w:tr w:rsidR="00E704AB" w:rsidTr="00E704AB">
        <w:trPr>
          <w:trHeight w:val="301"/>
        </w:trPr>
        <w:tc>
          <w:tcPr>
            <w:tcW w:w="888" w:type="dxa"/>
          </w:tcPr>
          <w:p w:rsidR="00E704AB" w:rsidRDefault="00E704AB" w:rsidP="000C45F5">
            <w:pPr>
              <w:pStyle w:val="TableParagraph"/>
              <w:ind w:left="11" w:hanging="11"/>
            </w:pPr>
            <w:r>
              <w:rPr>
                <w:spacing w:val="-5"/>
              </w:rPr>
              <w:t>МФО</w:t>
            </w:r>
          </w:p>
        </w:tc>
        <w:tc>
          <w:tcPr>
            <w:tcW w:w="298" w:type="dxa"/>
          </w:tcPr>
          <w:p w:rsidR="00E704AB" w:rsidRDefault="00E704AB" w:rsidP="00722721">
            <w:pPr>
              <w:pStyle w:val="TableParagraph"/>
              <w:ind w:firstLine="567"/>
            </w:pPr>
          </w:p>
        </w:tc>
        <w:tc>
          <w:tcPr>
            <w:tcW w:w="302" w:type="dxa"/>
          </w:tcPr>
          <w:p w:rsidR="00E704AB" w:rsidRDefault="00E704AB" w:rsidP="00722721">
            <w:pPr>
              <w:pStyle w:val="TableParagraph"/>
              <w:ind w:firstLine="567"/>
            </w:pPr>
          </w:p>
        </w:tc>
        <w:tc>
          <w:tcPr>
            <w:tcW w:w="297" w:type="dxa"/>
          </w:tcPr>
          <w:p w:rsidR="00E704AB" w:rsidRDefault="00E704AB" w:rsidP="00722721">
            <w:pPr>
              <w:pStyle w:val="TableParagraph"/>
              <w:ind w:firstLine="567"/>
            </w:pPr>
          </w:p>
        </w:tc>
        <w:tc>
          <w:tcPr>
            <w:tcW w:w="302" w:type="dxa"/>
          </w:tcPr>
          <w:p w:rsidR="00E704AB" w:rsidRDefault="00E704AB" w:rsidP="00722721">
            <w:pPr>
              <w:pStyle w:val="TableParagraph"/>
              <w:ind w:firstLine="567"/>
            </w:pPr>
          </w:p>
        </w:tc>
        <w:tc>
          <w:tcPr>
            <w:tcW w:w="298" w:type="dxa"/>
          </w:tcPr>
          <w:p w:rsidR="00E704AB" w:rsidRDefault="00E704AB" w:rsidP="00722721">
            <w:pPr>
              <w:pStyle w:val="TableParagraph"/>
              <w:ind w:firstLine="567"/>
            </w:pPr>
          </w:p>
        </w:tc>
        <w:tc>
          <w:tcPr>
            <w:tcW w:w="302" w:type="dxa"/>
          </w:tcPr>
          <w:p w:rsidR="00E704AB" w:rsidRDefault="00E704AB" w:rsidP="00722721">
            <w:pPr>
              <w:pStyle w:val="TableParagraph"/>
              <w:ind w:firstLine="567"/>
            </w:pPr>
          </w:p>
        </w:tc>
        <w:tc>
          <w:tcPr>
            <w:tcW w:w="297" w:type="dxa"/>
          </w:tcPr>
          <w:p w:rsidR="00E704AB" w:rsidRDefault="00E704AB" w:rsidP="00722721">
            <w:pPr>
              <w:pStyle w:val="TableParagraph"/>
              <w:ind w:firstLine="567"/>
            </w:pPr>
          </w:p>
        </w:tc>
      </w:tr>
    </w:tbl>
    <w:p w:rsidR="00E704AB" w:rsidRDefault="00E704AB" w:rsidP="00722721">
      <w:pPr>
        <w:pStyle w:val="11"/>
        <w:tabs>
          <w:tab w:val="left" w:pos="3927"/>
        </w:tabs>
        <w:spacing w:line="240" w:lineRule="auto"/>
        <w:ind w:left="3927" w:firstLine="567"/>
        <w:jc w:val="right"/>
      </w:pPr>
    </w:p>
    <w:p w:rsidR="00E704AB" w:rsidRPr="00E704AB" w:rsidRDefault="00E704AB" w:rsidP="000C45F5">
      <w:pPr>
        <w:pStyle w:val="11"/>
        <w:numPr>
          <w:ilvl w:val="0"/>
          <w:numId w:val="8"/>
        </w:numPr>
        <w:tabs>
          <w:tab w:val="left" w:pos="0"/>
        </w:tabs>
        <w:spacing w:line="240" w:lineRule="auto"/>
        <w:ind w:left="0" w:firstLine="0"/>
        <w:jc w:val="center"/>
        <w:rPr>
          <w:sz w:val="28"/>
          <w:szCs w:val="28"/>
        </w:rPr>
      </w:pPr>
      <w:r w:rsidRPr="00E704AB">
        <w:rPr>
          <w:sz w:val="28"/>
          <w:szCs w:val="28"/>
        </w:rPr>
        <w:t>Додаткова</w:t>
      </w:r>
      <w:r w:rsidRPr="00E704AB">
        <w:rPr>
          <w:spacing w:val="-2"/>
          <w:sz w:val="28"/>
          <w:szCs w:val="28"/>
        </w:rPr>
        <w:t xml:space="preserve"> інформація</w:t>
      </w:r>
    </w:p>
    <w:p w:rsidR="00E704AB" w:rsidRDefault="00E704AB" w:rsidP="000C45F5">
      <w:pPr>
        <w:pStyle w:val="a3"/>
        <w:tabs>
          <w:tab w:val="left" w:pos="8374"/>
        </w:tabs>
        <w:ind w:left="0" w:firstLine="567"/>
      </w:pPr>
      <w:r>
        <w:t xml:space="preserve">1) </w:t>
      </w:r>
      <w:r>
        <w:rPr>
          <w:u w:val="single"/>
        </w:rPr>
        <w:tab/>
      </w:r>
    </w:p>
    <w:p w:rsidR="00E704AB" w:rsidRDefault="00E704AB" w:rsidP="00762D67">
      <w:pPr>
        <w:pStyle w:val="a3"/>
        <w:tabs>
          <w:tab w:val="left" w:pos="8374"/>
        </w:tabs>
        <w:ind w:left="0" w:firstLine="567"/>
      </w:pPr>
      <w:r>
        <w:t xml:space="preserve">2) </w:t>
      </w:r>
      <w:r>
        <w:rPr>
          <w:u w:val="single"/>
        </w:rPr>
        <w:tab/>
      </w:r>
    </w:p>
    <w:p w:rsidR="00E704AB" w:rsidRDefault="00E704AB" w:rsidP="00722721">
      <w:pPr>
        <w:pStyle w:val="a3"/>
        <w:ind w:left="0" w:firstLine="567"/>
      </w:pPr>
    </w:p>
    <w:p w:rsidR="00E704AB" w:rsidRPr="00E704AB" w:rsidRDefault="00E704AB" w:rsidP="00762D67">
      <w:pPr>
        <w:pStyle w:val="11"/>
        <w:numPr>
          <w:ilvl w:val="0"/>
          <w:numId w:val="8"/>
        </w:numPr>
        <w:tabs>
          <w:tab w:val="left" w:pos="0"/>
        </w:tabs>
        <w:spacing w:line="240" w:lineRule="auto"/>
        <w:ind w:left="0" w:firstLine="0"/>
        <w:jc w:val="center"/>
        <w:rPr>
          <w:sz w:val="28"/>
          <w:szCs w:val="28"/>
        </w:rPr>
      </w:pPr>
      <w:r w:rsidRPr="00E704AB">
        <w:rPr>
          <w:sz w:val="28"/>
          <w:szCs w:val="28"/>
        </w:rPr>
        <w:t>Перелік</w:t>
      </w:r>
      <w:r w:rsidRPr="00E704AB">
        <w:rPr>
          <w:spacing w:val="-9"/>
          <w:sz w:val="28"/>
          <w:szCs w:val="28"/>
        </w:rPr>
        <w:t xml:space="preserve"> </w:t>
      </w:r>
      <w:r w:rsidRPr="00E704AB">
        <w:rPr>
          <w:sz w:val="28"/>
          <w:szCs w:val="28"/>
        </w:rPr>
        <w:t>документів,</w:t>
      </w:r>
      <w:r w:rsidRPr="00E704AB">
        <w:rPr>
          <w:spacing w:val="-1"/>
          <w:sz w:val="28"/>
          <w:szCs w:val="28"/>
        </w:rPr>
        <w:t xml:space="preserve"> </w:t>
      </w:r>
      <w:r w:rsidRPr="00E704AB">
        <w:rPr>
          <w:sz w:val="28"/>
          <w:szCs w:val="28"/>
        </w:rPr>
        <w:t>що</w:t>
      </w:r>
      <w:r w:rsidRPr="00E704AB">
        <w:rPr>
          <w:spacing w:val="-2"/>
          <w:sz w:val="28"/>
          <w:szCs w:val="28"/>
        </w:rPr>
        <w:t xml:space="preserve"> </w:t>
      </w:r>
      <w:r w:rsidRPr="00E704AB">
        <w:rPr>
          <w:sz w:val="28"/>
          <w:szCs w:val="28"/>
        </w:rPr>
        <w:t>додаються</w:t>
      </w:r>
      <w:r w:rsidRPr="00E704AB">
        <w:rPr>
          <w:spacing w:val="-4"/>
          <w:sz w:val="28"/>
          <w:szCs w:val="28"/>
        </w:rPr>
        <w:t xml:space="preserve"> </w:t>
      </w:r>
      <w:r w:rsidRPr="00E704AB">
        <w:rPr>
          <w:sz w:val="28"/>
          <w:szCs w:val="28"/>
        </w:rPr>
        <w:t>до</w:t>
      </w:r>
      <w:r w:rsidRPr="00E704AB">
        <w:rPr>
          <w:spacing w:val="-2"/>
          <w:sz w:val="28"/>
          <w:szCs w:val="28"/>
        </w:rPr>
        <w:t xml:space="preserve"> </w:t>
      </w:r>
      <w:r w:rsidRPr="00E704AB">
        <w:rPr>
          <w:spacing w:val="-4"/>
          <w:sz w:val="28"/>
          <w:szCs w:val="28"/>
        </w:rPr>
        <w:t>заяви</w:t>
      </w:r>
    </w:p>
    <w:p w:rsidR="00E704AB" w:rsidRDefault="00E704AB" w:rsidP="00762D67">
      <w:pPr>
        <w:pStyle w:val="a3"/>
        <w:tabs>
          <w:tab w:val="left" w:pos="8375"/>
        </w:tabs>
        <w:ind w:left="0" w:firstLine="567"/>
      </w:pPr>
      <w:r>
        <w:t xml:space="preserve">1) </w:t>
      </w:r>
      <w:r>
        <w:rPr>
          <w:u w:val="single"/>
        </w:rPr>
        <w:tab/>
      </w:r>
    </w:p>
    <w:p w:rsidR="00E704AB" w:rsidRDefault="00E704AB" w:rsidP="00762D67">
      <w:pPr>
        <w:pStyle w:val="a3"/>
        <w:tabs>
          <w:tab w:val="left" w:pos="8374"/>
        </w:tabs>
        <w:ind w:left="0" w:firstLine="567"/>
      </w:pPr>
      <w:r>
        <w:t xml:space="preserve">2) </w:t>
      </w:r>
      <w:r>
        <w:rPr>
          <w:u w:val="single"/>
        </w:rPr>
        <w:tab/>
      </w:r>
    </w:p>
    <w:p w:rsidR="00E704AB" w:rsidRDefault="00E704AB" w:rsidP="00762D67">
      <w:pPr>
        <w:pStyle w:val="a3"/>
        <w:tabs>
          <w:tab w:val="left" w:pos="8374"/>
        </w:tabs>
        <w:ind w:left="0" w:firstLine="567"/>
      </w:pPr>
      <w:r>
        <w:t xml:space="preserve">3) </w:t>
      </w:r>
      <w:r>
        <w:rPr>
          <w:u w:val="single"/>
        </w:rPr>
        <w:tab/>
      </w:r>
    </w:p>
    <w:p w:rsidR="00E704AB" w:rsidRDefault="00E704AB" w:rsidP="00762D67">
      <w:pPr>
        <w:pStyle w:val="a3"/>
        <w:tabs>
          <w:tab w:val="left" w:pos="8377"/>
        </w:tabs>
        <w:ind w:left="0" w:firstLine="567"/>
      </w:pPr>
      <w:r>
        <w:t xml:space="preserve">4) </w:t>
      </w:r>
      <w:r>
        <w:rPr>
          <w:u w:val="single"/>
        </w:rPr>
        <w:tab/>
      </w:r>
    </w:p>
    <w:p w:rsidR="00E704AB" w:rsidRDefault="00E704AB" w:rsidP="00762D67">
      <w:pPr>
        <w:pStyle w:val="a3"/>
        <w:tabs>
          <w:tab w:val="left" w:pos="8374"/>
        </w:tabs>
        <w:ind w:left="0" w:firstLine="567"/>
      </w:pPr>
      <w:r>
        <w:t xml:space="preserve">5) </w:t>
      </w:r>
      <w:r>
        <w:rPr>
          <w:u w:val="single"/>
        </w:rPr>
        <w:tab/>
      </w:r>
    </w:p>
    <w:p w:rsidR="00E704AB" w:rsidRDefault="00E704AB" w:rsidP="00762D67">
      <w:pPr>
        <w:pStyle w:val="a3"/>
        <w:tabs>
          <w:tab w:val="left" w:pos="8374"/>
        </w:tabs>
        <w:ind w:left="0" w:firstLine="567"/>
      </w:pPr>
      <w:r>
        <w:t xml:space="preserve">6) </w:t>
      </w:r>
      <w:r>
        <w:rPr>
          <w:u w:val="single"/>
        </w:rPr>
        <w:tab/>
      </w:r>
    </w:p>
    <w:p w:rsidR="00E704AB" w:rsidRDefault="00E704AB" w:rsidP="00762D67">
      <w:pPr>
        <w:pStyle w:val="a3"/>
        <w:tabs>
          <w:tab w:val="left" w:pos="8374"/>
        </w:tabs>
        <w:ind w:left="0" w:firstLine="567"/>
      </w:pPr>
      <w:r>
        <w:t xml:space="preserve">7) </w:t>
      </w:r>
      <w:r>
        <w:rPr>
          <w:u w:val="single"/>
        </w:rPr>
        <w:tab/>
      </w:r>
    </w:p>
    <w:p w:rsidR="00E704AB" w:rsidRDefault="00E704AB" w:rsidP="00762D67">
      <w:pPr>
        <w:pStyle w:val="a3"/>
        <w:tabs>
          <w:tab w:val="left" w:pos="8376"/>
        </w:tabs>
        <w:ind w:left="0" w:firstLine="567"/>
      </w:pPr>
      <w:r>
        <w:t xml:space="preserve">8) </w:t>
      </w:r>
      <w:r>
        <w:rPr>
          <w:u w:val="single"/>
        </w:rPr>
        <w:tab/>
      </w:r>
    </w:p>
    <w:p w:rsidR="00E704AB" w:rsidRDefault="00E704AB" w:rsidP="00762D67">
      <w:pPr>
        <w:pStyle w:val="a3"/>
        <w:tabs>
          <w:tab w:val="left" w:pos="8374"/>
        </w:tabs>
        <w:ind w:left="0" w:firstLine="567"/>
      </w:pPr>
      <w:r>
        <w:t xml:space="preserve">9) </w:t>
      </w:r>
      <w:r>
        <w:rPr>
          <w:u w:val="single"/>
        </w:rPr>
        <w:tab/>
      </w:r>
    </w:p>
    <w:p w:rsidR="00E704AB" w:rsidRDefault="00E704AB" w:rsidP="00762D67">
      <w:pPr>
        <w:pStyle w:val="a3"/>
        <w:tabs>
          <w:tab w:val="left" w:pos="8374"/>
        </w:tabs>
        <w:ind w:left="0" w:firstLine="567"/>
      </w:pPr>
      <w:r>
        <w:t xml:space="preserve">10) </w:t>
      </w:r>
      <w:r>
        <w:rPr>
          <w:u w:val="single"/>
        </w:rPr>
        <w:tab/>
      </w:r>
    </w:p>
    <w:p w:rsidR="00E704AB" w:rsidRDefault="00E704AB" w:rsidP="00762D67">
      <w:pPr>
        <w:pStyle w:val="a3"/>
        <w:tabs>
          <w:tab w:val="left" w:pos="8374"/>
        </w:tabs>
        <w:ind w:left="0" w:firstLine="567"/>
      </w:pPr>
      <w:r>
        <w:t xml:space="preserve">11) </w:t>
      </w:r>
      <w:r>
        <w:rPr>
          <w:u w:val="single"/>
        </w:rPr>
        <w:tab/>
      </w:r>
    </w:p>
    <w:p w:rsidR="00E704AB" w:rsidRDefault="00E704AB" w:rsidP="00762D67">
      <w:pPr>
        <w:pStyle w:val="a3"/>
        <w:tabs>
          <w:tab w:val="left" w:pos="8374"/>
        </w:tabs>
        <w:ind w:left="0" w:firstLine="567"/>
        <w:rPr>
          <w:u w:val="single"/>
        </w:rPr>
      </w:pPr>
      <w:r>
        <w:t xml:space="preserve">12) </w:t>
      </w:r>
      <w:r>
        <w:rPr>
          <w:u w:val="single"/>
        </w:rPr>
        <w:tab/>
      </w:r>
    </w:p>
    <w:p w:rsidR="005E621E" w:rsidRPr="005E621E" w:rsidRDefault="005E621E" w:rsidP="00722721">
      <w:pPr>
        <w:pStyle w:val="a3"/>
        <w:tabs>
          <w:tab w:val="left" w:pos="8374"/>
        </w:tabs>
        <w:ind w:firstLine="567"/>
      </w:pPr>
    </w:p>
    <w:p w:rsidR="00E704AB" w:rsidRDefault="00E704AB" w:rsidP="00762D67">
      <w:pPr>
        <w:pStyle w:val="a3"/>
        <w:ind w:left="0" w:firstLine="567"/>
      </w:pPr>
      <w:r>
        <w:t>У</w:t>
      </w:r>
      <w:r>
        <w:rPr>
          <w:spacing w:val="-4"/>
        </w:rPr>
        <w:t xml:space="preserve"> </w:t>
      </w:r>
      <w:r>
        <w:t>зв’язку</w:t>
      </w:r>
      <w:r>
        <w:rPr>
          <w:spacing w:val="-12"/>
        </w:rPr>
        <w:t xml:space="preserve"> </w:t>
      </w:r>
      <w:r>
        <w:t>з</w:t>
      </w:r>
      <w:r>
        <w:rPr>
          <w:spacing w:val="3"/>
        </w:rPr>
        <w:t xml:space="preserve"> </w:t>
      </w:r>
      <w:r>
        <w:t>участю</w:t>
      </w:r>
      <w:r>
        <w:rPr>
          <w:spacing w:val="-3"/>
        </w:rPr>
        <w:t xml:space="preserve"> </w:t>
      </w:r>
      <w:r>
        <w:t>в</w:t>
      </w:r>
      <w:r>
        <w:rPr>
          <w:spacing w:val="-1"/>
        </w:rPr>
        <w:t xml:space="preserve"> </w:t>
      </w:r>
      <w:r w:rsidR="006D7EA2">
        <w:t>Конкурс</w:t>
      </w:r>
      <w:r>
        <w:t>і</w:t>
      </w:r>
      <w:r>
        <w:rPr>
          <w:spacing w:val="-7"/>
        </w:rPr>
        <w:t xml:space="preserve"> </w:t>
      </w:r>
      <w:r>
        <w:t xml:space="preserve">підтверджую, </w:t>
      </w:r>
      <w:r>
        <w:rPr>
          <w:spacing w:val="-5"/>
        </w:rPr>
        <w:t>що:</w:t>
      </w:r>
    </w:p>
    <w:p w:rsidR="00E704AB" w:rsidRPr="00E704AB" w:rsidRDefault="00E704AB" w:rsidP="00762D67">
      <w:pPr>
        <w:pStyle w:val="a4"/>
        <w:numPr>
          <w:ilvl w:val="0"/>
          <w:numId w:val="7"/>
        </w:numPr>
        <w:tabs>
          <w:tab w:val="left" w:pos="284"/>
        </w:tabs>
        <w:spacing w:before="0"/>
        <w:ind w:left="0" w:right="892" w:firstLine="567"/>
        <w:rPr>
          <w:sz w:val="24"/>
        </w:rPr>
      </w:pPr>
      <w:r w:rsidRPr="00E704AB">
        <w:rPr>
          <w:sz w:val="24"/>
        </w:rPr>
        <w:t>з</w:t>
      </w:r>
      <w:r w:rsidRPr="00E704AB">
        <w:rPr>
          <w:spacing w:val="-8"/>
          <w:sz w:val="24"/>
        </w:rPr>
        <w:t xml:space="preserve"> </w:t>
      </w:r>
      <w:r w:rsidRPr="00E704AB">
        <w:rPr>
          <w:sz w:val="24"/>
        </w:rPr>
        <w:t>умовами</w:t>
      </w:r>
      <w:r w:rsidRPr="00E704AB">
        <w:rPr>
          <w:spacing w:val="-7"/>
          <w:sz w:val="24"/>
        </w:rPr>
        <w:t xml:space="preserve"> </w:t>
      </w:r>
      <w:r w:rsidRPr="00E704AB">
        <w:rPr>
          <w:sz w:val="24"/>
        </w:rPr>
        <w:t>проведення</w:t>
      </w:r>
      <w:r w:rsidRPr="00E704AB">
        <w:rPr>
          <w:spacing w:val="-3"/>
          <w:sz w:val="24"/>
        </w:rPr>
        <w:t xml:space="preserve"> </w:t>
      </w:r>
      <w:r w:rsidR="006D7EA2">
        <w:rPr>
          <w:sz w:val="24"/>
        </w:rPr>
        <w:t>Конкурс</w:t>
      </w:r>
      <w:r w:rsidRPr="00E704AB">
        <w:rPr>
          <w:sz w:val="24"/>
        </w:rPr>
        <w:t>у</w:t>
      </w:r>
      <w:r w:rsidRPr="00E704AB">
        <w:rPr>
          <w:spacing w:val="-8"/>
          <w:sz w:val="24"/>
        </w:rPr>
        <w:t xml:space="preserve"> </w:t>
      </w:r>
      <w:r w:rsidRPr="00E704AB">
        <w:rPr>
          <w:spacing w:val="-2"/>
          <w:sz w:val="24"/>
        </w:rPr>
        <w:t>ознайомлений;</w:t>
      </w:r>
    </w:p>
    <w:p w:rsidR="00E704AB" w:rsidRPr="00E704AB" w:rsidRDefault="00E704AB" w:rsidP="00762D67">
      <w:pPr>
        <w:pStyle w:val="a4"/>
        <w:numPr>
          <w:ilvl w:val="0"/>
          <w:numId w:val="7"/>
        </w:numPr>
        <w:tabs>
          <w:tab w:val="left" w:pos="284"/>
        </w:tabs>
        <w:spacing w:before="0"/>
        <w:ind w:left="0" w:right="3" w:firstLine="567"/>
        <w:rPr>
          <w:sz w:val="24"/>
        </w:rPr>
      </w:pPr>
      <w:r w:rsidRPr="00E704AB">
        <w:rPr>
          <w:sz w:val="24"/>
        </w:rPr>
        <w:t>згоден</w:t>
      </w:r>
      <w:r w:rsidRPr="00E704AB">
        <w:rPr>
          <w:spacing w:val="-3"/>
          <w:sz w:val="24"/>
        </w:rPr>
        <w:t xml:space="preserve"> </w:t>
      </w:r>
      <w:r w:rsidR="00762D67">
        <w:rPr>
          <w:spacing w:val="-3"/>
          <w:sz w:val="24"/>
        </w:rPr>
        <w:t xml:space="preserve"> </w:t>
      </w:r>
      <w:r w:rsidRPr="00E704AB">
        <w:rPr>
          <w:sz w:val="24"/>
        </w:rPr>
        <w:t>брати</w:t>
      </w:r>
      <w:r w:rsidRPr="00E704AB">
        <w:rPr>
          <w:spacing w:val="-3"/>
          <w:sz w:val="24"/>
        </w:rPr>
        <w:t xml:space="preserve"> </w:t>
      </w:r>
      <w:r w:rsidRPr="00E704AB">
        <w:rPr>
          <w:sz w:val="24"/>
        </w:rPr>
        <w:t>участь</w:t>
      </w:r>
      <w:r w:rsidR="00762D67">
        <w:rPr>
          <w:sz w:val="24"/>
        </w:rPr>
        <w:t xml:space="preserve">  </w:t>
      </w:r>
      <w:r w:rsidRPr="00E704AB">
        <w:rPr>
          <w:sz w:val="24"/>
        </w:rPr>
        <w:t>у</w:t>
      </w:r>
      <w:r w:rsidRPr="00E704AB">
        <w:rPr>
          <w:spacing w:val="-13"/>
          <w:sz w:val="24"/>
        </w:rPr>
        <w:t xml:space="preserve"> </w:t>
      </w:r>
      <w:r w:rsidR="006D7EA2">
        <w:rPr>
          <w:sz w:val="24"/>
        </w:rPr>
        <w:t>Конкурс</w:t>
      </w:r>
      <w:r w:rsidRPr="00E704AB">
        <w:rPr>
          <w:sz w:val="24"/>
        </w:rPr>
        <w:t>і</w:t>
      </w:r>
      <w:r w:rsidRPr="00E704AB">
        <w:rPr>
          <w:spacing w:val="-12"/>
          <w:sz w:val="24"/>
        </w:rPr>
        <w:t xml:space="preserve"> </w:t>
      </w:r>
      <w:r w:rsidR="00762D67">
        <w:rPr>
          <w:spacing w:val="-12"/>
          <w:sz w:val="24"/>
        </w:rPr>
        <w:t xml:space="preserve">  </w:t>
      </w:r>
      <w:r w:rsidRPr="00E704AB">
        <w:rPr>
          <w:sz w:val="24"/>
        </w:rPr>
        <w:t xml:space="preserve">відповідно </w:t>
      </w:r>
      <w:r w:rsidR="00762D67">
        <w:rPr>
          <w:sz w:val="24"/>
        </w:rPr>
        <w:t xml:space="preserve">   </w:t>
      </w:r>
      <w:r w:rsidRPr="00E704AB">
        <w:rPr>
          <w:sz w:val="24"/>
        </w:rPr>
        <w:t>до</w:t>
      </w:r>
      <w:r w:rsidRPr="00E704AB">
        <w:rPr>
          <w:spacing w:val="-4"/>
          <w:sz w:val="24"/>
        </w:rPr>
        <w:t xml:space="preserve"> </w:t>
      </w:r>
      <w:r w:rsidRPr="00E704AB">
        <w:rPr>
          <w:sz w:val="24"/>
        </w:rPr>
        <w:t>умов</w:t>
      </w:r>
      <w:r w:rsidRPr="00E704AB">
        <w:rPr>
          <w:spacing w:val="-7"/>
          <w:sz w:val="24"/>
        </w:rPr>
        <w:t xml:space="preserve"> </w:t>
      </w:r>
      <w:r w:rsidRPr="00E704AB">
        <w:rPr>
          <w:sz w:val="24"/>
        </w:rPr>
        <w:t>проведення</w:t>
      </w:r>
      <w:r w:rsidRPr="00E704AB">
        <w:rPr>
          <w:spacing w:val="-4"/>
          <w:sz w:val="24"/>
        </w:rPr>
        <w:t xml:space="preserve"> </w:t>
      </w:r>
      <w:r w:rsidR="006D7EA2">
        <w:rPr>
          <w:sz w:val="24"/>
        </w:rPr>
        <w:t>Конкурс</w:t>
      </w:r>
      <w:r w:rsidRPr="00E704AB">
        <w:rPr>
          <w:sz w:val="24"/>
        </w:rPr>
        <w:t>у,</w:t>
      </w:r>
      <w:r w:rsidRPr="00E704AB">
        <w:rPr>
          <w:spacing w:val="-2"/>
          <w:sz w:val="24"/>
        </w:rPr>
        <w:t xml:space="preserve"> </w:t>
      </w:r>
      <w:r w:rsidRPr="00E704AB">
        <w:rPr>
          <w:sz w:val="24"/>
        </w:rPr>
        <w:t xml:space="preserve">визначених </w:t>
      </w:r>
      <w:r w:rsidRPr="00E704AB">
        <w:rPr>
          <w:spacing w:val="-2"/>
          <w:sz w:val="24"/>
        </w:rPr>
        <w:t>організатором;</w:t>
      </w:r>
    </w:p>
    <w:p w:rsidR="00E704AB" w:rsidRDefault="00E704AB" w:rsidP="00762D67">
      <w:pPr>
        <w:pStyle w:val="a4"/>
        <w:numPr>
          <w:ilvl w:val="0"/>
          <w:numId w:val="7"/>
        </w:numPr>
        <w:tabs>
          <w:tab w:val="left" w:pos="284"/>
        </w:tabs>
        <w:spacing w:before="0"/>
        <w:ind w:left="0" w:firstLine="567"/>
        <w:rPr>
          <w:sz w:val="24"/>
        </w:rPr>
      </w:pPr>
      <w:r>
        <w:rPr>
          <w:sz w:val="24"/>
        </w:rPr>
        <w:t>з</w:t>
      </w:r>
      <w:r>
        <w:rPr>
          <w:spacing w:val="-11"/>
          <w:sz w:val="24"/>
        </w:rPr>
        <w:t xml:space="preserve"> </w:t>
      </w:r>
      <w:r>
        <w:rPr>
          <w:sz w:val="24"/>
        </w:rPr>
        <w:t>об’єктом</w:t>
      </w:r>
      <w:r>
        <w:rPr>
          <w:spacing w:val="-1"/>
          <w:sz w:val="24"/>
        </w:rPr>
        <w:t xml:space="preserve"> </w:t>
      </w:r>
      <w:r w:rsidR="006D7EA2">
        <w:rPr>
          <w:sz w:val="24"/>
        </w:rPr>
        <w:t>Конкурс</w:t>
      </w:r>
      <w:r>
        <w:rPr>
          <w:sz w:val="24"/>
        </w:rPr>
        <w:t>у</w:t>
      </w:r>
      <w:r>
        <w:rPr>
          <w:spacing w:val="-10"/>
          <w:sz w:val="24"/>
        </w:rPr>
        <w:t xml:space="preserve"> </w:t>
      </w:r>
      <w:r>
        <w:rPr>
          <w:sz w:val="24"/>
        </w:rPr>
        <w:t>та</w:t>
      </w:r>
      <w:r>
        <w:rPr>
          <w:spacing w:val="-2"/>
          <w:sz w:val="24"/>
        </w:rPr>
        <w:t xml:space="preserve"> </w:t>
      </w:r>
      <w:r>
        <w:rPr>
          <w:sz w:val="24"/>
        </w:rPr>
        <w:t>основними</w:t>
      </w:r>
      <w:r>
        <w:rPr>
          <w:spacing w:val="-5"/>
          <w:sz w:val="24"/>
        </w:rPr>
        <w:t xml:space="preserve"> </w:t>
      </w:r>
      <w:r>
        <w:rPr>
          <w:sz w:val="24"/>
        </w:rPr>
        <w:t>завданнями</w:t>
      </w:r>
      <w:r>
        <w:rPr>
          <w:spacing w:val="-5"/>
          <w:sz w:val="24"/>
        </w:rPr>
        <w:t xml:space="preserve"> </w:t>
      </w:r>
      <w:r>
        <w:rPr>
          <w:spacing w:val="-2"/>
          <w:sz w:val="24"/>
        </w:rPr>
        <w:t>ознайомлений;</w:t>
      </w:r>
    </w:p>
    <w:p w:rsidR="00E704AB" w:rsidRDefault="00E704AB" w:rsidP="00762D67">
      <w:pPr>
        <w:pStyle w:val="a4"/>
        <w:numPr>
          <w:ilvl w:val="0"/>
          <w:numId w:val="7"/>
        </w:numPr>
        <w:tabs>
          <w:tab w:val="left" w:pos="284"/>
        </w:tabs>
        <w:spacing w:before="0"/>
        <w:ind w:left="0" w:firstLine="567"/>
        <w:rPr>
          <w:sz w:val="24"/>
        </w:rPr>
      </w:pPr>
      <w:r>
        <w:rPr>
          <w:sz w:val="24"/>
        </w:rPr>
        <w:t>всі</w:t>
      </w:r>
      <w:r>
        <w:rPr>
          <w:spacing w:val="-13"/>
          <w:sz w:val="24"/>
        </w:rPr>
        <w:t xml:space="preserve"> </w:t>
      </w:r>
      <w:r>
        <w:rPr>
          <w:sz w:val="24"/>
        </w:rPr>
        <w:t>дані,</w:t>
      </w:r>
      <w:r>
        <w:rPr>
          <w:spacing w:val="-1"/>
          <w:sz w:val="24"/>
        </w:rPr>
        <w:t xml:space="preserve"> </w:t>
      </w:r>
      <w:r>
        <w:rPr>
          <w:sz w:val="24"/>
        </w:rPr>
        <w:t>викладені</w:t>
      </w:r>
      <w:r>
        <w:rPr>
          <w:spacing w:val="-7"/>
          <w:sz w:val="24"/>
        </w:rPr>
        <w:t xml:space="preserve"> </w:t>
      </w:r>
      <w:r>
        <w:rPr>
          <w:sz w:val="24"/>
        </w:rPr>
        <w:t>у</w:t>
      </w:r>
      <w:r>
        <w:rPr>
          <w:spacing w:val="-8"/>
          <w:sz w:val="24"/>
        </w:rPr>
        <w:t xml:space="preserve"> </w:t>
      </w:r>
      <w:r>
        <w:rPr>
          <w:sz w:val="24"/>
        </w:rPr>
        <w:t>поданих</w:t>
      </w:r>
      <w:r>
        <w:rPr>
          <w:spacing w:val="-7"/>
          <w:sz w:val="24"/>
        </w:rPr>
        <w:t xml:space="preserve"> </w:t>
      </w:r>
      <w:r>
        <w:rPr>
          <w:sz w:val="24"/>
        </w:rPr>
        <w:t>мною</w:t>
      </w:r>
      <w:r>
        <w:rPr>
          <w:spacing w:val="-4"/>
          <w:sz w:val="24"/>
        </w:rPr>
        <w:t xml:space="preserve"> </w:t>
      </w:r>
      <w:r>
        <w:rPr>
          <w:sz w:val="24"/>
        </w:rPr>
        <w:t>документах,</w:t>
      </w:r>
      <w:r>
        <w:rPr>
          <w:spacing w:val="-1"/>
          <w:sz w:val="24"/>
        </w:rPr>
        <w:t xml:space="preserve"> </w:t>
      </w:r>
      <w:r>
        <w:rPr>
          <w:sz w:val="24"/>
        </w:rPr>
        <w:t>відповідають</w:t>
      </w:r>
      <w:r>
        <w:rPr>
          <w:spacing w:val="-1"/>
          <w:sz w:val="24"/>
        </w:rPr>
        <w:t xml:space="preserve"> </w:t>
      </w:r>
      <w:r>
        <w:rPr>
          <w:spacing w:val="-2"/>
          <w:sz w:val="24"/>
        </w:rPr>
        <w:t>дійсності;</w:t>
      </w:r>
    </w:p>
    <w:p w:rsidR="00E704AB" w:rsidRDefault="00E704AB" w:rsidP="00762D67">
      <w:pPr>
        <w:pStyle w:val="a4"/>
        <w:numPr>
          <w:ilvl w:val="0"/>
          <w:numId w:val="7"/>
        </w:numPr>
        <w:tabs>
          <w:tab w:val="left" w:pos="284"/>
        </w:tabs>
        <w:spacing w:before="0"/>
        <w:ind w:left="0" w:right="152" w:firstLine="567"/>
        <w:rPr>
          <w:sz w:val="24"/>
        </w:rPr>
      </w:pPr>
      <w:r w:rsidRPr="00E704AB">
        <w:rPr>
          <w:sz w:val="24"/>
        </w:rPr>
        <w:t>на</w:t>
      </w:r>
      <w:r w:rsidRPr="00E704AB">
        <w:rPr>
          <w:spacing w:val="80"/>
          <w:sz w:val="24"/>
        </w:rPr>
        <w:t xml:space="preserve"> </w:t>
      </w:r>
      <w:r w:rsidRPr="00E704AB">
        <w:rPr>
          <w:sz w:val="24"/>
        </w:rPr>
        <w:t>момент</w:t>
      </w:r>
      <w:r w:rsidRPr="00E704AB">
        <w:rPr>
          <w:spacing w:val="80"/>
          <w:sz w:val="24"/>
        </w:rPr>
        <w:t xml:space="preserve"> </w:t>
      </w:r>
      <w:r w:rsidRPr="00E704AB">
        <w:rPr>
          <w:sz w:val="24"/>
        </w:rPr>
        <w:t>проведення</w:t>
      </w:r>
      <w:r w:rsidRPr="00E704AB">
        <w:rPr>
          <w:spacing w:val="80"/>
          <w:sz w:val="24"/>
        </w:rPr>
        <w:t xml:space="preserve"> </w:t>
      </w:r>
      <w:r w:rsidR="006D7EA2">
        <w:rPr>
          <w:sz w:val="24"/>
        </w:rPr>
        <w:t>Конкурс</w:t>
      </w:r>
      <w:r w:rsidRPr="00E704AB">
        <w:rPr>
          <w:sz w:val="24"/>
        </w:rPr>
        <w:t>у</w:t>
      </w:r>
      <w:r w:rsidRPr="00E704AB">
        <w:rPr>
          <w:spacing w:val="80"/>
          <w:sz w:val="24"/>
        </w:rPr>
        <w:t xml:space="preserve"> </w:t>
      </w:r>
      <w:r w:rsidRPr="00E704AB">
        <w:rPr>
          <w:sz w:val="24"/>
        </w:rPr>
        <w:t>не</w:t>
      </w:r>
      <w:r w:rsidRPr="00E704AB">
        <w:rPr>
          <w:spacing w:val="80"/>
          <w:sz w:val="24"/>
        </w:rPr>
        <w:t xml:space="preserve"> </w:t>
      </w:r>
      <w:r w:rsidRPr="00E704AB">
        <w:rPr>
          <w:sz w:val="24"/>
        </w:rPr>
        <w:t>визнаний</w:t>
      </w:r>
      <w:r w:rsidRPr="00E704AB">
        <w:rPr>
          <w:spacing w:val="80"/>
          <w:sz w:val="24"/>
        </w:rPr>
        <w:t xml:space="preserve"> </w:t>
      </w:r>
      <w:r w:rsidRPr="00E704AB">
        <w:rPr>
          <w:sz w:val="24"/>
        </w:rPr>
        <w:t>банкрутом,</w:t>
      </w:r>
      <w:r w:rsidRPr="00E704AB">
        <w:rPr>
          <w:spacing w:val="80"/>
          <w:sz w:val="24"/>
        </w:rPr>
        <w:t xml:space="preserve"> </w:t>
      </w:r>
      <w:r w:rsidRPr="00E704AB">
        <w:rPr>
          <w:sz w:val="24"/>
        </w:rPr>
        <w:t>не</w:t>
      </w:r>
      <w:r w:rsidRPr="00E704AB">
        <w:rPr>
          <w:spacing w:val="80"/>
          <w:sz w:val="24"/>
        </w:rPr>
        <w:t xml:space="preserve"> </w:t>
      </w:r>
      <w:r w:rsidRPr="00E704AB">
        <w:rPr>
          <w:sz w:val="24"/>
        </w:rPr>
        <w:t>порушено</w:t>
      </w:r>
      <w:r w:rsidRPr="00E704AB">
        <w:rPr>
          <w:spacing w:val="80"/>
          <w:sz w:val="24"/>
        </w:rPr>
        <w:t xml:space="preserve"> </w:t>
      </w:r>
      <w:r w:rsidRPr="00E704AB">
        <w:rPr>
          <w:sz w:val="24"/>
        </w:rPr>
        <w:t>справу</w:t>
      </w:r>
      <w:r w:rsidRPr="00E704AB">
        <w:rPr>
          <w:spacing w:val="80"/>
          <w:sz w:val="24"/>
        </w:rPr>
        <w:t xml:space="preserve"> </w:t>
      </w:r>
      <w:r w:rsidRPr="00E704AB">
        <w:rPr>
          <w:sz w:val="24"/>
        </w:rPr>
        <w:t>про</w:t>
      </w:r>
      <w:r w:rsidRPr="00E704AB">
        <w:rPr>
          <w:spacing w:val="40"/>
          <w:sz w:val="24"/>
        </w:rPr>
        <w:t xml:space="preserve"> </w:t>
      </w:r>
      <w:r w:rsidRPr="00E704AB">
        <w:rPr>
          <w:sz w:val="24"/>
        </w:rPr>
        <w:t>банкрутство, не перебуваю в стані припинення;</w:t>
      </w:r>
    </w:p>
    <w:p w:rsidR="00E704AB" w:rsidRPr="00E704AB" w:rsidRDefault="00E704AB" w:rsidP="009F5053">
      <w:pPr>
        <w:pStyle w:val="a4"/>
        <w:numPr>
          <w:ilvl w:val="0"/>
          <w:numId w:val="7"/>
        </w:numPr>
        <w:spacing w:before="0"/>
        <w:ind w:left="0" w:right="152" w:firstLine="567"/>
        <w:jc w:val="left"/>
        <w:rPr>
          <w:sz w:val="24"/>
        </w:rPr>
      </w:pPr>
      <w:r w:rsidRPr="00E704AB">
        <w:rPr>
          <w:sz w:val="24"/>
        </w:rPr>
        <w:lastRenderedPageBreak/>
        <w:t>у</w:t>
      </w:r>
      <w:r w:rsidRPr="00E704AB">
        <w:rPr>
          <w:spacing w:val="-10"/>
          <w:sz w:val="24"/>
        </w:rPr>
        <w:t xml:space="preserve"> </w:t>
      </w:r>
      <w:r w:rsidRPr="00E704AB">
        <w:rPr>
          <w:sz w:val="24"/>
        </w:rPr>
        <w:t>разі</w:t>
      </w:r>
      <w:r w:rsidRPr="00E704AB">
        <w:rPr>
          <w:spacing w:val="-9"/>
          <w:sz w:val="24"/>
        </w:rPr>
        <w:t xml:space="preserve"> </w:t>
      </w:r>
      <w:r w:rsidRPr="00E704AB">
        <w:rPr>
          <w:sz w:val="24"/>
        </w:rPr>
        <w:t>перемоги</w:t>
      </w:r>
      <w:r w:rsidRPr="00E704AB">
        <w:rPr>
          <w:spacing w:val="-4"/>
          <w:sz w:val="24"/>
        </w:rPr>
        <w:t xml:space="preserve"> </w:t>
      </w:r>
      <w:r w:rsidRPr="00E704AB">
        <w:rPr>
          <w:sz w:val="24"/>
        </w:rPr>
        <w:t>згоден</w:t>
      </w:r>
      <w:r w:rsidRPr="00E704AB">
        <w:rPr>
          <w:spacing w:val="1"/>
          <w:sz w:val="24"/>
        </w:rPr>
        <w:t xml:space="preserve"> </w:t>
      </w:r>
      <w:r w:rsidRPr="00E704AB">
        <w:rPr>
          <w:sz w:val="24"/>
        </w:rPr>
        <w:t>укласти</w:t>
      </w:r>
      <w:r w:rsidRPr="00E704AB">
        <w:rPr>
          <w:spacing w:val="2"/>
          <w:sz w:val="24"/>
        </w:rPr>
        <w:t xml:space="preserve"> </w:t>
      </w:r>
      <w:r w:rsidR="00640170">
        <w:rPr>
          <w:spacing w:val="-2"/>
          <w:sz w:val="24"/>
        </w:rPr>
        <w:t>Догов</w:t>
      </w:r>
      <w:r w:rsidRPr="00E704AB">
        <w:rPr>
          <w:spacing w:val="-2"/>
          <w:sz w:val="24"/>
        </w:rPr>
        <w:t>ір;</w:t>
      </w:r>
    </w:p>
    <w:p w:rsidR="00E704AB" w:rsidRDefault="00E704AB" w:rsidP="009F5053">
      <w:pPr>
        <w:pStyle w:val="a4"/>
        <w:numPr>
          <w:ilvl w:val="0"/>
          <w:numId w:val="7"/>
        </w:numPr>
        <w:spacing w:before="0"/>
        <w:ind w:left="0" w:right="197" w:firstLine="567"/>
        <w:rPr>
          <w:sz w:val="24"/>
        </w:rPr>
      </w:pPr>
      <w:r>
        <w:rPr>
          <w:sz w:val="24"/>
        </w:rPr>
        <w:t>відповідно до Закону</w:t>
      </w:r>
      <w:r>
        <w:rPr>
          <w:spacing w:val="-1"/>
          <w:sz w:val="24"/>
        </w:rPr>
        <w:t xml:space="preserve"> </w:t>
      </w:r>
      <w:r>
        <w:rPr>
          <w:sz w:val="24"/>
        </w:rPr>
        <w:t>України «Про захист персональних даних» надаю згоду</w:t>
      </w:r>
      <w:r>
        <w:rPr>
          <w:spacing w:val="-1"/>
          <w:sz w:val="24"/>
        </w:rPr>
        <w:t xml:space="preserve"> </w:t>
      </w:r>
      <w:r>
        <w:rPr>
          <w:sz w:val="24"/>
        </w:rPr>
        <w:t>на збір, обробку, зберігання та надання персональних даних, у</w:t>
      </w:r>
      <w:r>
        <w:rPr>
          <w:spacing w:val="-3"/>
          <w:sz w:val="24"/>
        </w:rPr>
        <w:t xml:space="preserve"> </w:t>
      </w:r>
      <w:r>
        <w:rPr>
          <w:sz w:val="24"/>
        </w:rPr>
        <w:t>випадку</w:t>
      </w:r>
      <w:r>
        <w:rPr>
          <w:spacing w:val="-3"/>
          <w:sz w:val="24"/>
        </w:rPr>
        <w:t xml:space="preserve"> </w:t>
      </w:r>
      <w:r>
        <w:rPr>
          <w:sz w:val="24"/>
        </w:rPr>
        <w:t>необхідності, третім особам, безпосередньо</w:t>
      </w:r>
      <w:r>
        <w:rPr>
          <w:spacing w:val="-2"/>
          <w:sz w:val="24"/>
        </w:rPr>
        <w:t xml:space="preserve"> </w:t>
      </w:r>
      <w:r>
        <w:rPr>
          <w:sz w:val="24"/>
        </w:rPr>
        <w:t>задіяним</w:t>
      </w:r>
      <w:r>
        <w:rPr>
          <w:spacing w:val="-2"/>
          <w:sz w:val="24"/>
        </w:rPr>
        <w:t xml:space="preserve"> </w:t>
      </w:r>
      <w:r>
        <w:rPr>
          <w:sz w:val="24"/>
        </w:rPr>
        <w:t>в</w:t>
      </w:r>
      <w:r>
        <w:rPr>
          <w:spacing w:val="-2"/>
          <w:sz w:val="24"/>
        </w:rPr>
        <w:t xml:space="preserve"> </w:t>
      </w:r>
      <w:r>
        <w:rPr>
          <w:sz w:val="24"/>
        </w:rPr>
        <w:t>обробці</w:t>
      </w:r>
      <w:r>
        <w:rPr>
          <w:spacing w:val="-11"/>
          <w:sz w:val="24"/>
        </w:rPr>
        <w:t xml:space="preserve"> </w:t>
      </w:r>
      <w:r>
        <w:rPr>
          <w:sz w:val="24"/>
        </w:rPr>
        <w:t>цих</w:t>
      </w:r>
      <w:r>
        <w:rPr>
          <w:spacing w:val="-7"/>
          <w:sz w:val="24"/>
        </w:rPr>
        <w:t xml:space="preserve"> </w:t>
      </w:r>
      <w:r>
        <w:rPr>
          <w:sz w:val="24"/>
        </w:rPr>
        <w:t>даних,</w:t>
      </w:r>
      <w:r>
        <w:rPr>
          <w:spacing w:val="-1"/>
          <w:sz w:val="24"/>
        </w:rPr>
        <w:t xml:space="preserve"> </w:t>
      </w:r>
      <w:r>
        <w:rPr>
          <w:sz w:val="24"/>
        </w:rPr>
        <w:t>а</w:t>
      </w:r>
      <w:r>
        <w:rPr>
          <w:spacing w:val="-3"/>
          <w:sz w:val="24"/>
        </w:rPr>
        <w:t xml:space="preserve"> </w:t>
      </w:r>
      <w:r>
        <w:rPr>
          <w:sz w:val="24"/>
        </w:rPr>
        <w:t>також</w:t>
      </w:r>
      <w:r>
        <w:rPr>
          <w:spacing w:val="-5"/>
          <w:sz w:val="24"/>
        </w:rPr>
        <w:t xml:space="preserve"> </w:t>
      </w:r>
      <w:r>
        <w:rPr>
          <w:sz w:val="24"/>
        </w:rPr>
        <w:t>в</w:t>
      </w:r>
      <w:r>
        <w:rPr>
          <w:spacing w:val="-5"/>
          <w:sz w:val="24"/>
        </w:rPr>
        <w:t xml:space="preserve"> </w:t>
      </w:r>
      <w:r>
        <w:rPr>
          <w:sz w:val="24"/>
        </w:rPr>
        <w:t>інших</w:t>
      </w:r>
      <w:r>
        <w:rPr>
          <w:spacing w:val="-7"/>
          <w:sz w:val="24"/>
        </w:rPr>
        <w:t xml:space="preserve"> </w:t>
      </w:r>
      <w:r>
        <w:rPr>
          <w:sz w:val="24"/>
        </w:rPr>
        <w:t>випадках,</w:t>
      </w:r>
      <w:r>
        <w:rPr>
          <w:spacing w:val="-1"/>
          <w:sz w:val="24"/>
        </w:rPr>
        <w:t xml:space="preserve"> </w:t>
      </w:r>
      <w:r>
        <w:rPr>
          <w:sz w:val="24"/>
        </w:rPr>
        <w:t>прямо передбачених законодавством, що вимагають обробки персональних даних.</w:t>
      </w:r>
    </w:p>
    <w:p w:rsidR="00E704AB" w:rsidRDefault="009F5053" w:rsidP="009F5053">
      <w:pPr>
        <w:pStyle w:val="a3"/>
        <w:tabs>
          <w:tab w:val="left" w:pos="2138"/>
        </w:tabs>
        <w:ind w:left="0" w:firstLine="567"/>
      </w:pPr>
      <w:r>
        <w:t>Додатки на __</w:t>
      </w:r>
      <w:r w:rsidR="00E704AB">
        <w:rPr>
          <w:spacing w:val="-2"/>
        </w:rPr>
        <w:t>аркушах.</w:t>
      </w:r>
    </w:p>
    <w:p w:rsidR="00E704AB" w:rsidRPr="009F5053" w:rsidRDefault="00E704AB" w:rsidP="009F5053">
      <w:pPr>
        <w:pStyle w:val="a3"/>
        <w:tabs>
          <w:tab w:val="left" w:pos="740"/>
          <w:tab w:val="left" w:pos="2173"/>
          <w:tab w:val="left" w:pos="2835"/>
          <w:tab w:val="left" w:pos="5001"/>
          <w:tab w:val="left" w:pos="5725"/>
          <w:tab w:val="left" w:pos="9020"/>
        </w:tabs>
        <w:ind w:left="0" w:firstLine="567"/>
      </w:pPr>
      <w:r w:rsidRPr="009F5053">
        <w:rPr>
          <w:spacing w:val="-10"/>
        </w:rPr>
        <w:t>«</w:t>
      </w:r>
      <w:r w:rsidR="009F5053" w:rsidRPr="009F5053">
        <w:t>___» __________</w:t>
      </w:r>
      <w:r w:rsidRPr="009F5053">
        <w:rPr>
          <w:spacing w:val="-5"/>
        </w:rPr>
        <w:t>20</w:t>
      </w:r>
      <w:r w:rsidR="009F5053" w:rsidRPr="009F5053">
        <w:t>__</w:t>
      </w:r>
      <w:r w:rsidRPr="009F5053">
        <w:t>р.</w:t>
      </w:r>
      <w:r w:rsidRPr="009F5053">
        <w:rPr>
          <w:spacing w:val="64"/>
        </w:rPr>
        <w:t xml:space="preserve"> </w:t>
      </w:r>
      <w:r w:rsidR="009F5053" w:rsidRPr="009F5053">
        <w:rPr>
          <w:spacing w:val="64"/>
        </w:rPr>
        <w:t xml:space="preserve">    </w:t>
      </w:r>
      <w:r w:rsidRPr="009F5053">
        <w:tab/>
      </w:r>
      <w:r w:rsidRPr="009F5053">
        <w:tab/>
      </w:r>
      <w:r w:rsidRPr="009F5053">
        <w:tab/>
      </w:r>
    </w:p>
    <w:p w:rsidR="00E704AB" w:rsidRDefault="009F5053" w:rsidP="009F5053">
      <w:pPr>
        <w:tabs>
          <w:tab w:val="left" w:pos="5855"/>
        </w:tabs>
        <w:ind w:firstLine="567"/>
        <w:rPr>
          <w:sz w:val="20"/>
        </w:rPr>
      </w:pPr>
      <w:r>
        <w:rPr>
          <w:sz w:val="20"/>
        </w:rPr>
        <w:t xml:space="preserve">                                                                  </w:t>
      </w:r>
      <w:r w:rsidR="00E704AB">
        <w:rPr>
          <w:sz w:val="20"/>
        </w:rPr>
        <w:t>(підпис</w:t>
      </w:r>
      <w:r w:rsidR="00E704AB">
        <w:rPr>
          <w:spacing w:val="-12"/>
          <w:sz w:val="20"/>
        </w:rPr>
        <w:t xml:space="preserve"> </w:t>
      </w:r>
      <w:r w:rsidR="00E704AB">
        <w:rPr>
          <w:spacing w:val="-2"/>
          <w:sz w:val="20"/>
        </w:rPr>
        <w:t>заявника)</w:t>
      </w:r>
      <w:r w:rsidR="00E704AB">
        <w:rPr>
          <w:sz w:val="20"/>
        </w:rPr>
        <w:tab/>
      </w:r>
      <w:r>
        <w:rPr>
          <w:sz w:val="20"/>
        </w:rPr>
        <w:t xml:space="preserve">    </w:t>
      </w:r>
      <w:r w:rsidR="00E704AB">
        <w:rPr>
          <w:sz w:val="20"/>
        </w:rPr>
        <w:t>(прізвище,</w:t>
      </w:r>
      <w:r w:rsidR="00E704AB">
        <w:rPr>
          <w:spacing w:val="-4"/>
          <w:sz w:val="20"/>
        </w:rPr>
        <w:t xml:space="preserve"> </w:t>
      </w:r>
      <w:r w:rsidR="00E704AB">
        <w:rPr>
          <w:sz w:val="20"/>
        </w:rPr>
        <w:t>ім’я</w:t>
      </w:r>
      <w:r w:rsidR="00E704AB">
        <w:rPr>
          <w:spacing w:val="-10"/>
          <w:sz w:val="20"/>
        </w:rPr>
        <w:t xml:space="preserve"> </w:t>
      </w:r>
      <w:r w:rsidR="00E704AB">
        <w:rPr>
          <w:sz w:val="20"/>
        </w:rPr>
        <w:t>та</w:t>
      </w:r>
      <w:r w:rsidR="00E704AB">
        <w:rPr>
          <w:spacing w:val="-3"/>
          <w:sz w:val="20"/>
        </w:rPr>
        <w:t xml:space="preserve"> </w:t>
      </w:r>
      <w:r w:rsidR="00E704AB">
        <w:rPr>
          <w:sz w:val="20"/>
        </w:rPr>
        <w:t>по</w:t>
      </w:r>
      <w:r w:rsidR="00E704AB">
        <w:rPr>
          <w:spacing w:val="-9"/>
          <w:sz w:val="20"/>
        </w:rPr>
        <w:t xml:space="preserve"> </w:t>
      </w:r>
      <w:r w:rsidR="00E704AB">
        <w:rPr>
          <w:spacing w:val="-2"/>
          <w:sz w:val="20"/>
        </w:rPr>
        <w:t>батькові)</w:t>
      </w:r>
    </w:p>
    <w:p w:rsidR="00E704AB" w:rsidRDefault="00E704AB" w:rsidP="009F5053">
      <w:pPr>
        <w:ind w:firstLine="567"/>
        <w:rPr>
          <w:sz w:val="20"/>
        </w:rPr>
      </w:pPr>
      <w:r>
        <w:rPr>
          <w:spacing w:val="-5"/>
          <w:sz w:val="20"/>
        </w:rPr>
        <w:t>МП</w:t>
      </w:r>
    </w:p>
    <w:p w:rsidR="00E704AB" w:rsidRDefault="00E704AB" w:rsidP="009F5053">
      <w:pPr>
        <w:pStyle w:val="a3"/>
        <w:ind w:left="0" w:firstLine="567"/>
        <w:rPr>
          <w:sz w:val="20"/>
        </w:rPr>
      </w:pPr>
    </w:p>
    <w:p w:rsidR="00E704AB" w:rsidRDefault="00E704AB" w:rsidP="009F5053">
      <w:pPr>
        <w:pStyle w:val="a3"/>
        <w:tabs>
          <w:tab w:val="left" w:pos="3957"/>
          <w:tab w:val="left" w:pos="4499"/>
        </w:tabs>
        <w:ind w:left="0" w:firstLine="567"/>
      </w:pPr>
      <w:r>
        <w:t xml:space="preserve">Заяву прийнято </w:t>
      </w:r>
      <w:r>
        <w:rPr>
          <w:u w:val="single"/>
        </w:rPr>
        <w:tab/>
      </w:r>
      <w:r>
        <w:rPr>
          <w:spacing w:val="-5"/>
        </w:rPr>
        <w:t>20</w:t>
      </w:r>
      <w:r>
        <w:rPr>
          <w:u w:val="single"/>
        </w:rPr>
        <w:tab/>
      </w:r>
      <w:r>
        <w:rPr>
          <w:spacing w:val="-5"/>
        </w:rPr>
        <w:t>р.</w:t>
      </w:r>
    </w:p>
    <w:p w:rsidR="00E704AB" w:rsidRDefault="00742F8A" w:rsidP="009F5053">
      <w:pPr>
        <w:pStyle w:val="a3"/>
        <w:ind w:left="0" w:firstLine="567"/>
        <w:rPr>
          <w:sz w:val="20"/>
        </w:rPr>
      </w:pPr>
      <w:r>
        <w:rPr>
          <w:noProof/>
          <w:sz w:val="20"/>
          <w:lang w:eastAsia="uk-UA"/>
        </w:rPr>
        <w:pict>
          <v:shape id="docshape8" o:spid="_x0000_s1032" style="position:absolute;left:0;text-align:left;margin-left:155.85pt;margin-top:22.65pt;width:340.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" path="m,l6806,e" filled="f" strokeweight=".14436mm">
            <v:path arrowok="t" o:connecttype="custom" o:connectlocs="0,0;4321810,0" o:connectangles="0,0"/>
            <w10:wrap type="topAndBottom" anchorx="page"/>
          </v:shape>
        </w:pict>
      </w:r>
    </w:p>
    <w:p w:rsidR="00E704AB" w:rsidRDefault="00E704AB" w:rsidP="009F5053">
      <w:pPr>
        <w:ind w:right="252" w:firstLine="567"/>
        <w:jc w:val="center"/>
        <w:rPr>
          <w:sz w:val="20"/>
        </w:rPr>
      </w:pPr>
      <w:r>
        <w:rPr>
          <w:sz w:val="20"/>
        </w:rPr>
        <w:t>(прізвище,</w:t>
      </w:r>
      <w:r>
        <w:rPr>
          <w:spacing w:val="-10"/>
          <w:sz w:val="20"/>
        </w:rPr>
        <w:t xml:space="preserve"> </w:t>
      </w:r>
      <w:r>
        <w:rPr>
          <w:sz w:val="20"/>
        </w:rPr>
        <w:t>ім’я</w:t>
      </w:r>
      <w:r>
        <w:rPr>
          <w:spacing w:val="-7"/>
          <w:sz w:val="20"/>
        </w:rPr>
        <w:t xml:space="preserve"> </w:t>
      </w:r>
      <w:r>
        <w:rPr>
          <w:sz w:val="20"/>
        </w:rPr>
        <w:t>та</w:t>
      </w:r>
      <w:r>
        <w:rPr>
          <w:spacing w:val="-5"/>
          <w:sz w:val="20"/>
        </w:rPr>
        <w:t xml:space="preserve"> </w:t>
      </w:r>
      <w:r>
        <w:rPr>
          <w:sz w:val="20"/>
        </w:rPr>
        <w:t>по</w:t>
      </w:r>
      <w:r>
        <w:rPr>
          <w:spacing w:val="-9"/>
          <w:sz w:val="20"/>
        </w:rPr>
        <w:t xml:space="preserve"> </w:t>
      </w:r>
      <w:r>
        <w:rPr>
          <w:sz w:val="20"/>
        </w:rPr>
        <w:t>батькові,</w:t>
      </w:r>
      <w:r>
        <w:rPr>
          <w:spacing w:val="-7"/>
          <w:sz w:val="20"/>
        </w:rPr>
        <w:t xml:space="preserve"> </w:t>
      </w:r>
      <w:r>
        <w:rPr>
          <w:sz w:val="20"/>
        </w:rPr>
        <w:t>посада</w:t>
      </w:r>
      <w:r>
        <w:rPr>
          <w:spacing w:val="-5"/>
          <w:sz w:val="20"/>
        </w:rPr>
        <w:t xml:space="preserve"> </w:t>
      </w:r>
      <w:r>
        <w:rPr>
          <w:sz w:val="20"/>
        </w:rPr>
        <w:t>та</w:t>
      </w:r>
      <w:r>
        <w:rPr>
          <w:spacing w:val="-4"/>
          <w:sz w:val="20"/>
        </w:rPr>
        <w:t xml:space="preserve"> </w:t>
      </w:r>
      <w:r>
        <w:rPr>
          <w:sz w:val="20"/>
        </w:rPr>
        <w:t>підпис</w:t>
      </w:r>
      <w:r>
        <w:rPr>
          <w:spacing w:val="-9"/>
          <w:sz w:val="20"/>
        </w:rPr>
        <w:t xml:space="preserve"> </w:t>
      </w:r>
      <w:r>
        <w:rPr>
          <w:sz w:val="20"/>
        </w:rPr>
        <w:t>особи,</w:t>
      </w:r>
      <w:r>
        <w:rPr>
          <w:spacing w:val="-5"/>
          <w:sz w:val="20"/>
        </w:rPr>
        <w:t xml:space="preserve"> </w:t>
      </w:r>
      <w:r>
        <w:rPr>
          <w:sz w:val="20"/>
        </w:rPr>
        <w:t>яка</w:t>
      </w:r>
      <w:r>
        <w:rPr>
          <w:spacing w:val="-4"/>
          <w:sz w:val="20"/>
        </w:rPr>
        <w:t xml:space="preserve"> </w:t>
      </w:r>
      <w:r>
        <w:rPr>
          <w:sz w:val="20"/>
        </w:rPr>
        <w:t>прийняла</w:t>
      </w:r>
      <w:r>
        <w:rPr>
          <w:spacing w:val="-4"/>
          <w:sz w:val="20"/>
        </w:rPr>
        <w:t xml:space="preserve"> </w:t>
      </w:r>
      <w:r>
        <w:rPr>
          <w:spacing w:val="-2"/>
          <w:sz w:val="20"/>
        </w:rPr>
        <w:t>документи)</w:t>
      </w:r>
    </w:p>
    <w:p w:rsidR="00E704AB" w:rsidRDefault="00E704AB" w:rsidP="00E704AB">
      <w:pPr>
        <w:pStyle w:val="a3"/>
        <w:ind w:left="0"/>
        <w:rPr>
          <w:sz w:val="20"/>
        </w:rPr>
      </w:pPr>
    </w:p>
    <w:p w:rsidR="00E704AB" w:rsidRDefault="00E704AB" w:rsidP="00E704AB">
      <w:pPr>
        <w:pStyle w:val="a3"/>
        <w:ind w:left="0"/>
        <w:rPr>
          <w:sz w:val="20"/>
        </w:rPr>
      </w:pPr>
    </w:p>
    <w:p w:rsidR="00E704AB" w:rsidRDefault="00E704AB" w:rsidP="00E704AB">
      <w:pPr>
        <w:pStyle w:val="a3"/>
        <w:ind w:left="5103"/>
      </w:pPr>
    </w:p>
    <w:p w:rsidR="00E704AB" w:rsidRDefault="00E704AB" w:rsidP="00E704AB">
      <w:pPr>
        <w:pStyle w:val="a3"/>
        <w:ind w:left="5103"/>
      </w:pPr>
    </w:p>
    <w:p w:rsidR="00E704AB" w:rsidRDefault="00E704AB" w:rsidP="00E704AB">
      <w:pPr>
        <w:pStyle w:val="a3"/>
        <w:ind w:left="5103"/>
      </w:pPr>
    </w:p>
    <w:p w:rsidR="00E704AB" w:rsidRDefault="00E704AB" w:rsidP="00E704AB">
      <w:pPr>
        <w:pStyle w:val="a3"/>
        <w:ind w:left="5103"/>
      </w:pPr>
    </w:p>
    <w:p w:rsidR="00E704AB" w:rsidRDefault="00E704AB" w:rsidP="00E704AB">
      <w:pPr>
        <w:pStyle w:val="a3"/>
        <w:ind w:left="5103"/>
      </w:pPr>
    </w:p>
    <w:p w:rsidR="00E704AB" w:rsidRDefault="00E704AB" w:rsidP="00E704AB">
      <w:pPr>
        <w:pStyle w:val="a3"/>
        <w:ind w:left="5103"/>
      </w:pPr>
    </w:p>
    <w:p w:rsidR="00E704AB" w:rsidRDefault="00E704AB" w:rsidP="00E704AB">
      <w:pPr>
        <w:pStyle w:val="a3"/>
        <w:ind w:left="5103"/>
      </w:pPr>
    </w:p>
    <w:p w:rsidR="005E621E" w:rsidRDefault="005E621E" w:rsidP="00E704AB">
      <w:pPr>
        <w:pStyle w:val="a3"/>
        <w:ind w:left="5103"/>
      </w:pPr>
    </w:p>
    <w:p w:rsidR="005E621E" w:rsidRDefault="005E621E" w:rsidP="00E704AB">
      <w:pPr>
        <w:pStyle w:val="a3"/>
        <w:ind w:left="5103"/>
      </w:pPr>
    </w:p>
    <w:p w:rsidR="005E621E" w:rsidRDefault="005E621E" w:rsidP="00E704AB">
      <w:pPr>
        <w:pStyle w:val="a3"/>
        <w:ind w:left="5103"/>
      </w:pPr>
    </w:p>
    <w:p w:rsidR="005E621E" w:rsidRDefault="005E621E" w:rsidP="00E704AB">
      <w:pPr>
        <w:pStyle w:val="a3"/>
        <w:ind w:left="5103"/>
      </w:pPr>
    </w:p>
    <w:p w:rsidR="005E621E" w:rsidRDefault="005E621E" w:rsidP="00E704AB">
      <w:pPr>
        <w:pStyle w:val="a3"/>
        <w:ind w:left="5103"/>
      </w:pPr>
    </w:p>
    <w:p w:rsidR="005E621E" w:rsidRDefault="005E621E" w:rsidP="00E704AB">
      <w:pPr>
        <w:pStyle w:val="a3"/>
        <w:ind w:left="5103"/>
      </w:pPr>
    </w:p>
    <w:p w:rsidR="005E621E" w:rsidRDefault="005E621E" w:rsidP="00E704AB">
      <w:pPr>
        <w:pStyle w:val="a3"/>
        <w:ind w:left="5103"/>
      </w:pPr>
    </w:p>
    <w:p w:rsidR="005E621E" w:rsidRDefault="005E621E" w:rsidP="00E704AB">
      <w:pPr>
        <w:pStyle w:val="a3"/>
        <w:ind w:left="5103"/>
      </w:pPr>
    </w:p>
    <w:p w:rsidR="005E621E" w:rsidRDefault="005E621E" w:rsidP="00E704AB">
      <w:pPr>
        <w:pStyle w:val="a3"/>
        <w:ind w:left="5103"/>
      </w:pPr>
    </w:p>
    <w:p w:rsidR="001B5D1A" w:rsidRDefault="001B5D1A" w:rsidP="00E704AB">
      <w:pPr>
        <w:pStyle w:val="a3"/>
        <w:ind w:left="5103"/>
      </w:pPr>
    </w:p>
    <w:p w:rsidR="001B5D1A" w:rsidRDefault="001B5D1A" w:rsidP="00E704AB">
      <w:pPr>
        <w:pStyle w:val="a3"/>
        <w:ind w:left="5103"/>
      </w:pPr>
    </w:p>
    <w:p w:rsidR="001B5D1A" w:rsidRDefault="001B5D1A" w:rsidP="00E704AB">
      <w:pPr>
        <w:pStyle w:val="a3"/>
        <w:ind w:left="5103"/>
      </w:pPr>
    </w:p>
    <w:p w:rsidR="001B5D1A" w:rsidRDefault="001B5D1A" w:rsidP="00E704AB">
      <w:pPr>
        <w:pStyle w:val="a3"/>
        <w:ind w:left="5103"/>
      </w:pPr>
    </w:p>
    <w:p w:rsidR="001B5D1A" w:rsidRDefault="001B5D1A" w:rsidP="00E704AB">
      <w:pPr>
        <w:pStyle w:val="a3"/>
        <w:ind w:left="5103"/>
      </w:pPr>
    </w:p>
    <w:p w:rsidR="001B5D1A" w:rsidRDefault="001B5D1A" w:rsidP="00E704AB">
      <w:pPr>
        <w:pStyle w:val="a3"/>
        <w:ind w:left="5103"/>
      </w:pPr>
    </w:p>
    <w:p w:rsidR="001B5D1A" w:rsidRDefault="001B5D1A" w:rsidP="00E704AB">
      <w:pPr>
        <w:pStyle w:val="a3"/>
        <w:ind w:left="5103"/>
      </w:pPr>
    </w:p>
    <w:p w:rsidR="001B5D1A" w:rsidRDefault="001B5D1A" w:rsidP="00E704AB">
      <w:pPr>
        <w:pStyle w:val="a3"/>
        <w:ind w:left="5103"/>
      </w:pPr>
    </w:p>
    <w:p w:rsidR="001B5D1A" w:rsidRDefault="001B5D1A" w:rsidP="00E704AB">
      <w:pPr>
        <w:pStyle w:val="a3"/>
        <w:ind w:left="5103"/>
      </w:pPr>
    </w:p>
    <w:p w:rsidR="001B5D1A" w:rsidRDefault="001B5D1A" w:rsidP="00E704AB">
      <w:pPr>
        <w:pStyle w:val="a3"/>
        <w:ind w:left="5103"/>
      </w:pPr>
    </w:p>
    <w:p w:rsidR="005E621E" w:rsidRDefault="005E621E" w:rsidP="00E704AB">
      <w:pPr>
        <w:pStyle w:val="a3"/>
        <w:ind w:left="5103"/>
      </w:pPr>
    </w:p>
    <w:p w:rsidR="00E704AB" w:rsidRDefault="00E704AB" w:rsidP="00E704AB">
      <w:pPr>
        <w:pStyle w:val="a3"/>
        <w:ind w:left="5103"/>
      </w:pPr>
    </w:p>
    <w:p w:rsidR="00E704AB" w:rsidRDefault="00E704AB" w:rsidP="00E704AB">
      <w:pPr>
        <w:pStyle w:val="a3"/>
        <w:ind w:left="5103"/>
      </w:pPr>
    </w:p>
    <w:p w:rsidR="00E704AB" w:rsidRDefault="00E704AB" w:rsidP="002869DE">
      <w:pPr>
        <w:pStyle w:val="a3"/>
        <w:ind w:left="5103"/>
      </w:pPr>
    </w:p>
    <w:p w:rsidR="009F5053" w:rsidRDefault="009F5053" w:rsidP="002869DE">
      <w:pPr>
        <w:pStyle w:val="a3"/>
        <w:ind w:left="5103"/>
      </w:pPr>
    </w:p>
    <w:p w:rsidR="00E635A3" w:rsidRDefault="00E635A3" w:rsidP="002869DE">
      <w:pPr>
        <w:pStyle w:val="a3"/>
        <w:ind w:left="5103"/>
      </w:pPr>
      <w:r>
        <w:lastRenderedPageBreak/>
        <w:t xml:space="preserve">Додаток </w:t>
      </w:r>
      <w:r w:rsidR="009F5053">
        <w:rPr>
          <w:spacing w:val="-10"/>
        </w:rPr>
        <w:t>3</w:t>
      </w:r>
    </w:p>
    <w:p w:rsidR="00E635A3" w:rsidRPr="00E635A3" w:rsidRDefault="002869DE" w:rsidP="002869DE">
      <w:pPr>
        <w:tabs>
          <w:tab w:val="left" w:pos="993"/>
        </w:tabs>
        <w:ind w:left="5103"/>
        <w:rPr>
          <w:color w:val="000000"/>
          <w:sz w:val="28"/>
          <w:szCs w:val="28"/>
        </w:rPr>
      </w:pPr>
      <w:r>
        <w:rPr>
          <w:sz w:val="28"/>
          <w:szCs w:val="28"/>
        </w:rPr>
        <w:t xml:space="preserve">до </w:t>
      </w:r>
      <w:r w:rsidR="00E635A3" w:rsidRPr="00E635A3">
        <w:rPr>
          <w:sz w:val="28"/>
          <w:szCs w:val="28"/>
        </w:rPr>
        <w:t xml:space="preserve">Положення про порядок та умови проведення </w:t>
      </w:r>
      <w:r w:rsidR="006D7EA2">
        <w:rPr>
          <w:sz w:val="28"/>
          <w:szCs w:val="28"/>
        </w:rPr>
        <w:t>Конкурс</w:t>
      </w:r>
      <w:r w:rsidR="00E635A3" w:rsidRPr="00E635A3">
        <w:rPr>
          <w:sz w:val="28"/>
          <w:szCs w:val="28"/>
        </w:rPr>
        <w:t xml:space="preserve">у з визначення </w:t>
      </w:r>
      <w:r w:rsidR="006D7EA2">
        <w:rPr>
          <w:sz w:val="28"/>
          <w:szCs w:val="28"/>
        </w:rPr>
        <w:t>Оператор</w:t>
      </w:r>
      <w:r w:rsidR="00E635A3" w:rsidRPr="00E635A3">
        <w:rPr>
          <w:sz w:val="28"/>
          <w:szCs w:val="28"/>
        </w:rPr>
        <w:t xml:space="preserve">а автоматизованої системи обліку оплати проїзду в міському </w:t>
      </w:r>
      <w:r w:rsidR="009F5053">
        <w:rPr>
          <w:sz w:val="28"/>
          <w:szCs w:val="28"/>
        </w:rPr>
        <w:t xml:space="preserve"> </w:t>
      </w:r>
      <w:r w:rsidR="00E635A3" w:rsidRPr="00E635A3">
        <w:rPr>
          <w:sz w:val="28"/>
          <w:szCs w:val="28"/>
        </w:rPr>
        <w:t>пасажирському автомобільному</w:t>
      </w:r>
      <w:r w:rsidR="00E635A3" w:rsidRPr="00E635A3">
        <w:rPr>
          <w:spacing w:val="40"/>
          <w:sz w:val="28"/>
          <w:szCs w:val="28"/>
        </w:rPr>
        <w:t xml:space="preserve"> </w:t>
      </w:r>
      <w:r w:rsidR="00E635A3" w:rsidRPr="00E635A3">
        <w:rPr>
          <w:sz w:val="28"/>
          <w:szCs w:val="28"/>
        </w:rPr>
        <w:t>транспорті</w:t>
      </w:r>
      <w:r w:rsidR="00E635A3" w:rsidRPr="00E635A3">
        <w:rPr>
          <w:spacing w:val="40"/>
          <w:sz w:val="28"/>
          <w:szCs w:val="28"/>
        </w:rPr>
        <w:t xml:space="preserve"> </w:t>
      </w:r>
      <w:r w:rsidR="00E635A3" w:rsidRPr="00E635A3">
        <w:rPr>
          <w:sz w:val="28"/>
          <w:szCs w:val="28"/>
        </w:rPr>
        <w:t>загального</w:t>
      </w:r>
      <w:r w:rsidR="00E635A3" w:rsidRPr="00E635A3">
        <w:rPr>
          <w:spacing w:val="40"/>
          <w:sz w:val="28"/>
          <w:szCs w:val="28"/>
        </w:rPr>
        <w:t xml:space="preserve"> </w:t>
      </w:r>
      <w:r w:rsidR="00E635A3" w:rsidRPr="00E635A3">
        <w:rPr>
          <w:sz w:val="28"/>
          <w:szCs w:val="28"/>
        </w:rPr>
        <w:t>користування</w:t>
      </w:r>
      <w:r w:rsidR="00E635A3" w:rsidRPr="00E635A3">
        <w:rPr>
          <w:spacing w:val="40"/>
          <w:sz w:val="28"/>
          <w:szCs w:val="28"/>
        </w:rPr>
        <w:t xml:space="preserve"> </w:t>
      </w:r>
      <w:r w:rsidR="00E635A3" w:rsidRPr="00E635A3">
        <w:rPr>
          <w:sz w:val="28"/>
          <w:szCs w:val="28"/>
        </w:rPr>
        <w:t>на</w:t>
      </w:r>
      <w:r w:rsidR="00E635A3" w:rsidRPr="00E635A3">
        <w:rPr>
          <w:spacing w:val="40"/>
          <w:sz w:val="28"/>
          <w:szCs w:val="28"/>
        </w:rPr>
        <w:t xml:space="preserve"> </w:t>
      </w:r>
      <w:r w:rsidR="00E635A3" w:rsidRPr="00E635A3">
        <w:rPr>
          <w:sz w:val="28"/>
          <w:szCs w:val="28"/>
        </w:rPr>
        <w:t>території</w:t>
      </w:r>
      <w:r w:rsidR="00E635A3" w:rsidRPr="00E635A3">
        <w:rPr>
          <w:spacing w:val="40"/>
          <w:sz w:val="28"/>
          <w:szCs w:val="28"/>
        </w:rPr>
        <w:t xml:space="preserve"> </w:t>
      </w:r>
      <w:r w:rsidR="00E635A3" w:rsidRPr="00E635A3">
        <w:rPr>
          <w:sz w:val="28"/>
          <w:szCs w:val="28"/>
        </w:rPr>
        <w:t>Прилуцької міської територіальної громади</w:t>
      </w:r>
    </w:p>
    <w:p w:rsidR="00E635A3" w:rsidRPr="00E635A3" w:rsidRDefault="00E635A3" w:rsidP="002869DE">
      <w:pPr>
        <w:ind w:left="1" w:hanging="3"/>
        <w:jc w:val="both"/>
        <w:rPr>
          <w:color w:val="000000"/>
          <w:sz w:val="28"/>
          <w:szCs w:val="28"/>
        </w:rPr>
      </w:pPr>
    </w:p>
    <w:p w:rsidR="00E635A3" w:rsidRDefault="00E635A3" w:rsidP="002869DE">
      <w:pPr>
        <w:ind w:left="1" w:hanging="3"/>
        <w:jc w:val="center"/>
        <w:rPr>
          <w:color w:val="000000"/>
          <w:sz w:val="28"/>
          <w:szCs w:val="28"/>
        </w:rPr>
      </w:pPr>
    </w:p>
    <w:p w:rsidR="00E635A3" w:rsidRPr="00576890" w:rsidRDefault="006D7EA2" w:rsidP="002869DE">
      <w:pPr>
        <w:ind w:left="1" w:hanging="3"/>
        <w:jc w:val="center"/>
        <w:rPr>
          <w:b/>
          <w:color w:val="000000"/>
          <w:sz w:val="28"/>
          <w:szCs w:val="28"/>
        </w:rPr>
      </w:pPr>
      <w:r>
        <w:rPr>
          <w:b/>
          <w:color w:val="000000"/>
          <w:sz w:val="28"/>
          <w:szCs w:val="28"/>
        </w:rPr>
        <w:t>Конкурс</w:t>
      </w:r>
      <w:r w:rsidR="00576890" w:rsidRPr="00576890">
        <w:rPr>
          <w:b/>
          <w:color w:val="000000"/>
          <w:sz w:val="28"/>
          <w:szCs w:val="28"/>
        </w:rPr>
        <w:t>на пропозиція</w:t>
      </w:r>
    </w:p>
    <w:p w:rsidR="00E635A3" w:rsidRPr="00576890" w:rsidRDefault="00E635A3" w:rsidP="002869DE">
      <w:pPr>
        <w:ind w:left="1" w:hanging="3"/>
        <w:jc w:val="center"/>
        <w:rPr>
          <w:b/>
          <w:color w:val="000000"/>
          <w:sz w:val="28"/>
          <w:szCs w:val="28"/>
        </w:rPr>
      </w:pPr>
      <w:r w:rsidRPr="00576890">
        <w:rPr>
          <w:b/>
          <w:color w:val="000000"/>
          <w:sz w:val="28"/>
          <w:szCs w:val="28"/>
        </w:rPr>
        <w:t xml:space="preserve">учасника </w:t>
      </w:r>
      <w:r w:rsidR="006D7EA2">
        <w:rPr>
          <w:b/>
          <w:color w:val="000000"/>
          <w:sz w:val="28"/>
          <w:szCs w:val="28"/>
        </w:rPr>
        <w:t>Конкурс</w:t>
      </w:r>
      <w:r w:rsidRPr="00576890">
        <w:rPr>
          <w:b/>
          <w:color w:val="000000"/>
          <w:sz w:val="28"/>
          <w:szCs w:val="28"/>
        </w:rPr>
        <w:t>у з визначення особи, уповноваженої здійснювати справляння плати за транспортні послуги в міському пасажирському автомобільному транспорті загального користування на території Прилуцької міської територіальної громади</w:t>
      </w:r>
    </w:p>
    <w:p w:rsidR="00E635A3" w:rsidRPr="00402CA1" w:rsidRDefault="00E635A3" w:rsidP="002869DE">
      <w:pPr>
        <w:ind w:left="1" w:hanging="3"/>
        <w:jc w:val="center"/>
        <w:rPr>
          <w:color w:val="000000"/>
          <w:sz w:val="28"/>
          <w:szCs w:val="28"/>
        </w:rPr>
      </w:pPr>
    </w:p>
    <w:p w:rsidR="00E635A3" w:rsidRPr="00402CA1" w:rsidRDefault="00E635A3" w:rsidP="0028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color w:val="000000"/>
          <w:sz w:val="28"/>
          <w:szCs w:val="28"/>
        </w:rPr>
      </w:pPr>
      <w:r w:rsidRPr="00402CA1">
        <w:rPr>
          <w:color w:val="000000"/>
          <w:sz w:val="28"/>
          <w:szCs w:val="28"/>
        </w:rPr>
        <w:t xml:space="preserve">Учасник </w:t>
      </w:r>
      <w:r w:rsidR="006D7EA2">
        <w:rPr>
          <w:color w:val="000000"/>
          <w:sz w:val="28"/>
          <w:szCs w:val="28"/>
        </w:rPr>
        <w:t>Конкурс</w:t>
      </w:r>
      <w:r w:rsidRPr="00402CA1">
        <w:rPr>
          <w:color w:val="000000"/>
          <w:sz w:val="28"/>
          <w:szCs w:val="28"/>
        </w:rPr>
        <w:t>у__________________________________________________</w:t>
      </w:r>
    </w:p>
    <w:p w:rsidR="00E635A3" w:rsidRPr="00402CA1" w:rsidRDefault="00E635A3" w:rsidP="002869DE">
      <w:pPr>
        <w:ind w:hanging="2"/>
        <w:jc w:val="both"/>
        <w:rPr>
          <w:color w:val="000000"/>
          <w:sz w:val="28"/>
          <w:szCs w:val="28"/>
        </w:rPr>
      </w:pPr>
      <w:r w:rsidRPr="00402CA1">
        <w:rPr>
          <w:color w:val="000000"/>
          <w:sz w:val="28"/>
          <w:szCs w:val="28"/>
        </w:rPr>
        <w:t>Код ЄДРПОУ (ідентифікаційний код)__________________________________</w:t>
      </w:r>
    </w:p>
    <w:p w:rsidR="00E635A3" w:rsidRPr="00402CA1" w:rsidRDefault="00E635A3" w:rsidP="002869DE">
      <w:pPr>
        <w:ind w:hanging="2"/>
        <w:jc w:val="both"/>
        <w:rPr>
          <w:color w:val="000000"/>
          <w:sz w:val="28"/>
          <w:szCs w:val="28"/>
        </w:rPr>
      </w:pPr>
      <w:r w:rsidRPr="00402CA1">
        <w:rPr>
          <w:color w:val="000000"/>
          <w:sz w:val="28"/>
          <w:szCs w:val="28"/>
        </w:rPr>
        <w:t>Юридична адреса: __________________________________________________ __________________________________________________________________</w:t>
      </w:r>
    </w:p>
    <w:p w:rsidR="00E635A3" w:rsidRPr="00402CA1" w:rsidRDefault="00E635A3" w:rsidP="002869DE">
      <w:pPr>
        <w:tabs>
          <w:tab w:val="left" w:pos="9214"/>
        </w:tabs>
        <w:ind w:hanging="2"/>
        <w:jc w:val="both"/>
        <w:rPr>
          <w:color w:val="000000"/>
          <w:sz w:val="28"/>
          <w:szCs w:val="28"/>
        </w:rPr>
      </w:pPr>
      <w:r w:rsidRPr="00402CA1">
        <w:rPr>
          <w:color w:val="000000"/>
          <w:sz w:val="28"/>
          <w:szCs w:val="28"/>
        </w:rPr>
        <w:t>Фактична адреса: __________________________________________________ __________________________________________________________________</w:t>
      </w:r>
    </w:p>
    <w:p w:rsidR="00E635A3" w:rsidRPr="00402CA1" w:rsidRDefault="00E635A3" w:rsidP="002869DE">
      <w:pPr>
        <w:ind w:hanging="2"/>
        <w:jc w:val="both"/>
        <w:rPr>
          <w:color w:val="000000"/>
          <w:sz w:val="28"/>
          <w:szCs w:val="28"/>
        </w:rPr>
      </w:pPr>
      <w:r w:rsidRPr="00402CA1">
        <w:rPr>
          <w:color w:val="000000"/>
          <w:sz w:val="28"/>
          <w:szCs w:val="28"/>
        </w:rPr>
        <w:t>Телефон / факс: __________________________________________________ __________________________________________________________________</w:t>
      </w:r>
    </w:p>
    <w:p w:rsidR="00E635A3" w:rsidRPr="00402CA1" w:rsidRDefault="00E635A3" w:rsidP="002869DE">
      <w:pPr>
        <w:tabs>
          <w:tab w:val="left" w:pos="4253"/>
        </w:tabs>
        <w:ind w:hanging="2"/>
        <w:jc w:val="both"/>
        <w:rPr>
          <w:color w:val="000000"/>
          <w:sz w:val="28"/>
          <w:szCs w:val="28"/>
        </w:rPr>
      </w:pPr>
      <w:r w:rsidRPr="00402CA1">
        <w:rPr>
          <w:color w:val="000000"/>
          <w:spacing w:val="-4"/>
          <w:sz w:val="28"/>
          <w:szCs w:val="28"/>
        </w:rPr>
        <w:t>Мобільний телефон:</w:t>
      </w:r>
      <w:r w:rsidRPr="00402CA1">
        <w:rPr>
          <w:color w:val="000000"/>
          <w:sz w:val="28"/>
          <w:szCs w:val="28"/>
        </w:rPr>
        <w:t>_________________________________________________</w:t>
      </w:r>
    </w:p>
    <w:p w:rsidR="00E635A3" w:rsidRPr="00402CA1" w:rsidRDefault="00E635A3" w:rsidP="002869DE">
      <w:pPr>
        <w:ind w:hanging="2"/>
        <w:jc w:val="both"/>
        <w:rPr>
          <w:color w:val="000000"/>
          <w:sz w:val="28"/>
          <w:szCs w:val="28"/>
        </w:rPr>
      </w:pPr>
      <w:r w:rsidRPr="00402CA1">
        <w:rPr>
          <w:color w:val="000000"/>
          <w:sz w:val="28"/>
          <w:szCs w:val="28"/>
        </w:rPr>
        <w:t xml:space="preserve">Електронна пошта:__________________________________________________ </w:t>
      </w:r>
    </w:p>
    <w:p w:rsidR="00E635A3" w:rsidRPr="00402CA1" w:rsidRDefault="00E635A3" w:rsidP="002869DE">
      <w:pPr>
        <w:ind w:hanging="2"/>
        <w:jc w:val="both"/>
        <w:rPr>
          <w:color w:val="000000"/>
          <w:sz w:val="28"/>
          <w:szCs w:val="28"/>
        </w:rPr>
      </w:pPr>
      <w:r w:rsidRPr="00402CA1">
        <w:rPr>
          <w:color w:val="000000"/>
          <w:sz w:val="28"/>
          <w:szCs w:val="28"/>
        </w:rPr>
        <w:t>Відомості про керівника (прізвище, ім'я, по батькові, посада, контактний телефон): __________________________________________________________</w:t>
      </w:r>
    </w:p>
    <w:p w:rsidR="00E635A3" w:rsidRPr="00402CA1" w:rsidRDefault="00E635A3" w:rsidP="002869DE">
      <w:pPr>
        <w:ind w:hanging="2"/>
        <w:rPr>
          <w:color w:val="000000"/>
          <w:sz w:val="28"/>
          <w:szCs w:val="28"/>
        </w:rPr>
      </w:pPr>
      <w:r w:rsidRPr="00402CA1">
        <w:rPr>
          <w:color w:val="000000"/>
          <w:sz w:val="28"/>
          <w:szCs w:val="28"/>
        </w:rPr>
        <w:t>__________________________________________________________________</w:t>
      </w:r>
    </w:p>
    <w:p w:rsidR="00E635A3" w:rsidRPr="00402CA1" w:rsidRDefault="00E635A3" w:rsidP="002869DE">
      <w:pPr>
        <w:ind w:hanging="2"/>
        <w:rPr>
          <w:color w:val="000000"/>
          <w:sz w:val="28"/>
          <w:szCs w:val="28"/>
        </w:rPr>
      </w:pPr>
    </w:p>
    <w:p w:rsidR="00E635A3" w:rsidRPr="00402CA1" w:rsidRDefault="006D7EA2" w:rsidP="002869DE">
      <w:pPr>
        <w:ind w:hanging="2"/>
        <w:jc w:val="center"/>
        <w:rPr>
          <w:b/>
          <w:color w:val="000000"/>
          <w:sz w:val="28"/>
          <w:szCs w:val="28"/>
        </w:rPr>
      </w:pPr>
      <w:r>
        <w:rPr>
          <w:b/>
          <w:color w:val="000000"/>
          <w:sz w:val="28"/>
          <w:szCs w:val="28"/>
        </w:rPr>
        <w:t>Конкурс</w:t>
      </w:r>
      <w:r w:rsidR="00E635A3" w:rsidRPr="00402CA1">
        <w:rPr>
          <w:b/>
          <w:color w:val="000000"/>
          <w:sz w:val="28"/>
          <w:szCs w:val="28"/>
        </w:rPr>
        <w:t xml:space="preserve">на пропозиція Учасника </w:t>
      </w:r>
      <w:r>
        <w:rPr>
          <w:b/>
          <w:color w:val="000000"/>
          <w:sz w:val="28"/>
          <w:szCs w:val="28"/>
        </w:rPr>
        <w:t>Конкурс</w:t>
      </w:r>
      <w:r w:rsidR="00E635A3" w:rsidRPr="00402CA1">
        <w:rPr>
          <w:b/>
          <w:color w:val="000000"/>
          <w:sz w:val="28"/>
          <w:szCs w:val="28"/>
        </w:rPr>
        <w:t xml:space="preserve">у </w:t>
      </w:r>
    </w:p>
    <w:tbl>
      <w:tblPr>
        <w:tblStyle w:val="aa"/>
        <w:tblW w:w="9923" w:type="dxa"/>
        <w:tblInd w:w="-34" w:type="dxa"/>
        <w:tblLayout w:type="fixed"/>
        <w:tblLook w:val="04A0"/>
      </w:tblPr>
      <w:tblGrid>
        <w:gridCol w:w="676"/>
        <w:gridCol w:w="3010"/>
        <w:gridCol w:w="5387"/>
        <w:gridCol w:w="850"/>
      </w:tblGrid>
      <w:tr w:rsidR="00E635A3" w:rsidRPr="00E204FD" w:rsidTr="00E704AB">
        <w:tc>
          <w:tcPr>
            <w:tcW w:w="676" w:type="dxa"/>
          </w:tcPr>
          <w:p w:rsidR="00E635A3" w:rsidRPr="00E204FD" w:rsidRDefault="00E635A3" w:rsidP="002869DE">
            <w:pPr>
              <w:tabs>
                <w:tab w:val="left" w:pos="0"/>
              </w:tabs>
              <w:ind w:left="-24" w:right="-160" w:firstLine="24"/>
              <w:jc w:val="center"/>
              <w:rPr>
                <w:color w:val="000000"/>
                <w:sz w:val="24"/>
                <w:szCs w:val="24"/>
              </w:rPr>
            </w:pPr>
            <w:r w:rsidRPr="00E204FD">
              <w:rPr>
                <w:b/>
                <w:color w:val="000000"/>
                <w:sz w:val="24"/>
                <w:szCs w:val="24"/>
              </w:rPr>
              <w:br w:type="page"/>
            </w:r>
            <w:r w:rsidRPr="00E204FD">
              <w:rPr>
                <w:sz w:val="24"/>
                <w:szCs w:val="24"/>
              </w:rPr>
              <w:br w:type="page"/>
            </w:r>
            <w:r w:rsidRPr="00E204FD">
              <w:rPr>
                <w:color w:val="000000"/>
                <w:sz w:val="24"/>
                <w:szCs w:val="24"/>
              </w:rPr>
              <w:t>№ з/п</w:t>
            </w:r>
          </w:p>
        </w:tc>
        <w:tc>
          <w:tcPr>
            <w:tcW w:w="3010" w:type="dxa"/>
          </w:tcPr>
          <w:p w:rsidR="00E635A3" w:rsidRPr="00E204FD" w:rsidRDefault="00E635A3" w:rsidP="002869DE">
            <w:pPr>
              <w:ind w:firstLine="0"/>
              <w:jc w:val="center"/>
              <w:rPr>
                <w:color w:val="000000"/>
                <w:sz w:val="24"/>
                <w:szCs w:val="24"/>
              </w:rPr>
            </w:pPr>
            <w:r w:rsidRPr="00E204FD">
              <w:rPr>
                <w:color w:val="000000"/>
                <w:sz w:val="24"/>
                <w:szCs w:val="24"/>
              </w:rPr>
              <w:t xml:space="preserve">Назва </w:t>
            </w:r>
          </w:p>
        </w:tc>
        <w:tc>
          <w:tcPr>
            <w:tcW w:w="5387" w:type="dxa"/>
          </w:tcPr>
          <w:p w:rsidR="00E635A3" w:rsidRPr="00E204FD" w:rsidRDefault="00E635A3" w:rsidP="002869DE">
            <w:pPr>
              <w:ind w:firstLine="0"/>
              <w:jc w:val="center"/>
              <w:rPr>
                <w:color w:val="000000"/>
                <w:sz w:val="24"/>
                <w:szCs w:val="24"/>
              </w:rPr>
            </w:pPr>
            <w:r w:rsidRPr="00E204FD">
              <w:rPr>
                <w:color w:val="000000"/>
                <w:sz w:val="24"/>
                <w:szCs w:val="24"/>
              </w:rPr>
              <w:t xml:space="preserve">Показники </w:t>
            </w:r>
          </w:p>
        </w:tc>
        <w:tc>
          <w:tcPr>
            <w:tcW w:w="850" w:type="dxa"/>
          </w:tcPr>
          <w:p w:rsidR="00E635A3" w:rsidRPr="00E204FD" w:rsidRDefault="00E635A3" w:rsidP="002869DE">
            <w:pPr>
              <w:ind w:firstLine="0"/>
              <w:jc w:val="center"/>
              <w:rPr>
                <w:color w:val="000000"/>
                <w:sz w:val="24"/>
                <w:szCs w:val="24"/>
              </w:rPr>
            </w:pPr>
            <w:r w:rsidRPr="00E204FD">
              <w:rPr>
                <w:color w:val="000000"/>
                <w:sz w:val="24"/>
                <w:szCs w:val="24"/>
              </w:rPr>
              <w:t xml:space="preserve">Бали </w:t>
            </w:r>
          </w:p>
        </w:tc>
      </w:tr>
      <w:tr w:rsidR="00E635A3" w:rsidRPr="00E204FD" w:rsidTr="007B4FC8">
        <w:tc>
          <w:tcPr>
            <w:tcW w:w="676" w:type="dxa"/>
          </w:tcPr>
          <w:p w:rsidR="00E635A3" w:rsidRPr="00E204FD" w:rsidRDefault="00E635A3" w:rsidP="007B4FC8">
            <w:pPr>
              <w:tabs>
                <w:tab w:val="left" w:pos="0"/>
              </w:tabs>
              <w:ind w:left="-24" w:right="-160" w:firstLine="24"/>
              <w:jc w:val="center"/>
              <w:rPr>
                <w:bCs/>
                <w:color w:val="000000"/>
                <w:sz w:val="24"/>
                <w:szCs w:val="24"/>
              </w:rPr>
            </w:pPr>
            <w:r w:rsidRPr="00E204FD">
              <w:rPr>
                <w:bCs/>
                <w:color w:val="000000"/>
                <w:sz w:val="24"/>
                <w:szCs w:val="24"/>
              </w:rPr>
              <w:t>1</w:t>
            </w:r>
          </w:p>
        </w:tc>
        <w:tc>
          <w:tcPr>
            <w:tcW w:w="3010" w:type="dxa"/>
          </w:tcPr>
          <w:p w:rsidR="00E635A3" w:rsidRPr="00E204FD" w:rsidRDefault="00E635A3" w:rsidP="002869DE">
            <w:pPr>
              <w:ind w:firstLine="0"/>
              <w:jc w:val="center"/>
              <w:rPr>
                <w:bCs/>
                <w:color w:val="000000"/>
                <w:sz w:val="24"/>
                <w:szCs w:val="24"/>
              </w:rPr>
            </w:pPr>
            <w:r w:rsidRPr="00E204FD">
              <w:rPr>
                <w:bCs/>
                <w:color w:val="000000"/>
                <w:sz w:val="24"/>
                <w:szCs w:val="24"/>
              </w:rPr>
              <w:t>2</w:t>
            </w:r>
          </w:p>
        </w:tc>
        <w:tc>
          <w:tcPr>
            <w:tcW w:w="5387" w:type="dxa"/>
          </w:tcPr>
          <w:p w:rsidR="00E635A3" w:rsidRPr="00E204FD" w:rsidRDefault="00E635A3" w:rsidP="002869DE">
            <w:pPr>
              <w:ind w:firstLine="0"/>
              <w:jc w:val="center"/>
              <w:rPr>
                <w:bCs/>
                <w:color w:val="000000"/>
                <w:sz w:val="24"/>
                <w:szCs w:val="24"/>
              </w:rPr>
            </w:pPr>
            <w:r w:rsidRPr="00E204FD">
              <w:rPr>
                <w:bCs/>
                <w:color w:val="000000"/>
                <w:sz w:val="24"/>
                <w:szCs w:val="24"/>
              </w:rPr>
              <w:t>3</w:t>
            </w:r>
          </w:p>
        </w:tc>
        <w:tc>
          <w:tcPr>
            <w:tcW w:w="850" w:type="dxa"/>
          </w:tcPr>
          <w:p w:rsidR="00E635A3" w:rsidRPr="00E204FD" w:rsidRDefault="00E635A3" w:rsidP="002869DE">
            <w:pPr>
              <w:ind w:firstLine="0"/>
              <w:jc w:val="center"/>
              <w:rPr>
                <w:bCs/>
                <w:color w:val="000000"/>
                <w:sz w:val="24"/>
                <w:szCs w:val="24"/>
              </w:rPr>
            </w:pPr>
            <w:r w:rsidRPr="00E204FD">
              <w:rPr>
                <w:bCs/>
                <w:color w:val="000000"/>
                <w:sz w:val="24"/>
                <w:szCs w:val="24"/>
              </w:rPr>
              <w:t>4</w:t>
            </w:r>
          </w:p>
        </w:tc>
      </w:tr>
      <w:tr w:rsidR="00E635A3" w:rsidRPr="00E204FD" w:rsidTr="007B4FC8">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1.</w:t>
            </w:r>
          </w:p>
        </w:tc>
        <w:tc>
          <w:tcPr>
            <w:tcW w:w="3010" w:type="dxa"/>
            <w:vMerge w:val="restart"/>
          </w:tcPr>
          <w:p w:rsidR="00E635A3" w:rsidRPr="00E204FD" w:rsidRDefault="00E635A3" w:rsidP="002869DE">
            <w:pPr>
              <w:ind w:left="67" w:firstLine="0"/>
              <w:rPr>
                <w:bCs/>
                <w:color w:val="000000"/>
                <w:sz w:val="24"/>
                <w:szCs w:val="24"/>
              </w:rPr>
            </w:pPr>
            <w:r w:rsidRPr="00E204FD">
              <w:rPr>
                <w:bCs/>
                <w:color w:val="000000"/>
                <w:sz w:val="24"/>
                <w:szCs w:val="24"/>
              </w:rPr>
              <w:t xml:space="preserve">Обладнання, яке встановлюється та/або використовується Учасником для здійснення функцій </w:t>
            </w:r>
            <w:r w:rsidR="006D7EA2">
              <w:rPr>
                <w:bCs/>
                <w:color w:val="000000"/>
                <w:sz w:val="24"/>
                <w:szCs w:val="24"/>
              </w:rPr>
              <w:t>Оператор</w:t>
            </w:r>
            <w:r w:rsidRPr="00E204FD">
              <w:rPr>
                <w:bCs/>
                <w:color w:val="000000"/>
                <w:sz w:val="24"/>
                <w:szCs w:val="24"/>
              </w:rPr>
              <w:t xml:space="preserve">а електронних систем </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proofErr w:type="spellStart"/>
            <w:r w:rsidRPr="00E204FD">
              <w:rPr>
                <w:bCs/>
                <w:color w:val="000000"/>
                <w:sz w:val="24"/>
                <w:szCs w:val="24"/>
              </w:rPr>
              <w:t>Валідатори</w:t>
            </w:r>
            <w:proofErr w:type="spellEnd"/>
            <w:r w:rsidRPr="00E204FD">
              <w:rPr>
                <w:bCs/>
                <w:color w:val="000000"/>
                <w:sz w:val="24"/>
                <w:szCs w:val="24"/>
              </w:rPr>
              <w:t xml:space="preserve"> стаціонарного кріплення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proofErr w:type="spellStart"/>
            <w:r w:rsidRPr="00E204FD">
              <w:rPr>
                <w:bCs/>
                <w:color w:val="000000"/>
                <w:sz w:val="24"/>
                <w:szCs w:val="24"/>
              </w:rPr>
              <w:t>Валідатори</w:t>
            </w:r>
            <w:proofErr w:type="spellEnd"/>
            <w:r w:rsidRPr="00E204FD">
              <w:rPr>
                <w:bCs/>
                <w:color w:val="000000"/>
                <w:sz w:val="24"/>
                <w:szCs w:val="24"/>
              </w:rPr>
              <w:t xml:space="preserve"> переносні водія / кондуктора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Пристрої для проведення перевірки оплати за проїзд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Термінали самообслуговування (далі </w:t>
            </w:r>
            <w:r w:rsidRPr="00E204FD">
              <w:rPr>
                <w:bCs/>
                <w:color w:val="000000"/>
                <w:sz w:val="24"/>
                <w:szCs w:val="24"/>
              </w:rPr>
              <w:sym w:font="Symbol" w:char="F02D"/>
            </w:r>
            <w:r w:rsidRPr="00E204FD">
              <w:rPr>
                <w:bCs/>
                <w:color w:val="000000"/>
                <w:sz w:val="24"/>
                <w:szCs w:val="24"/>
              </w:rPr>
              <w:t xml:space="preserve"> термінали або ПТКС (програмно-технічні комплекси самообслуговування) з продажу паперових квитків</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2.</w:t>
            </w:r>
          </w:p>
        </w:tc>
        <w:tc>
          <w:tcPr>
            <w:tcW w:w="3010" w:type="dxa"/>
          </w:tcPr>
          <w:p w:rsidR="00E635A3" w:rsidRPr="00E204FD" w:rsidRDefault="00E635A3" w:rsidP="002869DE">
            <w:pPr>
              <w:ind w:left="67" w:firstLine="0"/>
              <w:rPr>
                <w:bCs/>
                <w:color w:val="000000"/>
                <w:sz w:val="24"/>
                <w:szCs w:val="24"/>
              </w:rPr>
            </w:pPr>
            <w:proofErr w:type="spellStart"/>
            <w:r w:rsidRPr="00E204FD">
              <w:rPr>
                <w:bCs/>
                <w:color w:val="000000"/>
                <w:sz w:val="24"/>
                <w:szCs w:val="24"/>
              </w:rPr>
              <w:t>Валідатор</w:t>
            </w:r>
            <w:proofErr w:type="spellEnd"/>
            <w:r w:rsidRPr="00E204FD">
              <w:rPr>
                <w:bCs/>
                <w:color w:val="000000"/>
                <w:sz w:val="24"/>
                <w:szCs w:val="24"/>
              </w:rPr>
              <w:t xml:space="preserve"> повинен забезпечувати варіанти оплати за технологіями </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proofErr w:type="spellStart"/>
            <w:r w:rsidRPr="00E204FD">
              <w:rPr>
                <w:bCs/>
                <w:color w:val="000000"/>
                <w:sz w:val="24"/>
                <w:szCs w:val="24"/>
              </w:rPr>
              <w:t>Mifare</w:t>
            </w:r>
            <w:proofErr w:type="spellEnd"/>
            <w:r w:rsidRPr="00E204FD">
              <w:rPr>
                <w:bCs/>
                <w:color w:val="000000"/>
                <w:sz w:val="24"/>
                <w:szCs w:val="24"/>
              </w:rPr>
              <w:t xml:space="preserve"> </w:t>
            </w:r>
            <w:proofErr w:type="spellStart"/>
            <w:r w:rsidRPr="00E204FD">
              <w:rPr>
                <w:bCs/>
                <w:color w:val="000000"/>
                <w:sz w:val="24"/>
                <w:szCs w:val="24"/>
              </w:rPr>
              <w:t>Desfire</w:t>
            </w:r>
            <w:proofErr w:type="spellEnd"/>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NFC</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Банківські карти (</w:t>
            </w:r>
            <w:proofErr w:type="spellStart"/>
            <w:r w:rsidRPr="00E204FD">
              <w:rPr>
                <w:bCs/>
                <w:color w:val="000000"/>
                <w:sz w:val="24"/>
                <w:szCs w:val="24"/>
              </w:rPr>
              <w:t>PayPas</w:t>
            </w:r>
            <w:proofErr w:type="spellEnd"/>
            <w:r w:rsidRPr="00E204FD">
              <w:rPr>
                <w:bCs/>
                <w:color w:val="000000"/>
                <w:sz w:val="24"/>
                <w:szCs w:val="24"/>
              </w:rPr>
              <w:t xml:space="preserve"> </w:t>
            </w:r>
            <w:proofErr w:type="spellStart"/>
            <w:r w:rsidRPr="00E204FD">
              <w:rPr>
                <w:bCs/>
                <w:color w:val="000000"/>
                <w:sz w:val="24"/>
                <w:szCs w:val="24"/>
              </w:rPr>
              <w:t>PayWave</w:t>
            </w:r>
            <w:proofErr w:type="spellEnd"/>
            <w:r w:rsidRPr="00E204FD">
              <w:rPr>
                <w:bCs/>
                <w:color w:val="000000"/>
                <w:sz w:val="24"/>
                <w:szCs w:val="24"/>
              </w:rPr>
              <w:t>)</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3.</w:t>
            </w:r>
          </w:p>
        </w:tc>
        <w:tc>
          <w:tcPr>
            <w:tcW w:w="3010" w:type="dxa"/>
            <w:vMerge w:val="restart"/>
          </w:tcPr>
          <w:p w:rsidR="00E635A3" w:rsidRPr="00E204FD" w:rsidRDefault="00E635A3" w:rsidP="002869DE">
            <w:pPr>
              <w:ind w:left="67" w:firstLine="0"/>
              <w:rPr>
                <w:bCs/>
                <w:color w:val="000000"/>
                <w:sz w:val="24"/>
                <w:szCs w:val="24"/>
              </w:rPr>
            </w:pPr>
            <w:r w:rsidRPr="00E204FD">
              <w:rPr>
                <w:bCs/>
                <w:color w:val="000000"/>
                <w:sz w:val="24"/>
                <w:szCs w:val="24"/>
              </w:rPr>
              <w:t xml:space="preserve">Якісні характеристики </w:t>
            </w:r>
            <w:r w:rsidRPr="00E204FD">
              <w:rPr>
                <w:bCs/>
                <w:color w:val="000000"/>
                <w:sz w:val="24"/>
                <w:szCs w:val="24"/>
              </w:rPr>
              <w:lastRenderedPageBreak/>
              <w:t>обладнання (підтверджується відповідними сертифікатами)</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proofErr w:type="spellStart"/>
            <w:r w:rsidRPr="00E204FD">
              <w:rPr>
                <w:bCs/>
                <w:color w:val="000000"/>
                <w:sz w:val="24"/>
                <w:szCs w:val="24"/>
              </w:rPr>
              <w:lastRenderedPageBreak/>
              <w:t>Противандальне</w:t>
            </w:r>
            <w:proofErr w:type="spellEnd"/>
            <w:r w:rsidRPr="00E204FD">
              <w:rPr>
                <w:bCs/>
                <w:color w:val="000000"/>
                <w:sz w:val="24"/>
                <w:szCs w:val="24"/>
              </w:rPr>
              <w:t xml:space="preserve"> обладнання АСООП рівня ІК </w:t>
            </w:r>
            <w:r w:rsidRPr="00E204FD">
              <w:rPr>
                <w:bCs/>
                <w:color w:val="000000"/>
                <w:sz w:val="24"/>
                <w:szCs w:val="24"/>
              </w:rPr>
              <w:lastRenderedPageBreak/>
              <w:t>08</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proofErr w:type="spellStart"/>
            <w:r w:rsidRPr="00E204FD">
              <w:rPr>
                <w:bCs/>
                <w:color w:val="000000"/>
                <w:sz w:val="24"/>
                <w:szCs w:val="24"/>
              </w:rPr>
              <w:t>Противандальне</w:t>
            </w:r>
            <w:proofErr w:type="spellEnd"/>
            <w:r w:rsidRPr="00E204FD">
              <w:rPr>
                <w:bCs/>
                <w:color w:val="000000"/>
                <w:sz w:val="24"/>
                <w:szCs w:val="24"/>
              </w:rPr>
              <w:t xml:space="preserve"> обладнання АСООП рівня ІК 09</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Наявність сертифікатів відповідності для обладнання щодо захисту від пилу, вологи ІР 55</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Наявність сертифікатів відповідності для обладнання щодо захисту від пилу, вологи ІР 65</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4.</w:t>
            </w:r>
          </w:p>
        </w:tc>
        <w:tc>
          <w:tcPr>
            <w:tcW w:w="3010" w:type="dxa"/>
            <w:vMerge w:val="restart"/>
          </w:tcPr>
          <w:p w:rsidR="00E635A3" w:rsidRPr="00E204FD" w:rsidRDefault="00E635A3" w:rsidP="002869DE">
            <w:pPr>
              <w:ind w:left="67" w:firstLine="0"/>
              <w:rPr>
                <w:bCs/>
                <w:color w:val="000000"/>
                <w:sz w:val="24"/>
                <w:szCs w:val="24"/>
              </w:rPr>
            </w:pPr>
            <w:r w:rsidRPr="00E204FD">
              <w:rPr>
                <w:bCs/>
                <w:color w:val="000000"/>
                <w:sz w:val="24"/>
                <w:szCs w:val="24"/>
              </w:rPr>
              <w:t xml:space="preserve">Термін впровадження </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Не більше чотирьох місяців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Не більше шести місяців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Не більше дев’яти місяців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val="restart"/>
          </w:tcPr>
          <w:p w:rsidR="007B4FC8" w:rsidRPr="007B4FC8" w:rsidRDefault="00E635A3" w:rsidP="007B4FC8">
            <w:pPr>
              <w:pStyle w:val="a4"/>
              <w:tabs>
                <w:tab w:val="left" w:pos="0"/>
              </w:tabs>
              <w:spacing w:before="0"/>
              <w:ind w:left="0" w:right="-160"/>
              <w:contextualSpacing/>
              <w:jc w:val="center"/>
              <w:rPr>
                <w:bCs/>
                <w:color w:val="000000"/>
                <w:sz w:val="24"/>
                <w:szCs w:val="24"/>
              </w:rPr>
            </w:pPr>
            <w:r w:rsidRPr="007B4FC8">
              <w:rPr>
                <w:bCs/>
                <w:color w:val="000000"/>
                <w:sz w:val="24"/>
                <w:szCs w:val="24"/>
              </w:rPr>
              <w:t>5</w:t>
            </w:r>
          </w:p>
          <w:p w:rsidR="00E635A3" w:rsidRPr="007B4FC8" w:rsidRDefault="007B4FC8" w:rsidP="007B4FC8">
            <w:pPr>
              <w:jc w:val="center"/>
              <w:rPr>
                <w:sz w:val="24"/>
                <w:szCs w:val="24"/>
              </w:rPr>
            </w:pPr>
            <w:r w:rsidRPr="007B4FC8">
              <w:rPr>
                <w:sz w:val="24"/>
                <w:szCs w:val="24"/>
              </w:rPr>
              <w:t>5</w:t>
            </w:r>
            <w:r>
              <w:rPr>
                <w:sz w:val="24"/>
                <w:szCs w:val="24"/>
              </w:rPr>
              <w:t>.</w:t>
            </w:r>
          </w:p>
        </w:tc>
        <w:tc>
          <w:tcPr>
            <w:tcW w:w="3010" w:type="dxa"/>
            <w:vMerge w:val="restart"/>
          </w:tcPr>
          <w:p w:rsidR="00E635A3" w:rsidRPr="00E204FD" w:rsidRDefault="00E635A3" w:rsidP="002869DE">
            <w:pPr>
              <w:ind w:left="67"/>
              <w:rPr>
                <w:bCs/>
                <w:color w:val="000000"/>
                <w:sz w:val="24"/>
                <w:szCs w:val="24"/>
              </w:rPr>
            </w:pPr>
            <w:r w:rsidRPr="00E204FD">
              <w:rPr>
                <w:bCs/>
                <w:color w:val="000000"/>
                <w:sz w:val="24"/>
                <w:szCs w:val="24"/>
              </w:rPr>
              <w:t xml:space="preserve">5.1. Вартість винагороди </w:t>
            </w:r>
            <w:r w:rsidR="006D7EA2">
              <w:rPr>
                <w:bCs/>
                <w:color w:val="000000"/>
                <w:sz w:val="24"/>
                <w:szCs w:val="24"/>
              </w:rPr>
              <w:t>Оператор</w:t>
            </w:r>
            <w:r w:rsidRPr="00E204FD">
              <w:rPr>
                <w:bCs/>
                <w:color w:val="000000"/>
                <w:sz w:val="24"/>
                <w:szCs w:val="24"/>
              </w:rPr>
              <w:t>а від суми транзакції за проїзд (за виключенням транзакції за проїзд пільгових категорій пасажирів, які мають право на повну компенсацію вартості проїзду)</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Більше 10% від транзакції </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10 % </w:t>
            </w:r>
            <w:r w:rsidRPr="00E204FD">
              <w:rPr>
                <w:sz w:val="24"/>
                <w:szCs w:val="24"/>
              </w:rPr>
              <w:t>від транзакції</w:t>
            </w:r>
          </w:p>
        </w:tc>
        <w:tc>
          <w:tcPr>
            <w:tcW w:w="850" w:type="dxa"/>
          </w:tcPr>
          <w:p w:rsidR="00E635A3" w:rsidRPr="00E204FD" w:rsidRDefault="00E635A3" w:rsidP="002869DE">
            <w:pPr>
              <w:jc w:val="center"/>
              <w:rPr>
                <w:bCs/>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8 % </w:t>
            </w:r>
            <w:r w:rsidRPr="00E204FD">
              <w:rPr>
                <w:sz w:val="24"/>
                <w:szCs w:val="24"/>
              </w:rPr>
              <w:t>від транзакції</w:t>
            </w:r>
          </w:p>
        </w:tc>
        <w:tc>
          <w:tcPr>
            <w:tcW w:w="850" w:type="dxa"/>
          </w:tcPr>
          <w:p w:rsidR="00E635A3" w:rsidRPr="00E204FD" w:rsidRDefault="00E635A3" w:rsidP="002869DE">
            <w:pPr>
              <w:jc w:val="center"/>
              <w:rPr>
                <w:bCs/>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vAlign w:val="center"/>
          </w:tcPr>
          <w:p w:rsidR="00E635A3" w:rsidRPr="00E204FD" w:rsidRDefault="00E635A3" w:rsidP="002869DE">
            <w:pPr>
              <w:pStyle w:val="a4"/>
              <w:numPr>
                <w:ilvl w:val="0"/>
                <w:numId w:val="5"/>
              </w:numPr>
              <w:spacing w:before="0"/>
              <w:contextualSpacing/>
              <w:rPr>
                <w:bCs/>
                <w:color w:val="000000"/>
                <w:sz w:val="24"/>
                <w:szCs w:val="24"/>
              </w:rPr>
            </w:pPr>
            <w:r w:rsidRPr="00E204FD">
              <w:rPr>
                <w:sz w:val="24"/>
                <w:szCs w:val="24"/>
              </w:rPr>
              <w:t>5 % від транзакції</w:t>
            </w:r>
          </w:p>
        </w:tc>
        <w:tc>
          <w:tcPr>
            <w:tcW w:w="850" w:type="dxa"/>
          </w:tcPr>
          <w:p w:rsidR="00E635A3" w:rsidRPr="00E204FD" w:rsidRDefault="00E635A3" w:rsidP="002869DE">
            <w:pPr>
              <w:jc w:val="center"/>
              <w:rPr>
                <w:bCs/>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sz w:val="24"/>
                <w:szCs w:val="24"/>
              </w:rPr>
              <w:t>4 і менше  % від транзакції</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val="restart"/>
          </w:tcPr>
          <w:p w:rsidR="00E635A3" w:rsidRPr="00E204FD" w:rsidRDefault="00E635A3" w:rsidP="002869DE">
            <w:pPr>
              <w:ind w:left="67"/>
              <w:rPr>
                <w:bCs/>
                <w:color w:val="000000"/>
                <w:sz w:val="24"/>
                <w:szCs w:val="24"/>
              </w:rPr>
            </w:pPr>
            <w:r w:rsidRPr="00E204FD">
              <w:rPr>
                <w:bCs/>
                <w:color w:val="000000"/>
                <w:sz w:val="24"/>
                <w:szCs w:val="24"/>
              </w:rPr>
              <w:t xml:space="preserve">5.2. Вартість винагороди </w:t>
            </w:r>
            <w:r w:rsidR="006D7EA2">
              <w:rPr>
                <w:bCs/>
                <w:color w:val="000000"/>
                <w:sz w:val="24"/>
                <w:szCs w:val="24"/>
              </w:rPr>
              <w:t>Оператор</w:t>
            </w:r>
            <w:r w:rsidRPr="00E204FD">
              <w:rPr>
                <w:bCs/>
                <w:color w:val="000000"/>
                <w:sz w:val="24"/>
                <w:szCs w:val="24"/>
              </w:rPr>
              <w:t>а (від суми транзакції за проїзд пільгових категорій пасажирів, що мають право на повну компенсацію вартості проїзду)</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Більше 10% від транзакції </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10 % </w:t>
            </w:r>
            <w:r w:rsidRPr="00E204FD">
              <w:rPr>
                <w:sz w:val="24"/>
                <w:szCs w:val="24"/>
              </w:rPr>
              <w:t>від транзакції</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8 % </w:t>
            </w:r>
            <w:r w:rsidRPr="00E204FD">
              <w:rPr>
                <w:sz w:val="24"/>
                <w:szCs w:val="24"/>
              </w:rPr>
              <w:t>від транзакції</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vAlign w:val="center"/>
          </w:tcPr>
          <w:p w:rsidR="00E635A3" w:rsidRPr="00E204FD" w:rsidRDefault="00E635A3" w:rsidP="002869DE">
            <w:pPr>
              <w:pStyle w:val="a4"/>
              <w:numPr>
                <w:ilvl w:val="0"/>
                <w:numId w:val="5"/>
              </w:numPr>
              <w:spacing w:before="0"/>
              <w:contextualSpacing/>
              <w:rPr>
                <w:bCs/>
                <w:color w:val="000000"/>
                <w:sz w:val="24"/>
                <w:szCs w:val="24"/>
              </w:rPr>
            </w:pPr>
            <w:r w:rsidRPr="00E204FD">
              <w:rPr>
                <w:sz w:val="24"/>
                <w:szCs w:val="24"/>
              </w:rPr>
              <w:t>5 % від транзакції</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vAlign w:val="center"/>
          </w:tcPr>
          <w:p w:rsidR="00E635A3" w:rsidRPr="00E204FD" w:rsidRDefault="00E635A3" w:rsidP="002869DE">
            <w:pPr>
              <w:pStyle w:val="a4"/>
              <w:numPr>
                <w:ilvl w:val="0"/>
                <w:numId w:val="5"/>
              </w:numPr>
              <w:spacing w:before="0"/>
              <w:contextualSpacing/>
              <w:rPr>
                <w:bCs/>
                <w:color w:val="000000"/>
                <w:sz w:val="24"/>
                <w:szCs w:val="24"/>
              </w:rPr>
            </w:pPr>
            <w:r w:rsidRPr="00E204FD">
              <w:rPr>
                <w:sz w:val="24"/>
                <w:szCs w:val="24"/>
              </w:rPr>
              <w:t>4 і менше  % від транзакції</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val="restart"/>
          </w:tcPr>
          <w:p w:rsidR="00E635A3" w:rsidRPr="00E204FD" w:rsidRDefault="00E635A3" w:rsidP="002869DE">
            <w:pPr>
              <w:ind w:left="67"/>
              <w:rPr>
                <w:bCs/>
                <w:color w:val="000000"/>
                <w:sz w:val="24"/>
                <w:szCs w:val="24"/>
              </w:rPr>
            </w:pPr>
            <w:r w:rsidRPr="00E204FD">
              <w:rPr>
                <w:bCs/>
                <w:sz w:val="24"/>
                <w:szCs w:val="24"/>
              </w:rPr>
              <w:t xml:space="preserve">5.3. Вартість винагороди </w:t>
            </w:r>
            <w:r w:rsidR="006D7EA2">
              <w:rPr>
                <w:bCs/>
                <w:sz w:val="24"/>
                <w:szCs w:val="24"/>
              </w:rPr>
              <w:t>Оператор</w:t>
            </w:r>
            <w:r w:rsidRPr="00E204FD">
              <w:rPr>
                <w:bCs/>
                <w:sz w:val="24"/>
                <w:szCs w:val="24"/>
              </w:rPr>
              <w:t>а за здійснення поповнення балансу транспортної картки мешканця</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Більше 2 % від транзакції </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2 % від транзакції </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1 % від транзакції </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tabs>
                <w:tab w:val="left" w:pos="0"/>
              </w:tabs>
              <w:spacing w:before="0"/>
              <w:ind w:left="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sz w:val="24"/>
                <w:szCs w:val="24"/>
              </w:rPr>
              <w:t xml:space="preserve">0 % від транзакції </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6.</w:t>
            </w:r>
          </w:p>
        </w:tc>
        <w:tc>
          <w:tcPr>
            <w:tcW w:w="3010" w:type="dxa"/>
            <w:vMerge w:val="restart"/>
          </w:tcPr>
          <w:p w:rsidR="00E635A3" w:rsidRPr="00E204FD" w:rsidRDefault="00E635A3" w:rsidP="002869DE">
            <w:pPr>
              <w:ind w:left="67" w:firstLine="0"/>
              <w:rPr>
                <w:bCs/>
                <w:color w:val="000000"/>
                <w:sz w:val="24"/>
                <w:szCs w:val="24"/>
              </w:rPr>
            </w:pPr>
            <w:r w:rsidRPr="00E204FD">
              <w:rPr>
                <w:bCs/>
                <w:color w:val="000000"/>
                <w:sz w:val="24"/>
                <w:szCs w:val="24"/>
              </w:rPr>
              <w:t xml:space="preserve">Забезпечення інфраструктури поповнення транспортних карток готівкою та безготівковим способом </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40 ПТКС і більше;</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Мобільний </w:t>
            </w:r>
            <w:proofErr w:type="spellStart"/>
            <w:r w:rsidRPr="00E204FD">
              <w:rPr>
                <w:bCs/>
                <w:color w:val="000000"/>
                <w:sz w:val="24"/>
                <w:szCs w:val="24"/>
              </w:rPr>
              <w:t>застосунок</w:t>
            </w:r>
            <w:proofErr w:type="spellEnd"/>
            <w:r w:rsidRPr="00E204FD">
              <w:rPr>
                <w:bCs/>
                <w:color w:val="000000"/>
                <w:sz w:val="24"/>
                <w:szCs w:val="24"/>
              </w:rPr>
              <w:t>;</w:t>
            </w:r>
          </w:p>
          <w:p w:rsidR="00E635A3" w:rsidRPr="00E204FD" w:rsidRDefault="00E635A3" w:rsidP="002869DE">
            <w:pPr>
              <w:pStyle w:val="a4"/>
              <w:numPr>
                <w:ilvl w:val="0"/>
                <w:numId w:val="5"/>
              </w:numPr>
              <w:spacing w:before="0"/>
              <w:contextualSpacing/>
              <w:rPr>
                <w:bCs/>
                <w:color w:val="000000"/>
                <w:sz w:val="24"/>
                <w:szCs w:val="24"/>
              </w:rPr>
            </w:pPr>
            <w:proofErr w:type="spellStart"/>
            <w:r w:rsidRPr="00E204FD">
              <w:rPr>
                <w:bCs/>
                <w:color w:val="000000"/>
                <w:sz w:val="24"/>
                <w:szCs w:val="24"/>
              </w:rPr>
              <w:t>Веб-портал</w:t>
            </w:r>
            <w:proofErr w:type="spellEnd"/>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10 ПТКС і більше;</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Мобільний </w:t>
            </w:r>
            <w:proofErr w:type="spellStart"/>
            <w:r w:rsidRPr="00E204FD">
              <w:rPr>
                <w:bCs/>
                <w:color w:val="000000"/>
                <w:sz w:val="24"/>
                <w:szCs w:val="24"/>
              </w:rPr>
              <w:t>застосунок</w:t>
            </w:r>
            <w:proofErr w:type="spellEnd"/>
            <w:r w:rsidRPr="00E204FD">
              <w:rPr>
                <w:bCs/>
                <w:color w:val="000000"/>
                <w:sz w:val="24"/>
                <w:szCs w:val="24"/>
              </w:rPr>
              <w:t>;</w:t>
            </w:r>
          </w:p>
          <w:p w:rsidR="00E635A3" w:rsidRPr="00E204FD" w:rsidRDefault="00E635A3" w:rsidP="002869DE">
            <w:pPr>
              <w:pStyle w:val="a4"/>
              <w:numPr>
                <w:ilvl w:val="0"/>
                <w:numId w:val="5"/>
              </w:numPr>
              <w:spacing w:before="0"/>
              <w:contextualSpacing/>
              <w:rPr>
                <w:bCs/>
                <w:color w:val="000000"/>
                <w:sz w:val="24"/>
                <w:szCs w:val="24"/>
              </w:rPr>
            </w:pPr>
            <w:proofErr w:type="spellStart"/>
            <w:r w:rsidRPr="00E204FD">
              <w:rPr>
                <w:bCs/>
                <w:color w:val="000000"/>
                <w:sz w:val="24"/>
                <w:szCs w:val="24"/>
              </w:rPr>
              <w:t>Веб-портал</w:t>
            </w:r>
            <w:proofErr w:type="spellEnd"/>
            <w:r w:rsidRPr="00E204FD">
              <w:rPr>
                <w:bCs/>
                <w:color w:val="000000"/>
                <w:sz w:val="24"/>
                <w:szCs w:val="24"/>
              </w:rPr>
              <w:t xml:space="preserve">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Мобільний </w:t>
            </w:r>
            <w:proofErr w:type="spellStart"/>
            <w:r w:rsidRPr="00E204FD">
              <w:rPr>
                <w:bCs/>
                <w:color w:val="000000"/>
                <w:sz w:val="24"/>
                <w:szCs w:val="24"/>
              </w:rPr>
              <w:t>застосунок</w:t>
            </w:r>
            <w:proofErr w:type="spellEnd"/>
            <w:r w:rsidRPr="00E204FD">
              <w:rPr>
                <w:bCs/>
                <w:color w:val="000000"/>
                <w:sz w:val="24"/>
                <w:szCs w:val="24"/>
              </w:rPr>
              <w:t xml:space="preserve"> </w:t>
            </w:r>
          </w:p>
          <w:p w:rsidR="00E635A3" w:rsidRPr="00E204FD" w:rsidRDefault="00E635A3" w:rsidP="002869DE">
            <w:pPr>
              <w:pStyle w:val="a4"/>
              <w:numPr>
                <w:ilvl w:val="0"/>
                <w:numId w:val="5"/>
              </w:numPr>
              <w:spacing w:before="0"/>
              <w:contextualSpacing/>
              <w:rPr>
                <w:bCs/>
                <w:color w:val="000000"/>
                <w:sz w:val="24"/>
                <w:szCs w:val="24"/>
              </w:rPr>
            </w:pPr>
            <w:proofErr w:type="spellStart"/>
            <w:r w:rsidRPr="00E204FD">
              <w:rPr>
                <w:bCs/>
                <w:color w:val="000000"/>
                <w:sz w:val="24"/>
                <w:szCs w:val="24"/>
              </w:rPr>
              <w:t>Вебпортал</w:t>
            </w:r>
            <w:proofErr w:type="spellEnd"/>
            <w:r w:rsidRPr="00E204FD">
              <w:rPr>
                <w:bCs/>
                <w:color w:val="000000"/>
                <w:sz w:val="24"/>
                <w:szCs w:val="24"/>
              </w:rPr>
              <w:t xml:space="preserve">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rPr>
          <w:trHeight w:val="661"/>
        </w:trPr>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7.</w:t>
            </w:r>
          </w:p>
        </w:tc>
        <w:tc>
          <w:tcPr>
            <w:tcW w:w="3010" w:type="dxa"/>
            <w:vMerge w:val="restart"/>
          </w:tcPr>
          <w:p w:rsidR="00E635A3" w:rsidRPr="00E204FD" w:rsidRDefault="00E635A3" w:rsidP="002869DE">
            <w:pPr>
              <w:ind w:left="67"/>
              <w:rPr>
                <w:bCs/>
                <w:color w:val="000000"/>
                <w:sz w:val="24"/>
                <w:szCs w:val="24"/>
              </w:rPr>
            </w:pPr>
            <w:r w:rsidRPr="00E204FD">
              <w:rPr>
                <w:bCs/>
                <w:color w:val="000000"/>
                <w:sz w:val="24"/>
                <w:szCs w:val="24"/>
              </w:rPr>
              <w:t>Забезпечення мережі</w:t>
            </w:r>
          </w:p>
          <w:p w:rsidR="00E635A3" w:rsidRPr="00E204FD" w:rsidRDefault="00E635A3" w:rsidP="002869DE">
            <w:pPr>
              <w:ind w:left="67"/>
              <w:rPr>
                <w:bCs/>
                <w:color w:val="000000"/>
                <w:sz w:val="24"/>
                <w:szCs w:val="24"/>
              </w:rPr>
            </w:pPr>
            <w:r w:rsidRPr="00E204FD">
              <w:rPr>
                <w:bCs/>
                <w:color w:val="000000"/>
                <w:sz w:val="24"/>
                <w:szCs w:val="24"/>
              </w:rPr>
              <w:t>видачі/розповсюдження транспортних</w:t>
            </w:r>
          </w:p>
          <w:p w:rsidR="00E635A3" w:rsidRPr="00E204FD" w:rsidRDefault="00E635A3" w:rsidP="002869DE">
            <w:pPr>
              <w:ind w:left="67"/>
              <w:rPr>
                <w:bCs/>
                <w:color w:val="000000"/>
                <w:sz w:val="24"/>
                <w:szCs w:val="24"/>
              </w:rPr>
            </w:pPr>
            <w:r w:rsidRPr="00E204FD">
              <w:rPr>
                <w:bCs/>
                <w:color w:val="000000"/>
                <w:sz w:val="24"/>
                <w:szCs w:val="24"/>
              </w:rPr>
              <w:t>карток</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Власна мережа</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Відсутність власної</w:t>
            </w:r>
          </w:p>
          <w:p w:rsidR="00E635A3" w:rsidRPr="00E204FD" w:rsidRDefault="00E635A3" w:rsidP="002869DE">
            <w:pPr>
              <w:pStyle w:val="a4"/>
              <w:spacing w:before="0"/>
              <w:ind w:left="359" w:firstLine="0"/>
              <w:contextualSpacing/>
              <w:rPr>
                <w:bCs/>
                <w:color w:val="000000"/>
                <w:sz w:val="24"/>
                <w:szCs w:val="24"/>
              </w:rPr>
            </w:pPr>
            <w:r w:rsidRPr="00E204FD">
              <w:rPr>
                <w:bCs/>
                <w:color w:val="000000"/>
                <w:sz w:val="24"/>
                <w:szCs w:val="24"/>
              </w:rPr>
              <w:t>мережі</w:t>
            </w:r>
          </w:p>
        </w:tc>
        <w:tc>
          <w:tcPr>
            <w:tcW w:w="850" w:type="dxa"/>
          </w:tcPr>
          <w:p w:rsidR="00E635A3" w:rsidRPr="00E204FD" w:rsidRDefault="00E635A3" w:rsidP="002869DE">
            <w:pPr>
              <w:jc w:val="center"/>
              <w:rPr>
                <w:bCs/>
                <w:color w:val="000000"/>
                <w:sz w:val="24"/>
                <w:szCs w:val="24"/>
              </w:rPr>
            </w:pPr>
          </w:p>
        </w:tc>
      </w:tr>
      <w:tr w:rsidR="00E635A3" w:rsidRPr="00E204FD" w:rsidTr="007B4FC8">
        <w:trPr>
          <w:trHeight w:val="645"/>
        </w:trPr>
        <w:tc>
          <w:tcPr>
            <w:tcW w:w="676" w:type="dxa"/>
            <w:vMerge w:val="restart"/>
          </w:tcPr>
          <w:p w:rsidR="00E635A3" w:rsidRPr="00E204FD" w:rsidRDefault="00E635A3" w:rsidP="007B4FC8">
            <w:pPr>
              <w:tabs>
                <w:tab w:val="left" w:pos="0"/>
              </w:tabs>
              <w:ind w:right="-160" w:firstLine="0"/>
              <w:contextualSpacing/>
              <w:jc w:val="center"/>
              <w:rPr>
                <w:bCs/>
                <w:color w:val="000000"/>
                <w:sz w:val="24"/>
                <w:szCs w:val="24"/>
              </w:rPr>
            </w:pPr>
            <w:r w:rsidRPr="00E204FD">
              <w:rPr>
                <w:bCs/>
                <w:color w:val="000000"/>
                <w:sz w:val="24"/>
                <w:szCs w:val="24"/>
              </w:rPr>
              <w:t>8.</w:t>
            </w:r>
          </w:p>
        </w:tc>
        <w:tc>
          <w:tcPr>
            <w:tcW w:w="3010" w:type="dxa"/>
            <w:vMerge w:val="restart"/>
          </w:tcPr>
          <w:p w:rsidR="00E635A3" w:rsidRPr="00E204FD" w:rsidRDefault="00E635A3" w:rsidP="002869DE">
            <w:pPr>
              <w:ind w:left="67"/>
              <w:rPr>
                <w:bCs/>
                <w:color w:val="000000"/>
                <w:sz w:val="24"/>
                <w:szCs w:val="24"/>
              </w:rPr>
            </w:pPr>
            <w:r w:rsidRPr="00E204FD">
              <w:rPr>
                <w:bCs/>
                <w:color w:val="000000"/>
                <w:sz w:val="24"/>
                <w:szCs w:val="24"/>
              </w:rPr>
              <w:t>Налаштування системи АСООП для</w:t>
            </w:r>
          </w:p>
          <w:p w:rsidR="00E635A3" w:rsidRPr="00E204FD" w:rsidRDefault="00E635A3" w:rsidP="002869DE">
            <w:pPr>
              <w:ind w:left="67"/>
              <w:rPr>
                <w:bCs/>
                <w:color w:val="000000"/>
                <w:sz w:val="24"/>
                <w:szCs w:val="24"/>
              </w:rPr>
            </w:pPr>
            <w:r w:rsidRPr="00E204FD">
              <w:rPr>
                <w:bCs/>
                <w:color w:val="000000"/>
                <w:sz w:val="24"/>
                <w:szCs w:val="24"/>
              </w:rPr>
              <w:t>різних моделей оплати проїзду</w:t>
            </w:r>
          </w:p>
        </w:tc>
        <w:tc>
          <w:tcPr>
            <w:tcW w:w="5387" w:type="dxa"/>
          </w:tcPr>
          <w:p w:rsidR="00E635A3" w:rsidRPr="00E204FD" w:rsidRDefault="00E635A3" w:rsidP="00E204FD">
            <w:pPr>
              <w:pStyle w:val="a4"/>
              <w:spacing w:before="0"/>
              <w:ind w:left="34" w:firstLine="0"/>
              <w:contextualSpacing/>
              <w:rPr>
                <w:bCs/>
                <w:color w:val="000000"/>
                <w:sz w:val="24"/>
                <w:szCs w:val="24"/>
              </w:rPr>
            </w:pPr>
            <w:r w:rsidRPr="00E204FD">
              <w:rPr>
                <w:bCs/>
                <w:color w:val="000000"/>
                <w:sz w:val="24"/>
                <w:szCs w:val="24"/>
              </w:rPr>
              <w:t xml:space="preserve">- </w:t>
            </w:r>
            <w:r w:rsidR="00E204FD">
              <w:rPr>
                <w:bCs/>
                <w:color w:val="000000"/>
                <w:sz w:val="24"/>
                <w:szCs w:val="24"/>
              </w:rPr>
              <w:t xml:space="preserve">   </w:t>
            </w:r>
            <w:r w:rsidRPr="00E204FD">
              <w:rPr>
                <w:bCs/>
                <w:color w:val="000000"/>
                <w:sz w:val="24"/>
                <w:szCs w:val="24"/>
              </w:rPr>
              <w:t>стандартна оплата (єдиний тариф)</w:t>
            </w:r>
          </w:p>
        </w:tc>
        <w:tc>
          <w:tcPr>
            <w:tcW w:w="850" w:type="dxa"/>
          </w:tcPr>
          <w:p w:rsidR="00E635A3" w:rsidRPr="00E204FD" w:rsidRDefault="00E635A3" w:rsidP="002869DE">
            <w:pPr>
              <w:jc w:val="center"/>
              <w:rPr>
                <w:bCs/>
                <w:color w:val="000000"/>
                <w:sz w:val="24"/>
                <w:szCs w:val="24"/>
              </w:rPr>
            </w:pPr>
          </w:p>
        </w:tc>
      </w:tr>
      <w:tr w:rsidR="00E635A3" w:rsidRPr="00E204FD" w:rsidTr="007B4FC8">
        <w:trPr>
          <w:trHeight w:val="645"/>
        </w:trPr>
        <w:tc>
          <w:tcPr>
            <w:tcW w:w="676" w:type="dxa"/>
            <w:vMerge/>
          </w:tcPr>
          <w:p w:rsidR="00E635A3" w:rsidRPr="00E204FD" w:rsidRDefault="00E635A3" w:rsidP="007B4FC8">
            <w:pPr>
              <w:tabs>
                <w:tab w:val="left" w:pos="0"/>
              </w:tabs>
              <w:ind w:left="360" w:right="-160"/>
              <w:contextualSpacing/>
              <w:jc w:val="center"/>
              <w:rPr>
                <w:bCs/>
                <w:color w:val="000000"/>
                <w:sz w:val="24"/>
                <w:szCs w:val="24"/>
              </w:rPr>
            </w:pPr>
          </w:p>
        </w:tc>
        <w:tc>
          <w:tcPr>
            <w:tcW w:w="3010" w:type="dxa"/>
            <w:vMerge/>
          </w:tcPr>
          <w:p w:rsidR="00E635A3" w:rsidRPr="00E204FD" w:rsidRDefault="00E635A3" w:rsidP="002869DE">
            <w:pPr>
              <w:ind w:left="67"/>
              <w:rPr>
                <w:bCs/>
                <w:color w:val="000000"/>
                <w:sz w:val="24"/>
                <w:szCs w:val="24"/>
              </w:rPr>
            </w:pPr>
          </w:p>
        </w:tc>
        <w:tc>
          <w:tcPr>
            <w:tcW w:w="5387" w:type="dxa"/>
          </w:tcPr>
          <w:p w:rsidR="00E635A3" w:rsidRPr="00E204FD" w:rsidRDefault="00E635A3" w:rsidP="00E204FD">
            <w:pPr>
              <w:pStyle w:val="a4"/>
              <w:spacing w:before="0"/>
              <w:ind w:left="34" w:firstLine="0"/>
              <w:contextualSpacing/>
              <w:rPr>
                <w:bCs/>
                <w:color w:val="000000"/>
                <w:sz w:val="24"/>
                <w:szCs w:val="24"/>
              </w:rPr>
            </w:pPr>
            <w:r w:rsidRPr="00E204FD">
              <w:rPr>
                <w:bCs/>
                <w:color w:val="000000"/>
                <w:sz w:val="24"/>
                <w:szCs w:val="24"/>
              </w:rPr>
              <w:t>-</w:t>
            </w:r>
            <w:r w:rsidR="00E204FD">
              <w:rPr>
                <w:bCs/>
                <w:color w:val="000000"/>
                <w:sz w:val="24"/>
                <w:szCs w:val="24"/>
              </w:rPr>
              <w:t xml:space="preserve">    </w:t>
            </w:r>
            <w:r w:rsidRPr="00E204FD">
              <w:rPr>
                <w:bCs/>
                <w:color w:val="000000"/>
                <w:sz w:val="24"/>
                <w:szCs w:val="24"/>
              </w:rPr>
              <w:t xml:space="preserve"> стандартна оплата (єдиний тариф);</w:t>
            </w:r>
          </w:p>
          <w:p w:rsidR="00E635A3" w:rsidRPr="00E204FD" w:rsidRDefault="00E635A3" w:rsidP="00E204FD">
            <w:pPr>
              <w:pStyle w:val="a4"/>
              <w:spacing w:before="0"/>
              <w:ind w:left="34" w:firstLine="0"/>
              <w:contextualSpacing/>
              <w:rPr>
                <w:bCs/>
                <w:color w:val="000000"/>
                <w:sz w:val="24"/>
                <w:szCs w:val="24"/>
              </w:rPr>
            </w:pPr>
            <w:r w:rsidRPr="00E204FD">
              <w:rPr>
                <w:bCs/>
                <w:color w:val="000000"/>
                <w:sz w:val="24"/>
                <w:szCs w:val="24"/>
              </w:rPr>
              <w:t>- модель зміни тарифів в залежності від маршруту</w:t>
            </w:r>
          </w:p>
        </w:tc>
        <w:tc>
          <w:tcPr>
            <w:tcW w:w="850" w:type="dxa"/>
          </w:tcPr>
          <w:p w:rsidR="00E635A3" w:rsidRPr="00E204FD" w:rsidRDefault="00E635A3" w:rsidP="002869DE">
            <w:pPr>
              <w:jc w:val="center"/>
              <w:rPr>
                <w:bCs/>
                <w:color w:val="000000"/>
                <w:sz w:val="24"/>
                <w:szCs w:val="24"/>
              </w:rPr>
            </w:pPr>
          </w:p>
        </w:tc>
      </w:tr>
      <w:tr w:rsidR="00E635A3" w:rsidRPr="00E204FD" w:rsidTr="007B4FC8">
        <w:trPr>
          <w:trHeight w:val="703"/>
        </w:trPr>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lastRenderedPageBreak/>
              <w:t>9.</w:t>
            </w:r>
          </w:p>
        </w:tc>
        <w:tc>
          <w:tcPr>
            <w:tcW w:w="3010" w:type="dxa"/>
            <w:vMerge w:val="restart"/>
          </w:tcPr>
          <w:p w:rsidR="00E635A3" w:rsidRPr="00E204FD" w:rsidRDefault="00E635A3" w:rsidP="002869DE">
            <w:pPr>
              <w:ind w:left="67" w:firstLine="0"/>
              <w:rPr>
                <w:bCs/>
                <w:color w:val="000000"/>
                <w:sz w:val="24"/>
                <w:szCs w:val="24"/>
              </w:rPr>
            </w:pPr>
            <w:r w:rsidRPr="00E204FD">
              <w:rPr>
                <w:bCs/>
                <w:color w:val="000000"/>
                <w:sz w:val="24"/>
                <w:szCs w:val="24"/>
              </w:rPr>
              <w:t xml:space="preserve">Робота системи АСООП в режимі </w:t>
            </w:r>
            <w:proofErr w:type="spellStart"/>
            <w:r w:rsidRPr="00E204FD">
              <w:rPr>
                <w:bCs/>
                <w:color w:val="000000"/>
                <w:sz w:val="24"/>
                <w:szCs w:val="24"/>
              </w:rPr>
              <w:t>онлайн</w:t>
            </w:r>
            <w:proofErr w:type="spellEnd"/>
            <w:r w:rsidRPr="00E204FD">
              <w:rPr>
                <w:bCs/>
                <w:color w:val="000000"/>
                <w:sz w:val="24"/>
                <w:szCs w:val="24"/>
              </w:rPr>
              <w:t xml:space="preserve"> із наданням звітності про  транзакції, дотримання розкладу та в режимі </w:t>
            </w:r>
            <w:proofErr w:type="spellStart"/>
            <w:r w:rsidRPr="00E204FD">
              <w:rPr>
                <w:bCs/>
                <w:color w:val="000000"/>
                <w:sz w:val="24"/>
                <w:szCs w:val="24"/>
              </w:rPr>
              <w:t>офлайн</w:t>
            </w:r>
            <w:proofErr w:type="spellEnd"/>
            <w:r w:rsidRPr="00E204FD">
              <w:rPr>
                <w:bCs/>
                <w:color w:val="000000"/>
                <w:sz w:val="24"/>
                <w:szCs w:val="24"/>
              </w:rPr>
              <w:t xml:space="preserve"> із збереженням даних про валідації, що здійснені без зв’язку із сервером, з наступною їх передачею на сервер при відновленні зв’язку </w:t>
            </w:r>
          </w:p>
        </w:tc>
        <w:tc>
          <w:tcPr>
            <w:tcW w:w="5387" w:type="dxa"/>
          </w:tcPr>
          <w:p w:rsidR="00E635A3" w:rsidRPr="00E204FD" w:rsidRDefault="00E204FD" w:rsidP="002869DE">
            <w:pPr>
              <w:pStyle w:val="a4"/>
              <w:numPr>
                <w:ilvl w:val="0"/>
                <w:numId w:val="5"/>
              </w:numPr>
              <w:spacing w:before="0"/>
              <w:contextualSpacing/>
              <w:rPr>
                <w:bCs/>
                <w:color w:val="000000"/>
                <w:sz w:val="24"/>
                <w:szCs w:val="24"/>
              </w:rPr>
            </w:pPr>
            <w:r>
              <w:rPr>
                <w:bCs/>
                <w:color w:val="000000"/>
                <w:sz w:val="24"/>
                <w:szCs w:val="24"/>
              </w:rPr>
              <w:t>р</w:t>
            </w:r>
            <w:r w:rsidR="00E635A3" w:rsidRPr="00E204FD">
              <w:rPr>
                <w:bCs/>
                <w:color w:val="000000"/>
                <w:sz w:val="24"/>
                <w:szCs w:val="24"/>
              </w:rPr>
              <w:t xml:space="preserve">ежим </w:t>
            </w:r>
            <w:proofErr w:type="spellStart"/>
            <w:r w:rsidR="00E635A3" w:rsidRPr="00E204FD">
              <w:rPr>
                <w:bCs/>
                <w:color w:val="000000"/>
                <w:sz w:val="24"/>
                <w:szCs w:val="24"/>
              </w:rPr>
              <w:t>онлайн</w:t>
            </w:r>
            <w:proofErr w:type="spellEnd"/>
            <w:r w:rsidR="00E635A3" w:rsidRPr="00E204FD">
              <w:rPr>
                <w:bCs/>
                <w:color w:val="000000"/>
                <w:sz w:val="24"/>
                <w:szCs w:val="24"/>
              </w:rPr>
              <w:t xml:space="preserve"> та </w:t>
            </w:r>
            <w:proofErr w:type="spellStart"/>
            <w:r w:rsidR="00E635A3" w:rsidRPr="00E204FD">
              <w:rPr>
                <w:bCs/>
                <w:color w:val="000000"/>
                <w:sz w:val="24"/>
                <w:szCs w:val="24"/>
              </w:rPr>
              <w:t>офлайн</w:t>
            </w:r>
            <w:proofErr w:type="spellEnd"/>
          </w:p>
          <w:p w:rsidR="00E635A3" w:rsidRPr="00E204FD" w:rsidRDefault="00E635A3" w:rsidP="002869DE">
            <w:pPr>
              <w:pStyle w:val="a4"/>
              <w:spacing w:before="0"/>
              <w:ind w:left="359" w:firstLine="0"/>
              <w:rPr>
                <w:bCs/>
                <w:color w:val="000000"/>
                <w:sz w:val="24"/>
                <w:szCs w:val="24"/>
              </w:rPr>
            </w:pP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rPr>
          <w:trHeight w:val="854"/>
        </w:trPr>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204FD" w:rsidP="002869DE">
            <w:pPr>
              <w:pStyle w:val="a4"/>
              <w:numPr>
                <w:ilvl w:val="0"/>
                <w:numId w:val="5"/>
              </w:numPr>
              <w:spacing w:before="0"/>
              <w:contextualSpacing/>
              <w:rPr>
                <w:bCs/>
                <w:color w:val="000000"/>
                <w:sz w:val="24"/>
                <w:szCs w:val="24"/>
              </w:rPr>
            </w:pPr>
            <w:r>
              <w:rPr>
                <w:bCs/>
                <w:color w:val="000000"/>
                <w:sz w:val="24"/>
                <w:szCs w:val="24"/>
              </w:rPr>
              <w:t>р</w:t>
            </w:r>
            <w:r w:rsidR="00E635A3" w:rsidRPr="00E204FD">
              <w:rPr>
                <w:bCs/>
                <w:color w:val="000000"/>
                <w:sz w:val="24"/>
                <w:szCs w:val="24"/>
              </w:rPr>
              <w:t xml:space="preserve">ежим лише </w:t>
            </w:r>
            <w:proofErr w:type="spellStart"/>
            <w:r w:rsidR="00E635A3" w:rsidRPr="00E204FD">
              <w:rPr>
                <w:bCs/>
                <w:color w:val="000000"/>
                <w:sz w:val="24"/>
                <w:szCs w:val="24"/>
              </w:rPr>
              <w:t>онлайн</w:t>
            </w:r>
            <w:proofErr w:type="spellEnd"/>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204FD" w:rsidP="002869DE">
            <w:pPr>
              <w:pStyle w:val="a4"/>
              <w:numPr>
                <w:ilvl w:val="0"/>
                <w:numId w:val="5"/>
              </w:numPr>
              <w:spacing w:before="0"/>
              <w:contextualSpacing/>
              <w:rPr>
                <w:bCs/>
                <w:color w:val="000000"/>
                <w:sz w:val="24"/>
                <w:szCs w:val="24"/>
              </w:rPr>
            </w:pPr>
            <w:r>
              <w:rPr>
                <w:bCs/>
                <w:color w:val="000000"/>
                <w:sz w:val="24"/>
                <w:szCs w:val="24"/>
              </w:rPr>
              <w:t>р</w:t>
            </w:r>
            <w:r w:rsidR="00E635A3" w:rsidRPr="00E204FD">
              <w:rPr>
                <w:bCs/>
                <w:color w:val="000000"/>
                <w:sz w:val="24"/>
                <w:szCs w:val="24"/>
              </w:rPr>
              <w:t xml:space="preserve">ежим лише </w:t>
            </w:r>
            <w:proofErr w:type="spellStart"/>
            <w:r w:rsidR="00E635A3" w:rsidRPr="00E204FD">
              <w:rPr>
                <w:bCs/>
                <w:color w:val="000000"/>
                <w:sz w:val="24"/>
                <w:szCs w:val="24"/>
              </w:rPr>
              <w:t>офлайн</w:t>
            </w:r>
            <w:proofErr w:type="spellEnd"/>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10.</w:t>
            </w:r>
          </w:p>
        </w:tc>
        <w:tc>
          <w:tcPr>
            <w:tcW w:w="3010" w:type="dxa"/>
            <w:vMerge w:val="restart"/>
          </w:tcPr>
          <w:p w:rsidR="00E635A3" w:rsidRPr="00E204FD" w:rsidRDefault="00E635A3" w:rsidP="002869DE">
            <w:pPr>
              <w:ind w:left="67" w:firstLine="0"/>
              <w:rPr>
                <w:bCs/>
                <w:color w:val="000000"/>
                <w:sz w:val="24"/>
                <w:szCs w:val="24"/>
              </w:rPr>
            </w:pPr>
            <w:r w:rsidRPr="00E204FD">
              <w:rPr>
                <w:bCs/>
                <w:color w:val="000000"/>
                <w:sz w:val="24"/>
                <w:szCs w:val="24"/>
              </w:rPr>
              <w:t xml:space="preserve">Забезпечення мешканця доступом до розкладу руху в електронному форматі </w:t>
            </w:r>
          </w:p>
        </w:tc>
        <w:tc>
          <w:tcPr>
            <w:tcW w:w="5387" w:type="dxa"/>
          </w:tcPr>
          <w:p w:rsidR="00E635A3" w:rsidRPr="00E204FD" w:rsidRDefault="00E204FD" w:rsidP="002869DE">
            <w:pPr>
              <w:pStyle w:val="a4"/>
              <w:numPr>
                <w:ilvl w:val="0"/>
                <w:numId w:val="5"/>
              </w:numPr>
              <w:spacing w:before="0"/>
              <w:contextualSpacing/>
              <w:rPr>
                <w:bCs/>
                <w:color w:val="000000"/>
                <w:sz w:val="24"/>
                <w:szCs w:val="24"/>
              </w:rPr>
            </w:pPr>
            <w:proofErr w:type="spellStart"/>
            <w:r>
              <w:rPr>
                <w:bCs/>
                <w:color w:val="000000"/>
                <w:sz w:val="24"/>
                <w:szCs w:val="24"/>
              </w:rPr>
              <w:t>в</w:t>
            </w:r>
            <w:r w:rsidR="00E635A3" w:rsidRPr="00E204FD">
              <w:rPr>
                <w:bCs/>
                <w:color w:val="000000"/>
                <w:sz w:val="24"/>
                <w:szCs w:val="24"/>
              </w:rPr>
              <w:t>ебпортал</w:t>
            </w:r>
            <w:proofErr w:type="spellEnd"/>
            <w:r w:rsidR="00E635A3" w:rsidRPr="00E204FD">
              <w:rPr>
                <w:bCs/>
                <w:color w:val="000000"/>
                <w:sz w:val="24"/>
                <w:szCs w:val="24"/>
              </w:rPr>
              <w:t xml:space="preserve"> </w:t>
            </w:r>
          </w:p>
          <w:p w:rsidR="00E635A3" w:rsidRPr="00E204FD" w:rsidRDefault="00E204FD" w:rsidP="002869DE">
            <w:pPr>
              <w:pStyle w:val="a4"/>
              <w:numPr>
                <w:ilvl w:val="0"/>
                <w:numId w:val="5"/>
              </w:numPr>
              <w:spacing w:before="0"/>
              <w:contextualSpacing/>
              <w:rPr>
                <w:bCs/>
                <w:color w:val="000000"/>
                <w:sz w:val="24"/>
                <w:szCs w:val="24"/>
              </w:rPr>
            </w:pPr>
            <w:r>
              <w:rPr>
                <w:bCs/>
                <w:color w:val="000000"/>
                <w:sz w:val="24"/>
                <w:szCs w:val="24"/>
              </w:rPr>
              <w:t>м</w:t>
            </w:r>
            <w:r w:rsidR="00E635A3" w:rsidRPr="00E204FD">
              <w:rPr>
                <w:bCs/>
                <w:color w:val="000000"/>
                <w:sz w:val="24"/>
                <w:szCs w:val="24"/>
              </w:rPr>
              <w:t xml:space="preserve">обільний </w:t>
            </w:r>
            <w:proofErr w:type="spellStart"/>
            <w:r w:rsidR="00E635A3" w:rsidRPr="00E204FD">
              <w:rPr>
                <w:bCs/>
                <w:color w:val="000000"/>
                <w:sz w:val="24"/>
                <w:szCs w:val="24"/>
              </w:rPr>
              <w:t>застосунок</w:t>
            </w:r>
            <w:proofErr w:type="spellEnd"/>
            <w:r w:rsidR="00E635A3" w:rsidRPr="00E204FD">
              <w:rPr>
                <w:bCs/>
                <w:color w:val="000000"/>
                <w:sz w:val="24"/>
                <w:szCs w:val="24"/>
              </w:rPr>
              <w:t xml:space="preserve">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204FD" w:rsidP="002869DE">
            <w:pPr>
              <w:pStyle w:val="a4"/>
              <w:numPr>
                <w:ilvl w:val="0"/>
                <w:numId w:val="5"/>
              </w:numPr>
              <w:spacing w:before="0"/>
              <w:contextualSpacing/>
              <w:rPr>
                <w:bCs/>
                <w:color w:val="000000"/>
                <w:sz w:val="24"/>
                <w:szCs w:val="24"/>
              </w:rPr>
            </w:pPr>
            <w:r>
              <w:rPr>
                <w:bCs/>
                <w:color w:val="000000"/>
                <w:sz w:val="24"/>
                <w:szCs w:val="24"/>
              </w:rPr>
              <w:t>в</w:t>
            </w:r>
            <w:r w:rsidR="00E635A3" w:rsidRPr="00E204FD">
              <w:rPr>
                <w:bCs/>
                <w:color w:val="000000"/>
                <w:sz w:val="24"/>
                <w:szCs w:val="24"/>
              </w:rPr>
              <w:t xml:space="preserve">ідсутнє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11.</w:t>
            </w:r>
          </w:p>
        </w:tc>
        <w:tc>
          <w:tcPr>
            <w:tcW w:w="3010" w:type="dxa"/>
            <w:vMerge w:val="restart"/>
          </w:tcPr>
          <w:p w:rsidR="00E635A3" w:rsidRPr="00E204FD" w:rsidRDefault="00E635A3" w:rsidP="002869DE">
            <w:pPr>
              <w:ind w:left="67" w:firstLine="0"/>
              <w:rPr>
                <w:bCs/>
                <w:color w:val="000000"/>
                <w:sz w:val="24"/>
                <w:szCs w:val="24"/>
              </w:rPr>
            </w:pPr>
            <w:r w:rsidRPr="00E204FD">
              <w:rPr>
                <w:bCs/>
                <w:color w:val="000000"/>
                <w:sz w:val="24"/>
                <w:szCs w:val="24"/>
              </w:rPr>
              <w:t xml:space="preserve">Доступ до АСООП </w:t>
            </w:r>
          </w:p>
        </w:tc>
        <w:tc>
          <w:tcPr>
            <w:tcW w:w="5387" w:type="dxa"/>
          </w:tcPr>
          <w:p w:rsidR="00E635A3" w:rsidRPr="00E204FD" w:rsidRDefault="00E204FD" w:rsidP="002869DE">
            <w:pPr>
              <w:pStyle w:val="a4"/>
              <w:numPr>
                <w:ilvl w:val="0"/>
                <w:numId w:val="5"/>
              </w:numPr>
              <w:spacing w:before="0"/>
              <w:contextualSpacing/>
              <w:rPr>
                <w:bCs/>
                <w:color w:val="000000"/>
                <w:sz w:val="24"/>
                <w:szCs w:val="24"/>
              </w:rPr>
            </w:pPr>
            <w:r>
              <w:rPr>
                <w:bCs/>
                <w:color w:val="000000"/>
                <w:sz w:val="24"/>
                <w:szCs w:val="24"/>
              </w:rPr>
              <w:t>о</w:t>
            </w:r>
            <w:r w:rsidR="00E635A3" w:rsidRPr="00E204FD">
              <w:rPr>
                <w:bCs/>
                <w:color w:val="000000"/>
                <w:sz w:val="24"/>
                <w:szCs w:val="24"/>
              </w:rPr>
              <w:t xml:space="preserve">днаковий доступ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204FD" w:rsidP="00E204FD">
            <w:pPr>
              <w:pStyle w:val="a4"/>
              <w:numPr>
                <w:ilvl w:val="0"/>
                <w:numId w:val="5"/>
              </w:numPr>
              <w:spacing w:before="0"/>
              <w:contextualSpacing/>
              <w:rPr>
                <w:bCs/>
                <w:color w:val="000000"/>
                <w:sz w:val="24"/>
                <w:szCs w:val="24"/>
              </w:rPr>
            </w:pPr>
            <w:r>
              <w:rPr>
                <w:bCs/>
                <w:color w:val="000000"/>
                <w:sz w:val="24"/>
                <w:szCs w:val="24"/>
              </w:rPr>
              <w:t>д</w:t>
            </w:r>
            <w:r w:rsidR="00E635A3" w:rsidRPr="00E204FD">
              <w:rPr>
                <w:bCs/>
                <w:color w:val="000000"/>
                <w:sz w:val="24"/>
                <w:szCs w:val="24"/>
              </w:rPr>
              <w:t xml:space="preserve">оступ на основі ролей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204FD" w:rsidP="002869DE">
            <w:pPr>
              <w:pStyle w:val="a4"/>
              <w:numPr>
                <w:ilvl w:val="0"/>
                <w:numId w:val="5"/>
              </w:numPr>
              <w:spacing w:before="0"/>
              <w:contextualSpacing/>
              <w:rPr>
                <w:bCs/>
                <w:color w:val="000000"/>
                <w:sz w:val="24"/>
                <w:szCs w:val="24"/>
              </w:rPr>
            </w:pPr>
            <w:r>
              <w:rPr>
                <w:bCs/>
                <w:color w:val="000000"/>
                <w:sz w:val="24"/>
                <w:szCs w:val="24"/>
              </w:rPr>
              <w:t>м</w:t>
            </w:r>
            <w:r w:rsidR="00E635A3" w:rsidRPr="00E204FD">
              <w:rPr>
                <w:bCs/>
                <w:color w:val="000000"/>
                <w:sz w:val="24"/>
                <w:szCs w:val="24"/>
              </w:rPr>
              <w:t xml:space="preserve">ожливість розподілу ролей за підрівнями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12.</w:t>
            </w:r>
          </w:p>
        </w:tc>
        <w:tc>
          <w:tcPr>
            <w:tcW w:w="3010" w:type="dxa"/>
          </w:tcPr>
          <w:p w:rsidR="00E635A3" w:rsidRPr="00E204FD" w:rsidRDefault="00E635A3" w:rsidP="002869DE">
            <w:pPr>
              <w:ind w:left="67" w:firstLine="0"/>
              <w:rPr>
                <w:bCs/>
                <w:color w:val="000000"/>
                <w:sz w:val="24"/>
                <w:szCs w:val="24"/>
              </w:rPr>
            </w:pPr>
            <w:r w:rsidRPr="00E204FD">
              <w:rPr>
                <w:bCs/>
                <w:color w:val="000000"/>
                <w:sz w:val="24"/>
                <w:szCs w:val="24"/>
              </w:rPr>
              <w:t xml:space="preserve">Формування звітів </w:t>
            </w:r>
          </w:p>
          <w:p w:rsidR="00E635A3" w:rsidRPr="00E204FD" w:rsidRDefault="00E635A3" w:rsidP="002869DE">
            <w:pPr>
              <w:ind w:left="67" w:firstLine="0"/>
              <w:rPr>
                <w:bCs/>
                <w:color w:val="000000"/>
                <w:sz w:val="24"/>
                <w:szCs w:val="24"/>
              </w:rPr>
            </w:pPr>
            <w:r w:rsidRPr="00E204FD">
              <w:rPr>
                <w:bCs/>
                <w:color w:val="000000"/>
                <w:sz w:val="24"/>
                <w:szCs w:val="24"/>
              </w:rPr>
              <w:t xml:space="preserve">відхилення від графіка </w:t>
            </w:r>
          </w:p>
        </w:tc>
        <w:tc>
          <w:tcPr>
            <w:tcW w:w="5387" w:type="dxa"/>
          </w:tcPr>
          <w:p w:rsidR="00E635A3" w:rsidRPr="00E204FD" w:rsidRDefault="00E635A3" w:rsidP="002869DE">
            <w:pPr>
              <w:ind w:left="-1" w:firstLine="0"/>
              <w:rPr>
                <w:bCs/>
                <w:color w:val="000000"/>
                <w:sz w:val="24"/>
                <w:szCs w:val="24"/>
              </w:rPr>
            </w:pPr>
            <w:r w:rsidRPr="00E204FD">
              <w:rPr>
                <w:bCs/>
                <w:color w:val="000000"/>
                <w:sz w:val="24"/>
                <w:szCs w:val="24"/>
              </w:rPr>
              <w:t xml:space="preserve">Звіт має відхилення ТЗ від запланованого графіка руху в контрольних точках маршруту </w:t>
            </w:r>
          </w:p>
        </w:tc>
        <w:tc>
          <w:tcPr>
            <w:tcW w:w="850" w:type="dxa"/>
            <w:vMerge w:val="restart"/>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E635A3" w:rsidRPr="00E204FD" w:rsidRDefault="00E635A3" w:rsidP="002869DE">
            <w:pPr>
              <w:ind w:left="67" w:firstLine="0"/>
              <w:rPr>
                <w:bCs/>
                <w:color w:val="000000"/>
                <w:sz w:val="24"/>
                <w:szCs w:val="24"/>
              </w:rPr>
            </w:pPr>
            <w:r w:rsidRPr="00E204FD">
              <w:rPr>
                <w:bCs/>
                <w:color w:val="000000"/>
                <w:sz w:val="24"/>
                <w:szCs w:val="24"/>
              </w:rPr>
              <w:t xml:space="preserve">відсоток виконання графіка </w:t>
            </w: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 xml:space="preserve">Відсоток виконання графіка руху в цілому по місту (тестових маршрутах) в розрізі перевізників та маршрутів. </w:t>
            </w:r>
          </w:p>
        </w:tc>
        <w:tc>
          <w:tcPr>
            <w:tcW w:w="850" w:type="dxa"/>
            <w:vMerge/>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E635A3" w:rsidRPr="00E204FD" w:rsidRDefault="00E635A3" w:rsidP="002869DE">
            <w:pPr>
              <w:ind w:left="67" w:firstLine="0"/>
              <w:rPr>
                <w:bCs/>
                <w:color w:val="000000"/>
                <w:sz w:val="24"/>
                <w:szCs w:val="24"/>
              </w:rPr>
            </w:pPr>
            <w:r w:rsidRPr="00E204FD">
              <w:rPr>
                <w:bCs/>
                <w:color w:val="000000"/>
                <w:sz w:val="24"/>
                <w:szCs w:val="24"/>
              </w:rPr>
              <w:t xml:space="preserve">відхилення графіка руху по зупинках </w:t>
            </w: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 xml:space="preserve">Відхилення графіка руху в розрізі зупинок по місту (маршрутах) та по вибраній зупинці </w:t>
            </w:r>
          </w:p>
        </w:tc>
        <w:tc>
          <w:tcPr>
            <w:tcW w:w="850" w:type="dxa"/>
            <w:vMerge/>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E635A3" w:rsidRPr="00E204FD" w:rsidRDefault="00E635A3" w:rsidP="002869DE">
            <w:pPr>
              <w:ind w:left="67" w:firstLine="0"/>
              <w:rPr>
                <w:bCs/>
                <w:color w:val="000000"/>
                <w:sz w:val="24"/>
                <w:szCs w:val="24"/>
              </w:rPr>
            </w:pPr>
            <w:r w:rsidRPr="00E204FD">
              <w:rPr>
                <w:bCs/>
                <w:color w:val="000000"/>
                <w:sz w:val="24"/>
                <w:szCs w:val="24"/>
              </w:rPr>
              <w:t xml:space="preserve">відсоток виконання графіка руху в розрізі рейсів </w:t>
            </w: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 xml:space="preserve">Відсоток виконання графіка руху в розрізі рейсів </w:t>
            </w:r>
          </w:p>
        </w:tc>
        <w:tc>
          <w:tcPr>
            <w:tcW w:w="850" w:type="dxa"/>
            <w:vMerge/>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E635A3" w:rsidRPr="00E204FD" w:rsidRDefault="00E635A3" w:rsidP="002869DE">
            <w:pPr>
              <w:ind w:left="67" w:firstLine="0"/>
              <w:rPr>
                <w:bCs/>
                <w:color w:val="000000"/>
                <w:sz w:val="24"/>
                <w:szCs w:val="24"/>
              </w:rPr>
            </w:pPr>
            <w:r w:rsidRPr="00E204FD">
              <w:rPr>
                <w:bCs/>
                <w:color w:val="000000"/>
                <w:sz w:val="24"/>
                <w:szCs w:val="24"/>
              </w:rPr>
              <w:t xml:space="preserve">оплата проїзду по маршрутах </w:t>
            </w: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 xml:space="preserve">В програмному забезпеченні АСООП в розрізі маршрутів на карті та в табличному вигляді мають бути показані місця оплати, час оплати та тип оплати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tcPr>
          <w:p w:rsidR="00E635A3" w:rsidRPr="00E204FD" w:rsidRDefault="00E635A3" w:rsidP="002869DE">
            <w:pPr>
              <w:ind w:left="67" w:firstLine="0"/>
              <w:rPr>
                <w:bCs/>
                <w:color w:val="000000"/>
                <w:sz w:val="24"/>
                <w:szCs w:val="24"/>
              </w:rPr>
            </w:pPr>
            <w:r w:rsidRPr="00E204FD">
              <w:rPr>
                <w:bCs/>
                <w:color w:val="000000"/>
                <w:sz w:val="24"/>
                <w:szCs w:val="24"/>
              </w:rPr>
              <w:t xml:space="preserve">оплата проїзду по перевізниках </w:t>
            </w: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В програмному забезпеченні АСООП в розрізі маршрутів на карті та в табличному вигляді мають бути показані місця оплати, час оплати та тип оплати</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13.</w:t>
            </w:r>
          </w:p>
        </w:tc>
        <w:tc>
          <w:tcPr>
            <w:tcW w:w="3010" w:type="dxa"/>
          </w:tcPr>
          <w:p w:rsidR="00E635A3" w:rsidRPr="00E204FD" w:rsidRDefault="00E635A3" w:rsidP="002869DE">
            <w:pPr>
              <w:ind w:left="67" w:firstLine="0"/>
              <w:rPr>
                <w:bCs/>
                <w:color w:val="000000"/>
                <w:sz w:val="24"/>
                <w:szCs w:val="24"/>
              </w:rPr>
            </w:pPr>
            <w:r w:rsidRPr="00E204FD">
              <w:rPr>
                <w:bCs/>
                <w:color w:val="000000"/>
                <w:sz w:val="24"/>
                <w:szCs w:val="24"/>
              </w:rPr>
              <w:t>Звітність, що міститиме журнал аудиту та контрольні журнали роботи обладнання</w:t>
            </w: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 xml:space="preserve">В програмному забезпеченні АСООП в розрізі реєстрації «входу / виходу» персоналу системи обліку та </w:t>
            </w:r>
            <w:proofErr w:type="spellStart"/>
            <w:r w:rsidRPr="00E204FD">
              <w:rPr>
                <w:bCs/>
                <w:color w:val="000000"/>
                <w:sz w:val="24"/>
                <w:szCs w:val="24"/>
              </w:rPr>
              <w:t>логування</w:t>
            </w:r>
            <w:proofErr w:type="spellEnd"/>
            <w:r w:rsidRPr="00E204FD">
              <w:rPr>
                <w:bCs/>
                <w:color w:val="000000"/>
                <w:sz w:val="24"/>
                <w:szCs w:val="24"/>
              </w:rPr>
              <w:t xml:space="preserve"> події має бути показаний стан передачі даних (роботи технічного обладнання)</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rPr>
          <w:trHeight w:val="1342"/>
        </w:trPr>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14.</w:t>
            </w:r>
          </w:p>
        </w:tc>
        <w:tc>
          <w:tcPr>
            <w:tcW w:w="3010" w:type="dxa"/>
            <w:vMerge w:val="restart"/>
          </w:tcPr>
          <w:p w:rsidR="00E635A3" w:rsidRPr="00E204FD" w:rsidRDefault="00E635A3" w:rsidP="002869DE">
            <w:pPr>
              <w:ind w:left="67"/>
              <w:rPr>
                <w:bCs/>
                <w:color w:val="000000"/>
                <w:sz w:val="24"/>
                <w:szCs w:val="24"/>
              </w:rPr>
            </w:pPr>
            <w:r w:rsidRPr="00E204FD">
              <w:rPr>
                <w:bCs/>
                <w:color w:val="000000"/>
                <w:sz w:val="24"/>
                <w:szCs w:val="24"/>
              </w:rPr>
              <w:t>Можливість підключення</w:t>
            </w:r>
          </w:p>
          <w:p w:rsidR="00E635A3" w:rsidRPr="00E204FD" w:rsidRDefault="00E635A3" w:rsidP="002869DE">
            <w:pPr>
              <w:ind w:left="67"/>
              <w:rPr>
                <w:bCs/>
                <w:color w:val="000000"/>
                <w:sz w:val="24"/>
                <w:szCs w:val="24"/>
              </w:rPr>
            </w:pPr>
            <w:r w:rsidRPr="00E204FD">
              <w:rPr>
                <w:bCs/>
                <w:color w:val="000000"/>
                <w:sz w:val="24"/>
                <w:szCs w:val="24"/>
              </w:rPr>
              <w:t>електронного квитка до електронного</w:t>
            </w:r>
          </w:p>
          <w:p w:rsidR="00E635A3" w:rsidRPr="00E204FD" w:rsidRDefault="00E635A3" w:rsidP="002869DE">
            <w:pPr>
              <w:ind w:left="67"/>
              <w:rPr>
                <w:bCs/>
                <w:color w:val="000000"/>
                <w:sz w:val="24"/>
                <w:szCs w:val="24"/>
              </w:rPr>
            </w:pPr>
            <w:r w:rsidRPr="00E204FD">
              <w:rPr>
                <w:bCs/>
                <w:color w:val="000000"/>
                <w:sz w:val="24"/>
                <w:szCs w:val="24"/>
              </w:rPr>
              <w:t>відображення документів</w:t>
            </w:r>
          </w:p>
          <w:p w:rsidR="00E635A3" w:rsidRPr="00E204FD" w:rsidRDefault="00E635A3" w:rsidP="002869DE">
            <w:pPr>
              <w:ind w:left="67"/>
              <w:rPr>
                <w:bCs/>
                <w:color w:val="000000"/>
                <w:sz w:val="24"/>
                <w:szCs w:val="24"/>
              </w:rPr>
            </w:pPr>
            <w:r w:rsidRPr="00E204FD">
              <w:rPr>
                <w:bCs/>
                <w:color w:val="000000"/>
                <w:sz w:val="24"/>
                <w:szCs w:val="24"/>
              </w:rPr>
              <w:t>користувачів та інформації, що у них</w:t>
            </w:r>
          </w:p>
          <w:p w:rsidR="00E635A3" w:rsidRPr="00E204FD" w:rsidRDefault="00E635A3" w:rsidP="002869DE">
            <w:pPr>
              <w:ind w:left="67"/>
              <w:rPr>
                <w:bCs/>
                <w:color w:val="000000"/>
                <w:sz w:val="24"/>
                <w:szCs w:val="24"/>
              </w:rPr>
            </w:pPr>
            <w:r w:rsidRPr="00E204FD">
              <w:rPr>
                <w:bCs/>
                <w:color w:val="000000"/>
                <w:sz w:val="24"/>
                <w:szCs w:val="24"/>
              </w:rPr>
              <w:t xml:space="preserve">міститься (мобільний </w:t>
            </w:r>
            <w:proofErr w:type="spellStart"/>
            <w:r w:rsidRPr="00E204FD">
              <w:rPr>
                <w:bCs/>
                <w:color w:val="000000"/>
                <w:sz w:val="24"/>
                <w:szCs w:val="24"/>
              </w:rPr>
              <w:t>застосунок</w:t>
            </w:r>
            <w:proofErr w:type="spellEnd"/>
            <w:r w:rsidRPr="00E204FD">
              <w:rPr>
                <w:bCs/>
                <w:color w:val="000000"/>
                <w:sz w:val="24"/>
                <w:szCs w:val="24"/>
              </w:rPr>
              <w:t xml:space="preserve"> Дія),</w:t>
            </w:r>
          </w:p>
          <w:p w:rsidR="00E635A3" w:rsidRPr="00E204FD" w:rsidRDefault="00E635A3" w:rsidP="002869DE">
            <w:pPr>
              <w:ind w:left="67"/>
              <w:rPr>
                <w:bCs/>
                <w:color w:val="000000"/>
                <w:sz w:val="24"/>
                <w:szCs w:val="24"/>
              </w:rPr>
            </w:pPr>
            <w:r w:rsidRPr="00E204FD">
              <w:rPr>
                <w:bCs/>
                <w:color w:val="000000"/>
                <w:sz w:val="24"/>
                <w:szCs w:val="24"/>
              </w:rPr>
              <w:t>особам, які відповідно до Закону</w:t>
            </w:r>
          </w:p>
          <w:p w:rsidR="00E635A3" w:rsidRPr="00E204FD" w:rsidRDefault="00E635A3" w:rsidP="002869DE">
            <w:pPr>
              <w:ind w:left="67"/>
              <w:rPr>
                <w:bCs/>
                <w:color w:val="000000"/>
                <w:sz w:val="24"/>
                <w:szCs w:val="24"/>
              </w:rPr>
            </w:pPr>
            <w:r w:rsidRPr="00E204FD">
              <w:rPr>
                <w:bCs/>
                <w:color w:val="000000"/>
                <w:sz w:val="24"/>
                <w:szCs w:val="24"/>
              </w:rPr>
              <w:lastRenderedPageBreak/>
              <w:t>України «Про статус ветеранів війни,</w:t>
            </w:r>
          </w:p>
          <w:p w:rsidR="00E635A3" w:rsidRPr="00E204FD" w:rsidRDefault="00E635A3" w:rsidP="002869DE">
            <w:pPr>
              <w:ind w:left="67"/>
              <w:rPr>
                <w:bCs/>
                <w:color w:val="000000"/>
                <w:sz w:val="24"/>
                <w:szCs w:val="24"/>
              </w:rPr>
            </w:pPr>
            <w:r w:rsidRPr="00E204FD">
              <w:rPr>
                <w:bCs/>
                <w:color w:val="000000"/>
                <w:sz w:val="24"/>
                <w:szCs w:val="24"/>
              </w:rPr>
              <w:t>гарантії їх соціального захисту» мають</w:t>
            </w:r>
          </w:p>
          <w:p w:rsidR="00E635A3" w:rsidRPr="00E204FD" w:rsidRDefault="00E635A3" w:rsidP="002869DE">
            <w:pPr>
              <w:ind w:left="67" w:firstLine="0"/>
              <w:rPr>
                <w:bCs/>
                <w:color w:val="000000"/>
                <w:sz w:val="24"/>
                <w:szCs w:val="24"/>
              </w:rPr>
            </w:pPr>
            <w:r w:rsidRPr="00E204FD">
              <w:rPr>
                <w:bCs/>
                <w:color w:val="000000"/>
                <w:sz w:val="24"/>
                <w:szCs w:val="24"/>
              </w:rPr>
              <w:t>право на безоплатний проїзд</w:t>
            </w: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lastRenderedPageBreak/>
              <w:t xml:space="preserve">Може бути реалізовано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Не може бути реалізовано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lastRenderedPageBreak/>
              <w:t>15.</w:t>
            </w:r>
          </w:p>
        </w:tc>
        <w:tc>
          <w:tcPr>
            <w:tcW w:w="3010" w:type="dxa"/>
            <w:vMerge w:val="restart"/>
          </w:tcPr>
          <w:p w:rsidR="00E635A3" w:rsidRPr="00E204FD" w:rsidRDefault="00E635A3" w:rsidP="002869DE">
            <w:pPr>
              <w:ind w:left="67" w:firstLine="0"/>
              <w:rPr>
                <w:bCs/>
                <w:color w:val="000000"/>
                <w:sz w:val="24"/>
                <w:szCs w:val="24"/>
              </w:rPr>
            </w:pPr>
            <w:r w:rsidRPr="00E204FD">
              <w:rPr>
                <w:bCs/>
                <w:color w:val="000000"/>
                <w:sz w:val="24"/>
                <w:szCs w:val="24"/>
              </w:rPr>
              <w:t xml:space="preserve">Віддалена підтримка користувачів </w:t>
            </w: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Контактний центр 12/7:</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єдиний багатоканальний номер телефону;</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функції утримання в черзі та розподілу телефонних дзвінків між </w:t>
            </w:r>
            <w:r w:rsidR="006D7EA2">
              <w:rPr>
                <w:bCs/>
                <w:color w:val="000000"/>
                <w:sz w:val="24"/>
                <w:szCs w:val="24"/>
              </w:rPr>
              <w:t>Оператор</w:t>
            </w:r>
            <w:r w:rsidRPr="00E204FD">
              <w:rPr>
                <w:bCs/>
                <w:color w:val="000000"/>
                <w:sz w:val="24"/>
                <w:szCs w:val="24"/>
              </w:rPr>
              <w:t>ами;</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функції </w:t>
            </w:r>
            <w:proofErr w:type="spellStart"/>
            <w:r w:rsidRPr="00E204FD">
              <w:rPr>
                <w:bCs/>
                <w:color w:val="000000"/>
                <w:sz w:val="24"/>
                <w:szCs w:val="24"/>
              </w:rPr>
              <w:t>аудіозапису</w:t>
            </w:r>
            <w:proofErr w:type="spellEnd"/>
            <w:r w:rsidRPr="00E204FD">
              <w:rPr>
                <w:bCs/>
                <w:color w:val="000000"/>
                <w:sz w:val="24"/>
                <w:szCs w:val="24"/>
              </w:rPr>
              <w:t xml:space="preserve"> розмов та їх збереження;</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підтримка в </w:t>
            </w:r>
            <w:proofErr w:type="spellStart"/>
            <w:r w:rsidRPr="00E204FD">
              <w:rPr>
                <w:bCs/>
                <w:color w:val="000000"/>
                <w:sz w:val="24"/>
                <w:szCs w:val="24"/>
              </w:rPr>
              <w:t>месенджерах</w:t>
            </w:r>
            <w:proofErr w:type="spellEnd"/>
            <w:r w:rsidRPr="00E204FD">
              <w:rPr>
                <w:bCs/>
                <w:color w:val="000000"/>
                <w:sz w:val="24"/>
                <w:szCs w:val="24"/>
              </w:rPr>
              <w:t xml:space="preserve"> (</w:t>
            </w:r>
            <w:proofErr w:type="spellStart"/>
            <w:r w:rsidRPr="00E204FD">
              <w:rPr>
                <w:bCs/>
                <w:color w:val="000000"/>
                <w:sz w:val="24"/>
                <w:szCs w:val="24"/>
              </w:rPr>
              <w:t>Viber</w:t>
            </w:r>
            <w:proofErr w:type="spellEnd"/>
            <w:r w:rsidRPr="00E204FD">
              <w:rPr>
                <w:bCs/>
                <w:color w:val="000000"/>
                <w:sz w:val="24"/>
                <w:szCs w:val="24"/>
              </w:rPr>
              <w:t xml:space="preserve">, </w:t>
            </w:r>
            <w:proofErr w:type="spellStart"/>
            <w:r w:rsidRPr="00E204FD">
              <w:rPr>
                <w:bCs/>
                <w:color w:val="000000"/>
                <w:sz w:val="24"/>
                <w:szCs w:val="24"/>
              </w:rPr>
              <w:t>WhatsApp</w:t>
            </w:r>
            <w:proofErr w:type="spellEnd"/>
            <w:r w:rsidRPr="00E204FD">
              <w:rPr>
                <w:bCs/>
                <w:color w:val="000000"/>
                <w:sz w:val="24"/>
                <w:szCs w:val="24"/>
              </w:rPr>
              <w:t xml:space="preserve"> або </w:t>
            </w:r>
            <w:proofErr w:type="spellStart"/>
            <w:r w:rsidRPr="00E204FD">
              <w:rPr>
                <w:bCs/>
                <w:color w:val="000000"/>
                <w:sz w:val="24"/>
                <w:szCs w:val="24"/>
              </w:rPr>
              <w:t>Telegram</w:t>
            </w:r>
            <w:proofErr w:type="spellEnd"/>
            <w:r w:rsidRPr="00E204FD">
              <w:rPr>
                <w:bCs/>
                <w:color w:val="000000"/>
                <w:sz w:val="24"/>
                <w:szCs w:val="24"/>
              </w:rPr>
              <w:t>);</w:t>
            </w:r>
          </w:p>
          <w:p w:rsidR="00E635A3" w:rsidRPr="00E204FD" w:rsidRDefault="00E635A3" w:rsidP="002869DE">
            <w:pPr>
              <w:ind w:left="-1" w:firstLine="0"/>
              <w:rPr>
                <w:bCs/>
                <w:color w:val="000000"/>
                <w:sz w:val="24"/>
                <w:szCs w:val="24"/>
              </w:rPr>
            </w:pPr>
            <w:r w:rsidRPr="00E204FD">
              <w:rPr>
                <w:bCs/>
                <w:color w:val="000000"/>
                <w:sz w:val="24"/>
                <w:szCs w:val="24"/>
              </w:rPr>
              <w:t>Система адміністрування звернень користувачів:</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індивідуальний номер кожного звернення; </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ідентифікаційні дані </w:t>
            </w:r>
            <w:r w:rsidR="006D7EA2">
              <w:rPr>
                <w:bCs/>
                <w:color w:val="000000"/>
                <w:sz w:val="24"/>
                <w:szCs w:val="24"/>
              </w:rPr>
              <w:t>Оператор</w:t>
            </w:r>
            <w:r w:rsidRPr="00E204FD">
              <w:rPr>
                <w:bCs/>
                <w:color w:val="000000"/>
                <w:sz w:val="24"/>
                <w:szCs w:val="24"/>
              </w:rPr>
              <w:t>а, що прийняв звернення / надав відповідь на електронний лист;</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дата та час з’єднання абонента з АТС </w:t>
            </w:r>
            <w:proofErr w:type="spellStart"/>
            <w:r w:rsidRPr="00E204FD">
              <w:rPr>
                <w:bCs/>
                <w:color w:val="000000"/>
                <w:sz w:val="24"/>
                <w:szCs w:val="24"/>
              </w:rPr>
              <w:t>колцентру</w:t>
            </w:r>
            <w:proofErr w:type="spellEnd"/>
            <w:r w:rsidRPr="00E204FD">
              <w:rPr>
                <w:bCs/>
                <w:color w:val="000000"/>
                <w:sz w:val="24"/>
                <w:szCs w:val="24"/>
              </w:rPr>
              <w:t>;</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дата та час з’єднання з </w:t>
            </w:r>
            <w:r w:rsidR="006D7EA2">
              <w:rPr>
                <w:bCs/>
                <w:color w:val="000000"/>
                <w:sz w:val="24"/>
                <w:szCs w:val="24"/>
              </w:rPr>
              <w:t>Оператор</w:t>
            </w:r>
            <w:r w:rsidRPr="00E204FD">
              <w:rPr>
                <w:bCs/>
                <w:color w:val="000000"/>
                <w:sz w:val="24"/>
                <w:szCs w:val="24"/>
              </w:rPr>
              <w:t xml:space="preserve">ом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Контактний центр 12/5:</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єдиний багатоканальний номер телефону;</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функції утримання в черзі та розподілу телефонних дзвінків між </w:t>
            </w:r>
            <w:r w:rsidR="006D7EA2">
              <w:rPr>
                <w:bCs/>
                <w:color w:val="000000"/>
                <w:sz w:val="24"/>
                <w:szCs w:val="24"/>
              </w:rPr>
              <w:t>Оператор</w:t>
            </w:r>
            <w:r w:rsidRPr="00E204FD">
              <w:rPr>
                <w:bCs/>
                <w:color w:val="000000"/>
                <w:sz w:val="24"/>
                <w:szCs w:val="24"/>
              </w:rPr>
              <w:t>ами;</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функції </w:t>
            </w:r>
            <w:proofErr w:type="spellStart"/>
            <w:r w:rsidRPr="00E204FD">
              <w:rPr>
                <w:bCs/>
                <w:color w:val="000000"/>
                <w:sz w:val="24"/>
                <w:szCs w:val="24"/>
              </w:rPr>
              <w:t>аудіозапису</w:t>
            </w:r>
            <w:proofErr w:type="spellEnd"/>
            <w:r w:rsidRPr="00E204FD">
              <w:rPr>
                <w:bCs/>
                <w:color w:val="000000"/>
                <w:sz w:val="24"/>
                <w:szCs w:val="24"/>
              </w:rPr>
              <w:t xml:space="preserve"> розмов та їх збереження;</w:t>
            </w:r>
          </w:p>
          <w:p w:rsidR="00E635A3" w:rsidRPr="00E204FD" w:rsidRDefault="00E635A3" w:rsidP="002869DE">
            <w:pPr>
              <w:pStyle w:val="a4"/>
              <w:numPr>
                <w:ilvl w:val="0"/>
                <w:numId w:val="5"/>
              </w:numPr>
              <w:spacing w:before="0"/>
              <w:contextualSpacing/>
              <w:rPr>
                <w:bCs/>
                <w:color w:val="000000"/>
                <w:sz w:val="24"/>
                <w:szCs w:val="24"/>
              </w:rPr>
            </w:pPr>
            <w:r w:rsidRPr="00E204FD">
              <w:rPr>
                <w:bCs/>
                <w:color w:val="000000"/>
                <w:sz w:val="24"/>
                <w:szCs w:val="24"/>
              </w:rPr>
              <w:t xml:space="preserve">підтримка в </w:t>
            </w:r>
            <w:proofErr w:type="spellStart"/>
            <w:r w:rsidRPr="00E204FD">
              <w:rPr>
                <w:bCs/>
                <w:color w:val="000000"/>
                <w:sz w:val="24"/>
                <w:szCs w:val="24"/>
              </w:rPr>
              <w:t>месенджерах</w:t>
            </w:r>
            <w:proofErr w:type="spellEnd"/>
            <w:r w:rsidRPr="00E204FD">
              <w:rPr>
                <w:bCs/>
                <w:color w:val="000000"/>
                <w:sz w:val="24"/>
                <w:szCs w:val="24"/>
              </w:rPr>
              <w:t xml:space="preserve"> (</w:t>
            </w:r>
            <w:proofErr w:type="spellStart"/>
            <w:r w:rsidRPr="00E204FD">
              <w:rPr>
                <w:bCs/>
                <w:color w:val="000000"/>
                <w:sz w:val="24"/>
                <w:szCs w:val="24"/>
              </w:rPr>
              <w:t>Viber</w:t>
            </w:r>
            <w:proofErr w:type="spellEnd"/>
            <w:r w:rsidRPr="00E204FD">
              <w:rPr>
                <w:bCs/>
                <w:color w:val="000000"/>
                <w:sz w:val="24"/>
                <w:szCs w:val="24"/>
              </w:rPr>
              <w:t xml:space="preserve">, </w:t>
            </w:r>
            <w:proofErr w:type="spellStart"/>
            <w:r w:rsidRPr="00E204FD">
              <w:rPr>
                <w:bCs/>
                <w:color w:val="000000"/>
                <w:sz w:val="24"/>
                <w:szCs w:val="24"/>
              </w:rPr>
              <w:t>WhatsApp</w:t>
            </w:r>
            <w:proofErr w:type="spellEnd"/>
            <w:r w:rsidRPr="00E204FD">
              <w:rPr>
                <w:bCs/>
                <w:color w:val="000000"/>
                <w:sz w:val="24"/>
                <w:szCs w:val="24"/>
              </w:rPr>
              <w:t xml:space="preserve"> або </w:t>
            </w:r>
            <w:proofErr w:type="spellStart"/>
            <w:r w:rsidRPr="00E204FD">
              <w:rPr>
                <w:bCs/>
                <w:color w:val="000000"/>
                <w:sz w:val="24"/>
                <w:szCs w:val="24"/>
              </w:rPr>
              <w:t>Telegram</w:t>
            </w:r>
            <w:proofErr w:type="spellEnd"/>
            <w:r w:rsidRPr="00E204FD">
              <w:rPr>
                <w:bCs/>
                <w:color w:val="000000"/>
                <w:sz w:val="24"/>
                <w:szCs w:val="24"/>
              </w:rPr>
              <w:t>)</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16.</w:t>
            </w:r>
          </w:p>
        </w:tc>
        <w:tc>
          <w:tcPr>
            <w:tcW w:w="3010" w:type="dxa"/>
            <w:vMerge w:val="restart"/>
          </w:tcPr>
          <w:p w:rsidR="00E635A3" w:rsidRPr="00E204FD" w:rsidRDefault="00E635A3" w:rsidP="002869DE">
            <w:pPr>
              <w:ind w:left="67" w:firstLine="0"/>
              <w:rPr>
                <w:bCs/>
                <w:color w:val="000000"/>
                <w:sz w:val="24"/>
                <w:szCs w:val="24"/>
              </w:rPr>
            </w:pPr>
            <w:r w:rsidRPr="00E204FD">
              <w:rPr>
                <w:bCs/>
                <w:color w:val="000000"/>
                <w:sz w:val="24"/>
                <w:szCs w:val="24"/>
              </w:rPr>
              <w:t>Наявність сертифіката якості забезпечення безпеки даних PCI DSS 4.0.1</w:t>
            </w: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 xml:space="preserve">Сертифікат якості забезпечення безпеки даних стандарту PCI DSS </w:t>
            </w:r>
            <w:proofErr w:type="spellStart"/>
            <w:r w:rsidRPr="00E204FD">
              <w:rPr>
                <w:bCs/>
                <w:color w:val="000000"/>
                <w:sz w:val="24"/>
                <w:szCs w:val="24"/>
              </w:rPr>
              <w:t>Level</w:t>
            </w:r>
            <w:proofErr w:type="spellEnd"/>
            <w:r w:rsidRPr="00E204FD">
              <w:rPr>
                <w:bCs/>
                <w:color w:val="000000"/>
                <w:sz w:val="24"/>
                <w:szCs w:val="24"/>
              </w:rPr>
              <w:t xml:space="preserve"> 2</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pStyle w:val="a4"/>
              <w:numPr>
                <w:ilvl w:val="0"/>
                <w:numId w:val="6"/>
              </w:numPr>
              <w:tabs>
                <w:tab w:val="left" w:pos="0"/>
              </w:tabs>
              <w:spacing w:before="0"/>
              <w:ind w:left="-24" w:right="-160" w:firstLine="24"/>
              <w:contextualSpacing/>
              <w:jc w:val="center"/>
              <w:rPr>
                <w:bCs/>
                <w:color w:val="000000"/>
                <w:sz w:val="24"/>
                <w:szCs w:val="24"/>
              </w:rPr>
            </w:pPr>
          </w:p>
        </w:tc>
        <w:tc>
          <w:tcPr>
            <w:tcW w:w="3010" w:type="dxa"/>
            <w:vMerge/>
          </w:tcPr>
          <w:p w:rsidR="00E635A3" w:rsidRPr="00E204FD" w:rsidRDefault="00E635A3" w:rsidP="002869DE">
            <w:pPr>
              <w:ind w:left="67" w:firstLine="0"/>
              <w:rPr>
                <w:bCs/>
                <w:color w:val="000000"/>
                <w:sz w:val="24"/>
                <w:szCs w:val="24"/>
              </w:rPr>
            </w:pP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 xml:space="preserve">Сертифікат якості забезпечення безпеки даних стандарту PCI DSS </w:t>
            </w:r>
            <w:proofErr w:type="spellStart"/>
            <w:r w:rsidRPr="00E204FD">
              <w:rPr>
                <w:bCs/>
                <w:color w:val="000000"/>
                <w:sz w:val="24"/>
                <w:szCs w:val="24"/>
              </w:rPr>
              <w:t>Level</w:t>
            </w:r>
            <w:proofErr w:type="spellEnd"/>
            <w:r w:rsidRPr="00E204FD">
              <w:rPr>
                <w:bCs/>
                <w:color w:val="000000"/>
                <w:sz w:val="24"/>
                <w:szCs w:val="24"/>
              </w:rPr>
              <w:t xml:space="preserve"> 1</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rPr>
          <w:trHeight w:val="705"/>
        </w:trPr>
        <w:tc>
          <w:tcPr>
            <w:tcW w:w="676" w:type="dxa"/>
            <w:vMerge w:val="restart"/>
          </w:tcPr>
          <w:p w:rsidR="00E635A3" w:rsidRPr="00E204FD" w:rsidRDefault="00E635A3" w:rsidP="007B4FC8">
            <w:pPr>
              <w:pStyle w:val="a4"/>
              <w:tabs>
                <w:tab w:val="left" w:pos="0"/>
              </w:tabs>
              <w:spacing w:before="0"/>
              <w:ind w:left="0" w:right="-160" w:firstLine="0"/>
              <w:contextualSpacing/>
              <w:jc w:val="center"/>
              <w:rPr>
                <w:bCs/>
                <w:color w:val="000000"/>
                <w:sz w:val="24"/>
                <w:szCs w:val="24"/>
              </w:rPr>
            </w:pPr>
            <w:r w:rsidRPr="00E204FD">
              <w:rPr>
                <w:bCs/>
                <w:color w:val="000000"/>
                <w:sz w:val="24"/>
                <w:szCs w:val="24"/>
              </w:rPr>
              <w:t>17.</w:t>
            </w:r>
          </w:p>
        </w:tc>
        <w:tc>
          <w:tcPr>
            <w:tcW w:w="3010" w:type="dxa"/>
            <w:vMerge w:val="restart"/>
          </w:tcPr>
          <w:p w:rsidR="00E635A3" w:rsidRPr="00E204FD" w:rsidRDefault="00E635A3" w:rsidP="002869DE">
            <w:pPr>
              <w:ind w:firstLine="0"/>
              <w:rPr>
                <w:bCs/>
                <w:color w:val="000000"/>
                <w:sz w:val="24"/>
                <w:szCs w:val="24"/>
              </w:rPr>
            </w:pPr>
            <w:r w:rsidRPr="00E204FD">
              <w:rPr>
                <w:bCs/>
                <w:color w:val="000000"/>
                <w:sz w:val="24"/>
                <w:szCs w:val="24"/>
              </w:rPr>
              <w:t xml:space="preserve">Наявність результативного досвіду виконання функції </w:t>
            </w:r>
            <w:r w:rsidR="006D7EA2">
              <w:rPr>
                <w:bCs/>
                <w:color w:val="000000"/>
                <w:sz w:val="24"/>
                <w:szCs w:val="24"/>
              </w:rPr>
              <w:t>Оператор</w:t>
            </w:r>
            <w:r w:rsidRPr="00E204FD">
              <w:rPr>
                <w:bCs/>
                <w:color w:val="000000"/>
                <w:sz w:val="24"/>
                <w:szCs w:val="24"/>
              </w:rPr>
              <w:t>а в транспортних проєктах в інших містах України (надати документи згідно п. 6.3.11 додатку № 2 до рішення.)</w:t>
            </w: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 xml:space="preserve">Досвід відсутній </w:t>
            </w: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c>
          <w:tcPr>
            <w:tcW w:w="676" w:type="dxa"/>
            <w:vMerge/>
          </w:tcPr>
          <w:p w:rsidR="00E635A3" w:rsidRPr="00E204FD" w:rsidRDefault="00E635A3" w:rsidP="007B4FC8">
            <w:pPr>
              <w:jc w:val="center"/>
              <w:rPr>
                <w:bCs/>
                <w:color w:val="000000"/>
                <w:sz w:val="24"/>
                <w:szCs w:val="24"/>
              </w:rPr>
            </w:pPr>
          </w:p>
        </w:tc>
        <w:tc>
          <w:tcPr>
            <w:tcW w:w="3010" w:type="dxa"/>
            <w:vMerge/>
          </w:tcPr>
          <w:p w:rsidR="00E635A3" w:rsidRPr="00E204FD" w:rsidRDefault="00E635A3" w:rsidP="002869DE">
            <w:pPr>
              <w:rPr>
                <w:bCs/>
                <w:color w:val="000000"/>
                <w:sz w:val="24"/>
                <w:szCs w:val="24"/>
              </w:rPr>
            </w:pP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Є досвід в одному місті</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jc w:val="center"/>
              <w:rPr>
                <w:bCs/>
                <w:color w:val="000000"/>
                <w:sz w:val="24"/>
                <w:szCs w:val="24"/>
              </w:rPr>
            </w:pPr>
          </w:p>
        </w:tc>
        <w:tc>
          <w:tcPr>
            <w:tcW w:w="3010" w:type="dxa"/>
            <w:vMerge/>
          </w:tcPr>
          <w:p w:rsidR="00E635A3" w:rsidRPr="00E204FD" w:rsidRDefault="00E635A3" w:rsidP="002869DE">
            <w:pPr>
              <w:rPr>
                <w:bCs/>
                <w:color w:val="000000"/>
                <w:sz w:val="24"/>
                <w:szCs w:val="24"/>
              </w:rPr>
            </w:pPr>
          </w:p>
        </w:tc>
        <w:tc>
          <w:tcPr>
            <w:tcW w:w="5387" w:type="dxa"/>
          </w:tcPr>
          <w:p w:rsidR="00E635A3" w:rsidRPr="00E204FD" w:rsidRDefault="00E635A3" w:rsidP="002869DE">
            <w:pPr>
              <w:rPr>
                <w:bCs/>
                <w:color w:val="000000"/>
                <w:sz w:val="24"/>
                <w:szCs w:val="24"/>
              </w:rPr>
            </w:pPr>
            <w:r w:rsidRPr="00E204FD">
              <w:rPr>
                <w:bCs/>
                <w:color w:val="000000"/>
                <w:sz w:val="24"/>
                <w:szCs w:val="24"/>
              </w:rPr>
              <w:t>Є досвід в трьох містах</w:t>
            </w:r>
          </w:p>
        </w:tc>
        <w:tc>
          <w:tcPr>
            <w:tcW w:w="850" w:type="dxa"/>
          </w:tcPr>
          <w:p w:rsidR="00E635A3" w:rsidRPr="00E204FD" w:rsidRDefault="00E635A3" w:rsidP="002869DE">
            <w:pPr>
              <w:jc w:val="center"/>
              <w:rPr>
                <w:bCs/>
                <w:color w:val="000000"/>
                <w:sz w:val="24"/>
                <w:szCs w:val="24"/>
              </w:rPr>
            </w:pPr>
          </w:p>
        </w:tc>
      </w:tr>
      <w:tr w:rsidR="00E635A3" w:rsidRPr="00E204FD" w:rsidTr="007B4FC8">
        <w:tc>
          <w:tcPr>
            <w:tcW w:w="676" w:type="dxa"/>
            <w:vMerge/>
          </w:tcPr>
          <w:p w:rsidR="00E635A3" w:rsidRPr="00E204FD" w:rsidRDefault="00E635A3" w:rsidP="007B4FC8">
            <w:pPr>
              <w:ind w:firstLine="0"/>
              <w:jc w:val="center"/>
              <w:rPr>
                <w:bCs/>
                <w:color w:val="000000"/>
                <w:sz w:val="24"/>
                <w:szCs w:val="24"/>
              </w:rPr>
            </w:pPr>
          </w:p>
        </w:tc>
        <w:tc>
          <w:tcPr>
            <w:tcW w:w="3010" w:type="dxa"/>
            <w:vMerge/>
          </w:tcPr>
          <w:p w:rsidR="00E635A3" w:rsidRPr="00E204FD" w:rsidRDefault="00E635A3" w:rsidP="002869DE">
            <w:pPr>
              <w:ind w:firstLine="0"/>
              <w:rPr>
                <w:bCs/>
                <w:color w:val="000000"/>
                <w:sz w:val="24"/>
                <w:szCs w:val="24"/>
              </w:rPr>
            </w:pPr>
          </w:p>
        </w:tc>
        <w:tc>
          <w:tcPr>
            <w:tcW w:w="5387" w:type="dxa"/>
          </w:tcPr>
          <w:p w:rsidR="00E635A3" w:rsidRPr="00E204FD" w:rsidRDefault="00E635A3" w:rsidP="002869DE">
            <w:pPr>
              <w:ind w:firstLine="0"/>
              <w:rPr>
                <w:bCs/>
                <w:color w:val="000000"/>
                <w:sz w:val="24"/>
                <w:szCs w:val="24"/>
              </w:rPr>
            </w:pPr>
            <w:r w:rsidRPr="00E204FD">
              <w:rPr>
                <w:bCs/>
                <w:color w:val="000000"/>
                <w:sz w:val="24"/>
                <w:szCs w:val="24"/>
              </w:rPr>
              <w:t>Є досвід в п’яти і більше містах</w:t>
            </w:r>
          </w:p>
          <w:p w:rsidR="00E635A3" w:rsidRPr="00E204FD" w:rsidRDefault="00E635A3" w:rsidP="002869DE">
            <w:pPr>
              <w:ind w:firstLine="0"/>
              <w:rPr>
                <w:bCs/>
                <w:color w:val="000000"/>
                <w:sz w:val="24"/>
                <w:szCs w:val="24"/>
              </w:rPr>
            </w:pPr>
          </w:p>
        </w:tc>
        <w:tc>
          <w:tcPr>
            <w:tcW w:w="850" w:type="dxa"/>
          </w:tcPr>
          <w:p w:rsidR="00E635A3" w:rsidRPr="00E204FD" w:rsidRDefault="00E635A3" w:rsidP="002869DE">
            <w:pPr>
              <w:ind w:firstLine="0"/>
              <w:jc w:val="center"/>
              <w:rPr>
                <w:bCs/>
                <w:color w:val="000000"/>
                <w:sz w:val="24"/>
                <w:szCs w:val="24"/>
              </w:rPr>
            </w:pPr>
          </w:p>
        </w:tc>
      </w:tr>
      <w:tr w:rsidR="00E635A3" w:rsidRPr="00E204FD" w:rsidTr="007B4FC8">
        <w:trPr>
          <w:trHeight w:val="539"/>
        </w:trPr>
        <w:tc>
          <w:tcPr>
            <w:tcW w:w="676" w:type="dxa"/>
            <w:vMerge w:val="restart"/>
          </w:tcPr>
          <w:p w:rsidR="00E635A3" w:rsidRPr="00E204FD" w:rsidRDefault="00E635A3" w:rsidP="007B4FC8">
            <w:pPr>
              <w:ind w:firstLine="0"/>
              <w:jc w:val="center"/>
              <w:rPr>
                <w:bCs/>
                <w:color w:val="000000"/>
                <w:spacing w:val="-6"/>
                <w:sz w:val="24"/>
                <w:szCs w:val="24"/>
              </w:rPr>
            </w:pPr>
            <w:r w:rsidRPr="00E204FD">
              <w:rPr>
                <w:bCs/>
                <w:color w:val="000000"/>
                <w:spacing w:val="-6"/>
                <w:sz w:val="24"/>
                <w:szCs w:val="24"/>
              </w:rPr>
              <w:t>18.</w:t>
            </w:r>
          </w:p>
        </w:tc>
        <w:tc>
          <w:tcPr>
            <w:tcW w:w="3010" w:type="dxa"/>
            <w:vMerge w:val="restart"/>
          </w:tcPr>
          <w:p w:rsidR="00E635A3" w:rsidRPr="00E204FD" w:rsidRDefault="00E635A3" w:rsidP="002869DE">
            <w:pPr>
              <w:rPr>
                <w:bCs/>
                <w:color w:val="000000"/>
                <w:sz w:val="24"/>
                <w:szCs w:val="24"/>
              </w:rPr>
            </w:pPr>
            <w:r w:rsidRPr="00E204FD">
              <w:rPr>
                <w:sz w:val="24"/>
                <w:szCs w:val="24"/>
              </w:rPr>
              <w:t>Можливість віртуальної валідації за допомогою бортового QR-коду</w:t>
            </w:r>
          </w:p>
        </w:tc>
        <w:tc>
          <w:tcPr>
            <w:tcW w:w="5387" w:type="dxa"/>
          </w:tcPr>
          <w:p w:rsidR="00E635A3" w:rsidRPr="00E204FD" w:rsidRDefault="00E635A3" w:rsidP="002869DE">
            <w:pPr>
              <w:rPr>
                <w:bCs/>
                <w:color w:val="000000"/>
                <w:sz w:val="24"/>
                <w:szCs w:val="24"/>
              </w:rPr>
            </w:pPr>
            <w:r w:rsidRPr="00E204FD">
              <w:rPr>
                <w:bCs/>
                <w:color w:val="000000"/>
                <w:sz w:val="24"/>
                <w:szCs w:val="24"/>
              </w:rPr>
              <w:t xml:space="preserve">Так </w:t>
            </w:r>
          </w:p>
        </w:tc>
        <w:tc>
          <w:tcPr>
            <w:tcW w:w="850" w:type="dxa"/>
          </w:tcPr>
          <w:p w:rsidR="00E635A3" w:rsidRPr="00E204FD" w:rsidRDefault="00E635A3" w:rsidP="002869DE">
            <w:pPr>
              <w:jc w:val="center"/>
              <w:rPr>
                <w:bCs/>
                <w:color w:val="000000"/>
                <w:sz w:val="24"/>
                <w:szCs w:val="24"/>
              </w:rPr>
            </w:pPr>
          </w:p>
        </w:tc>
      </w:tr>
      <w:tr w:rsidR="00E635A3" w:rsidRPr="00E204FD" w:rsidTr="007B4FC8">
        <w:trPr>
          <w:trHeight w:val="538"/>
        </w:trPr>
        <w:tc>
          <w:tcPr>
            <w:tcW w:w="676" w:type="dxa"/>
            <w:vMerge/>
          </w:tcPr>
          <w:p w:rsidR="00E635A3" w:rsidRPr="00E204FD" w:rsidRDefault="00E635A3" w:rsidP="007B4FC8">
            <w:pPr>
              <w:jc w:val="center"/>
              <w:rPr>
                <w:bCs/>
                <w:color w:val="000000"/>
                <w:spacing w:val="-6"/>
                <w:sz w:val="24"/>
                <w:szCs w:val="24"/>
              </w:rPr>
            </w:pPr>
          </w:p>
        </w:tc>
        <w:tc>
          <w:tcPr>
            <w:tcW w:w="3010" w:type="dxa"/>
            <w:vMerge/>
          </w:tcPr>
          <w:p w:rsidR="00E635A3" w:rsidRPr="00E204FD" w:rsidRDefault="00E635A3" w:rsidP="002869DE">
            <w:pPr>
              <w:rPr>
                <w:sz w:val="24"/>
                <w:szCs w:val="24"/>
              </w:rPr>
            </w:pPr>
          </w:p>
        </w:tc>
        <w:tc>
          <w:tcPr>
            <w:tcW w:w="5387" w:type="dxa"/>
          </w:tcPr>
          <w:p w:rsidR="00E635A3" w:rsidRPr="00E204FD" w:rsidRDefault="00E635A3" w:rsidP="002869DE">
            <w:pPr>
              <w:rPr>
                <w:bCs/>
                <w:color w:val="000000"/>
                <w:sz w:val="24"/>
                <w:szCs w:val="24"/>
              </w:rPr>
            </w:pPr>
            <w:r w:rsidRPr="00E204FD">
              <w:rPr>
                <w:bCs/>
                <w:color w:val="000000"/>
                <w:sz w:val="24"/>
                <w:szCs w:val="24"/>
              </w:rPr>
              <w:t>Ні</w:t>
            </w:r>
          </w:p>
        </w:tc>
        <w:tc>
          <w:tcPr>
            <w:tcW w:w="850" w:type="dxa"/>
          </w:tcPr>
          <w:p w:rsidR="00E635A3" w:rsidRPr="00E204FD" w:rsidRDefault="00E635A3" w:rsidP="002869DE">
            <w:pPr>
              <w:rPr>
                <w:bCs/>
                <w:color w:val="000000"/>
                <w:sz w:val="24"/>
                <w:szCs w:val="24"/>
              </w:rPr>
            </w:pPr>
          </w:p>
        </w:tc>
      </w:tr>
      <w:tr w:rsidR="00E635A3" w:rsidRPr="00E204FD" w:rsidTr="007B4FC8">
        <w:trPr>
          <w:trHeight w:val="803"/>
        </w:trPr>
        <w:tc>
          <w:tcPr>
            <w:tcW w:w="676" w:type="dxa"/>
            <w:vMerge w:val="restart"/>
          </w:tcPr>
          <w:p w:rsidR="00E635A3" w:rsidRPr="00E204FD" w:rsidRDefault="007B4FC8" w:rsidP="007B4FC8">
            <w:pPr>
              <w:jc w:val="center"/>
              <w:rPr>
                <w:bCs/>
                <w:color w:val="000000"/>
                <w:spacing w:val="-6"/>
                <w:sz w:val="24"/>
                <w:szCs w:val="24"/>
              </w:rPr>
            </w:pPr>
            <w:r>
              <w:rPr>
                <w:bCs/>
                <w:color w:val="000000"/>
                <w:spacing w:val="-6"/>
                <w:sz w:val="24"/>
                <w:szCs w:val="24"/>
              </w:rPr>
              <w:t>19.</w:t>
            </w:r>
          </w:p>
        </w:tc>
        <w:tc>
          <w:tcPr>
            <w:tcW w:w="3010" w:type="dxa"/>
            <w:vMerge w:val="restart"/>
          </w:tcPr>
          <w:p w:rsidR="00E635A3" w:rsidRPr="00E204FD" w:rsidRDefault="00E635A3" w:rsidP="002869DE">
            <w:pPr>
              <w:rPr>
                <w:sz w:val="24"/>
                <w:szCs w:val="24"/>
              </w:rPr>
            </w:pPr>
            <w:r w:rsidRPr="00E204FD">
              <w:rPr>
                <w:sz w:val="24"/>
                <w:szCs w:val="24"/>
              </w:rPr>
              <w:t xml:space="preserve">Класифікація учасника </w:t>
            </w:r>
            <w:r w:rsidR="006D7EA2">
              <w:rPr>
                <w:sz w:val="24"/>
                <w:szCs w:val="24"/>
              </w:rPr>
              <w:t>Конкурс</w:t>
            </w:r>
            <w:r w:rsidRPr="00E204FD">
              <w:rPr>
                <w:sz w:val="24"/>
                <w:szCs w:val="24"/>
              </w:rPr>
              <w:t>у</w:t>
            </w:r>
          </w:p>
          <w:p w:rsidR="00E635A3" w:rsidRPr="00E204FD" w:rsidRDefault="00E635A3" w:rsidP="002869DE">
            <w:pPr>
              <w:rPr>
                <w:sz w:val="24"/>
                <w:szCs w:val="24"/>
              </w:rPr>
            </w:pPr>
            <w:r w:rsidRPr="00E204FD">
              <w:rPr>
                <w:sz w:val="24"/>
                <w:szCs w:val="24"/>
              </w:rPr>
              <w:t>відповідно до визначених категорій</w:t>
            </w:r>
          </w:p>
          <w:p w:rsidR="00E635A3" w:rsidRPr="00E204FD" w:rsidRDefault="00E635A3" w:rsidP="002869DE">
            <w:pPr>
              <w:rPr>
                <w:sz w:val="24"/>
                <w:szCs w:val="24"/>
              </w:rPr>
            </w:pPr>
            <w:r w:rsidRPr="00E204FD">
              <w:rPr>
                <w:sz w:val="24"/>
                <w:szCs w:val="24"/>
              </w:rPr>
              <w:t>платника податків</w:t>
            </w:r>
          </w:p>
        </w:tc>
        <w:tc>
          <w:tcPr>
            <w:tcW w:w="5387" w:type="dxa"/>
          </w:tcPr>
          <w:p w:rsidR="00E635A3" w:rsidRPr="00E204FD" w:rsidRDefault="00E635A3" w:rsidP="002869DE">
            <w:pPr>
              <w:rPr>
                <w:bCs/>
                <w:color w:val="000000"/>
                <w:sz w:val="24"/>
                <w:szCs w:val="24"/>
              </w:rPr>
            </w:pPr>
            <w:r w:rsidRPr="00E204FD">
              <w:rPr>
                <w:bCs/>
                <w:color w:val="000000"/>
                <w:sz w:val="24"/>
                <w:szCs w:val="24"/>
              </w:rPr>
              <w:t>Малі та вище</w:t>
            </w:r>
          </w:p>
        </w:tc>
        <w:tc>
          <w:tcPr>
            <w:tcW w:w="850" w:type="dxa"/>
          </w:tcPr>
          <w:p w:rsidR="00E635A3" w:rsidRPr="00E204FD" w:rsidRDefault="00E635A3" w:rsidP="002869DE">
            <w:pPr>
              <w:jc w:val="center"/>
              <w:rPr>
                <w:bCs/>
                <w:color w:val="000000"/>
                <w:sz w:val="24"/>
                <w:szCs w:val="24"/>
              </w:rPr>
            </w:pPr>
          </w:p>
        </w:tc>
      </w:tr>
      <w:tr w:rsidR="00E635A3" w:rsidRPr="00E204FD" w:rsidTr="007B4FC8">
        <w:trPr>
          <w:trHeight w:val="802"/>
        </w:trPr>
        <w:tc>
          <w:tcPr>
            <w:tcW w:w="676" w:type="dxa"/>
            <w:vMerge/>
          </w:tcPr>
          <w:p w:rsidR="00E635A3" w:rsidRPr="00E204FD" w:rsidRDefault="00E635A3" w:rsidP="007B4FC8">
            <w:pPr>
              <w:jc w:val="center"/>
              <w:rPr>
                <w:bCs/>
                <w:color w:val="000000"/>
                <w:spacing w:val="-6"/>
                <w:sz w:val="24"/>
                <w:szCs w:val="24"/>
              </w:rPr>
            </w:pPr>
          </w:p>
        </w:tc>
        <w:tc>
          <w:tcPr>
            <w:tcW w:w="3010" w:type="dxa"/>
            <w:vMerge/>
          </w:tcPr>
          <w:p w:rsidR="00E635A3" w:rsidRPr="00E204FD" w:rsidRDefault="00E635A3" w:rsidP="002869DE">
            <w:pPr>
              <w:rPr>
                <w:sz w:val="24"/>
                <w:szCs w:val="24"/>
              </w:rPr>
            </w:pPr>
          </w:p>
        </w:tc>
        <w:tc>
          <w:tcPr>
            <w:tcW w:w="5387" w:type="dxa"/>
          </w:tcPr>
          <w:p w:rsidR="00E635A3" w:rsidRPr="00E204FD" w:rsidRDefault="00E635A3" w:rsidP="002869DE">
            <w:pPr>
              <w:rPr>
                <w:bCs/>
                <w:color w:val="000000"/>
                <w:sz w:val="24"/>
                <w:szCs w:val="24"/>
              </w:rPr>
            </w:pPr>
            <w:proofErr w:type="spellStart"/>
            <w:r w:rsidRPr="00E204FD">
              <w:rPr>
                <w:bCs/>
                <w:color w:val="000000"/>
                <w:sz w:val="24"/>
                <w:szCs w:val="24"/>
              </w:rPr>
              <w:t>Мікро</w:t>
            </w:r>
            <w:proofErr w:type="spellEnd"/>
          </w:p>
        </w:tc>
        <w:tc>
          <w:tcPr>
            <w:tcW w:w="850" w:type="dxa"/>
          </w:tcPr>
          <w:p w:rsidR="00E635A3" w:rsidRPr="00E204FD" w:rsidRDefault="00E635A3" w:rsidP="002869DE">
            <w:pPr>
              <w:jc w:val="center"/>
              <w:rPr>
                <w:bCs/>
                <w:color w:val="000000"/>
                <w:sz w:val="24"/>
                <w:szCs w:val="24"/>
              </w:rPr>
            </w:pPr>
          </w:p>
        </w:tc>
      </w:tr>
      <w:tr w:rsidR="00E635A3" w:rsidRPr="00E204FD" w:rsidTr="007B4FC8">
        <w:trPr>
          <w:trHeight w:val="982"/>
        </w:trPr>
        <w:tc>
          <w:tcPr>
            <w:tcW w:w="676" w:type="dxa"/>
            <w:vMerge w:val="restart"/>
          </w:tcPr>
          <w:p w:rsidR="00E635A3" w:rsidRPr="00E204FD" w:rsidRDefault="007B4FC8" w:rsidP="007B4FC8">
            <w:pPr>
              <w:jc w:val="center"/>
              <w:rPr>
                <w:bCs/>
                <w:color w:val="000000"/>
                <w:spacing w:val="-6"/>
                <w:sz w:val="24"/>
                <w:szCs w:val="24"/>
              </w:rPr>
            </w:pPr>
            <w:r>
              <w:rPr>
                <w:bCs/>
                <w:color w:val="000000"/>
                <w:spacing w:val="-6"/>
                <w:sz w:val="24"/>
                <w:szCs w:val="24"/>
              </w:rPr>
              <w:lastRenderedPageBreak/>
              <w:t>20.</w:t>
            </w:r>
          </w:p>
        </w:tc>
        <w:tc>
          <w:tcPr>
            <w:tcW w:w="3010" w:type="dxa"/>
            <w:vMerge w:val="restart"/>
          </w:tcPr>
          <w:p w:rsidR="00E635A3" w:rsidRPr="00E204FD" w:rsidRDefault="00E635A3" w:rsidP="002869DE">
            <w:pPr>
              <w:rPr>
                <w:sz w:val="24"/>
                <w:szCs w:val="24"/>
              </w:rPr>
            </w:pPr>
            <w:r w:rsidRPr="00E204FD">
              <w:rPr>
                <w:sz w:val="24"/>
                <w:szCs w:val="24"/>
              </w:rPr>
              <w:t xml:space="preserve">Архітектура системи оплати проїзду, запропонована Учасником, з урахуванням її відповідності сучасним підходам, рівня гнучкості, масштабованості та можливості інтеграції з цифровими сервісами (зокрема мобільними </w:t>
            </w:r>
            <w:proofErr w:type="spellStart"/>
            <w:r w:rsidRPr="00E204FD">
              <w:rPr>
                <w:sz w:val="24"/>
                <w:szCs w:val="24"/>
              </w:rPr>
              <w:t>застосунками</w:t>
            </w:r>
            <w:proofErr w:type="spellEnd"/>
            <w:r w:rsidRPr="00E204FD">
              <w:rPr>
                <w:sz w:val="24"/>
                <w:szCs w:val="24"/>
              </w:rPr>
              <w:t xml:space="preserve"> та віртуальними носіями).</w:t>
            </w:r>
          </w:p>
        </w:tc>
        <w:tc>
          <w:tcPr>
            <w:tcW w:w="5387" w:type="dxa"/>
          </w:tcPr>
          <w:p w:rsidR="00E635A3" w:rsidRPr="00E204FD" w:rsidRDefault="00E635A3" w:rsidP="002869DE">
            <w:pPr>
              <w:rPr>
                <w:bCs/>
                <w:color w:val="000000"/>
                <w:sz w:val="24"/>
                <w:szCs w:val="24"/>
              </w:rPr>
            </w:pPr>
            <w:r w:rsidRPr="00E204FD">
              <w:rPr>
                <w:bCs/>
                <w:color w:val="000000"/>
                <w:sz w:val="24"/>
                <w:szCs w:val="24"/>
              </w:rPr>
              <w:t>Учасником запропоновано рішення на базі card-</w:t>
            </w:r>
            <w:proofErr w:type="spellStart"/>
            <w:r w:rsidRPr="00E204FD">
              <w:rPr>
                <w:bCs/>
                <w:color w:val="000000"/>
                <w:sz w:val="24"/>
                <w:szCs w:val="24"/>
              </w:rPr>
              <w:t>based</w:t>
            </w:r>
            <w:proofErr w:type="spellEnd"/>
            <w:r w:rsidRPr="00E204FD">
              <w:rPr>
                <w:bCs/>
                <w:color w:val="000000"/>
                <w:sz w:val="24"/>
                <w:szCs w:val="24"/>
              </w:rPr>
              <w:t xml:space="preserve"> системи (облік та обробка даних здійснюється на фізичному носії – транспортній картці)</w:t>
            </w:r>
          </w:p>
          <w:p w:rsidR="00E635A3" w:rsidRPr="00E204FD" w:rsidRDefault="00E635A3" w:rsidP="002869DE">
            <w:pPr>
              <w:rPr>
                <w:bCs/>
                <w:color w:val="000000"/>
                <w:sz w:val="24"/>
                <w:szCs w:val="24"/>
              </w:rPr>
            </w:pPr>
          </w:p>
          <w:p w:rsidR="00E635A3" w:rsidRPr="00E204FD" w:rsidRDefault="00E635A3" w:rsidP="002869DE">
            <w:pPr>
              <w:rPr>
                <w:bCs/>
                <w:color w:val="000000"/>
                <w:sz w:val="24"/>
                <w:szCs w:val="24"/>
              </w:rPr>
            </w:pPr>
          </w:p>
        </w:tc>
        <w:tc>
          <w:tcPr>
            <w:tcW w:w="850" w:type="dxa"/>
          </w:tcPr>
          <w:p w:rsidR="00E635A3" w:rsidRPr="00E204FD" w:rsidRDefault="00E635A3" w:rsidP="002869DE">
            <w:pPr>
              <w:jc w:val="center"/>
              <w:rPr>
                <w:bCs/>
                <w:color w:val="000000"/>
                <w:sz w:val="24"/>
                <w:szCs w:val="24"/>
              </w:rPr>
            </w:pPr>
          </w:p>
          <w:p w:rsidR="00E635A3" w:rsidRPr="00E204FD" w:rsidRDefault="00E635A3" w:rsidP="002869DE">
            <w:pPr>
              <w:jc w:val="center"/>
              <w:rPr>
                <w:bCs/>
                <w:color w:val="000000"/>
                <w:sz w:val="24"/>
                <w:szCs w:val="24"/>
              </w:rPr>
            </w:pPr>
          </w:p>
          <w:p w:rsidR="00E635A3" w:rsidRPr="00E204FD" w:rsidRDefault="00E635A3" w:rsidP="002869DE">
            <w:pPr>
              <w:jc w:val="center"/>
              <w:rPr>
                <w:bCs/>
                <w:color w:val="000000"/>
                <w:sz w:val="24"/>
                <w:szCs w:val="24"/>
              </w:rPr>
            </w:pPr>
          </w:p>
          <w:p w:rsidR="00E635A3" w:rsidRPr="00E204FD" w:rsidRDefault="00E635A3" w:rsidP="002869DE">
            <w:pPr>
              <w:jc w:val="center"/>
              <w:rPr>
                <w:bCs/>
                <w:color w:val="000000"/>
                <w:sz w:val="24"/>
                <w:szCs w:val="24"/>
              </w:rPr>
            </w:pPr>
          </w:p>
        </w:tc>
      </w:tr>
      <w:tr w:rsidR="00E635A3" w:rsidRPr="00E204FD" w:rsidTr="00E204FD">
        <w:trPr>
          <w:trHeight w:val="1443"/>
        </w:trPr>
        <w:tc>
          <w:tcPr>
            <w:tcW w:w="676" w:type="dxa"/>
            <w:vMerge/>
          </w:tcPr>
          <w:p w:rsidR="00E635A3" w:rsidRPr="00E204FD" w:rsidRDefault="00E635A3" w:rsidP="002869DE">
            <w:pPr>
              <w:rPr>
                <w:bCs/>
                <w:color w:val="000000"/>
                <w:spacing w:val="-6"/>
                <w:sz w:val="24"/>
                <w:szCs w:val="24"/>
              </w:rPr>
            </w:pPr>
          </w:p>
        </w:tc>
        <w:tc>
          <w:tcPr>
            <w:tcW w:w="3010" w:type="dxa"/>
            <w:vMerge/>
          </w:tcPr>
          <w:p w:rsidR="00E635A3" w:rsidRPr="00E204FD" w:rsidRDefault="00E635A3" w:rsidP="002869DE">
            <w:pPr>
              <w:rPr>
                <w:sz w:val="24"/>
                <w:szCs w:val="24"/>
              </w:rPr>
            </w:pPr>
          </w:p>
        </w:tc>
        <w:tc>
          <w:tcPr>
            <w:tcW w:w="5387" w:type="dxa"/>
          </w:tcPr>
          <w:p w:rsidR="00E635A3" w:rsidRPr="00E204FD" w:rsidRDefault="00E635A3" w:rsidP="002869DE">
            <w:pPr>
              <w:rPr>
                <w:bCs/>
                <w:color w:val="000000"/>
                <w:sz w:val="24"/>
                <w:szCs w:val="24"/>
              </w:rPr>
            </w:pPr>
            <w:r w:rsidRPr="00E204FD">
              <w:rPr>
                <w:bCs/>
                <w:color w:val="000000"/>
                <w:sz w:val="24"/>
                <w:szCs w:val="24"/>
              </w:rPr>
              <w:t xml:space="preserve">Учасником запропоновано рішення на базі account-based системи (облік та обробка даних здійснюється на серверній стороні з прив’язкою до облікового запису користувача, з можливістю використання віртуальних носіїв та мобільних </w:t>
            </w:r>
            <w:proofErr w:type="spellStart"/>
            <w:r w:rsidRPr="00E204FD">
              <w:rPr>
                <w:bCs/>
                <w:color w:val="000000"/>
                <w:sz w:val="24"/>
                <w:szCs w:val="24"/>
              </w:rPr>
              <w:t>застосунків</w:t>
            </w:r>
            <w:proofErr w:type="spellEnd"/>
            <w:r w:rsidRPr="00E204FD">
              <w:rPr>
                <w:bCs/>
                <w:color w:val="000000"/>
                <w:sz w:val="24"/>
                <w:szCs w:val="24"/>
              </w:rPr>
              <w:t>)</w:t>
            </w:r>
          </w:p>
        </w:tc>
        <w:tc>
          <w:tcPr>
            <w:tcW w:w="850" w:type="dxa"/>
          </w:tcPr>
          <w:p w:rsidR="00E635A3" w:rsidRPr="00E204FD" w:rsidRDefault="00E635A3" w:rsidP="002869DE">
            <w:pPr>
              <w:jc w:val="center"/>
              <w:rPr>
                <w:bCs/>
                <w:color w:val="000000"/>
                <w:sz w:val="24"/>
                <w:szCs w:val="24"/>
              </w:rPr>
            </w:pPr>
          </w:p>
          <w:p w:rsidR="00E635A3" w:rsidRPr="00E204FD" w:rsidRDefault="00E635A3" w:rsidP="002869DE">
            <w:pPr>
              <w:jc w:val="center"/>
              <w:rPr>
                <w:bCs/>
                <w:color w:val="000000"/>
                <w:sz w:val="24"/>
                <w:szCs w:val="24"/>
              </w:rPr>
            </w:pPr>
          </w:p>
          <w:p w:rsidR="00E635A3" w:rsidRPr="00E204FD" w:rsidRDefault="00E635A3" w:rsidP="002869DE">
            <w:pPr>
              <w:jc w:val="center"/>
              <w:rPr>
                <w:bCs/>
                <w:color w:val="000000"/>
                <w:sz w:val="24"/>
                <w:szCs w:val="24"/>
              </w:rPr>
            </w:pPr>
          </w:p>
          <w:p w:rsidR="00E635A3" w:rsidRPr="00E204FD" w:rsidRDefault="00E635A3" w:rsidP="002869DE">
            <w:pPr>
              <w:jc w:val="center"/>
              <w:rPr>
                <w:bCs/>
                <w:color w:val="000000"/>
                <w:sz w:val="24"/>
                <w:szCs w:val="24"/>
              </w:rPr>
            </w:pPr>
          </w:p>
        </w:tc>
      </w:tr>
    </w:tbl>
    <w:p w:rsidR="00E635A3" w:rsidRPr="00402CA1" w:rsidRDefault="00E635A3" w:rsidP="002869DE">
      <w:pPr>
        <w:ind w:hanging="2"/>
        <w:rPr>
          <w:color w:val="000000"/>
          <w:sz w:val="28"/>
          <w:szCs w:val="28"/>
        </w:rPr>
      </w:pPr>
    </w:p>
    <w:p w:rsidR="00E635A3" w:rsidRDefault="00E635A3" w:rsidP="002869DE">
      <w:pPr>
        <w:ind w:hanging="2"/>
        <w:rPr>
          <w:color w:val="000000"/>
          <w:sz w:val="28"/>
          <w:szCs w:val="28"/>
        </w:rPr>
      </w:pPr>
      <w:r w:rsidRPr="00402CA1">
        <w:rPr>
          <w:color w:val="000000"/>
          <w:sz w:val="28"/>
          <w:szCs w:val="28"/>
        </w:rPr>
        <w:t xml:space="preserve">Інша інформація від Учасника </w:t>
      </w:r>
      <w:r w:rsidR="006D7EA2">
        <w:rPr>
          <w:color w:val="000000"/>
          <w:sz w:val="28"/>
          <w:szCs w:val="28"/>
        </w:rPr>
        <w:t>Конкурс</w:t>
      </w:r>
      <w:r w:rsidRPr="00402CA1">
        <w:rPr>
          <w:color w:val="000000"/>
          <w:sz w:val="28"/>
          <w:szCs w:val="28"/>
        </w:rPr>
        <w:t>у: __________________________________________________________________________________________________________________________________________________________</w:t>
      </w:r>
      <w:r>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35A3" w:rsidRDefault="00E635A3" w:rsidP="002869DE">
      <w:pPr>
        <w:ind w:hanging="2"/>
        <w:rPr>
          <w:color w:val="000000"/>
          <w:sz w:val="28"/>
          <w:szCs w:val="28"/>
        </w:rPr>
      </w:pPr>
    </w:p>
    <w:p w:rsidR="00E635A3" w:rsidRDefault="00E635A3" w:rsidP="002869DE">
      <w:pPr>
        <w:ind w:hanging="2"/>
        <w:rPr>
          <w:color w:val="000000"/>
          <w:sz w:val="28"/>
          <w:szCs w:val="28"/>
        </w:rPr>
      </w:pPr>
    </w:p>
    <w:p w:rsidR="00E635A3" w:rsidRPr="00402CA1" w:rsidRDefault="00E635A3" w:rsidP="002869DE">
      <w:pPr>
        <w:ind w:hanging="2"/>
        <w:rPr>
          <w:color w:val="000000"/>
          <w:sz w:val="28"/>
          <w:szCs w:val="28"/>
        </w:rPr>
      </w:pPr>
    </w:p>
    <w:p w:rsidR="00E635A3" w:rsidRPr="00402CA1" w:rsidRDefault="00E635A3" w:rsidP="002869DE">
      <w:pPr>
        <w:ind w:hanging="2"/>
        <w:rPr>
          <w:color w:val="000000"/>
          <w:sz w:val="28"/>
          <w:szCs w:val="28"/>
        </w:rPr>
      </w:pPr>
      <w:r w:rsidRPr="00402CA1">
        <w:rPr>
          <w:color w:val="000000"/>
          <w:sz w:val="28"/>
          <w:szCs w:val="28"/>
        </w:rPr>
        <w:t xml:space="preserve">_________________               ______________                     </w:t>
      </w:r>
      <w:r>
        <w:rPr>
          <w:color w:val="000000"/>
          <w:sz w:val="28"/>
          <w:szCs w:val="28"/>
        </w:rPr>
        <w:t>____________</w:t>
      </w:r>
      <w:r w:rsidRPr="00402CA1">
        <w:rPr>
          <w:color w:val="000000"/>
          <w:sz w:val="28"/>
          <w:szCs w:val="28"/>
        </w:rPr>
        <w:t>___</w:t>
      </w:r>
    </w:p>
    <w:p w:rsidR="00E635A3" w:rsidRPr="00402CA1" w:rsidRDefault="00E635A3" w:rsidP="002869DE">
      <w:pPr>
        <w:ind w:hanging="2"/>
        <w:rPr>
          <w:color w:val="000000"/>
          <w:sz w:val="28"/>
          <w:szCs w:val="28"/>
        </w:rPr>
      </w:pPr>
      <w:r w:rsidRPr="00402CA1">
        <w:rPr>
          <w:color w:val="000000"/>
          <w:sz w:val="28"/>
          <w:szCs w:val="28"/>
        </w:rPr>
        <w:t xml:space="preserve">           (посада)                                (підпис)                         (прізвище та ініціали)</w:t>
      </w:r>
    </w:p>
    <w:p w:rsidR="00E635A3" w:rsidRPr="00402CA1" w:rsidRDefault="00E635A3" w:rsidP="002869DE"/>
    <w:p w:rsidR="00F73235" w:rsidRDefault="00F60C20" w:rsidP="002869DE">
      <w:pPr>
        <w:pStyle w:val="a3"/>
        <w:tabs>
          <w:tab w:val="left" w:pos="6979"/>
        </w:tabs>
      </w:pPr>
      <w:r>
        <w:t xml:space="preserve"> </w:t>
      </w:r>
    </w:p>
    <w:sectPr w:rsidR="00F73235" w:rsidSect="001979E2">
      <w:headerReference w:type="default" r:id="rId8"/>
      <w:footerReference w:type="default" r:id="rId9"/>
      <w:pgSz w:w="11910" w:h="16840"/>
      <w:pgMar w:top="1134" w:right="567" w:bottom="1134" w:left="1701" w:header="0" w:footer="12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332" w:rsidRDefault="00630332" w:rsidP="00F73235">
      <w:r>
        <w:separator/>
      </w:r>
    </w:p>
  </w:endnote>
  <w:endnote w:type="continuationSeparator" w:id="0">
    <w:p w:rsidR="00630332" w:rsidRDefault="00630332" w:rsidP="00F732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3E" w:rsidRDefault="0003763E">
    <w:pPr>
      <w:pStyle w:val="a3"/>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332" w:rsidRDefault="00630332" w:rsidP="00F73235">
      <w:r>
        <w:separator/>
      </w:r>
    </w:p>
  </w:footnote>
  <w:footnote w:type="continuationSeparator" w:id="0">
    <w:p w:rsidR="00630332" w:rsidRDefault="00630332" w:rsidP="00F73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941063"/>
      <w:docPartObj>
        <w:docPartGallery w:val="Page Numbers (Top of Page)"/>
        <w:docPartUnique/>
      </w:docPartObj>
    </w:sdtPr>
    <w:sdtContent>
      <w:p w:rsidR="0003763E" w:rsidRDefault="0003763E">
        <w:pPr>
          <w:pStyle w:val="a5"/>
          <w:jc w:val="center"/>
        </w:pPr>
      </w:p>
      <w:p w:rsidR="0003763E" w:rsidRDefault="0003763E">
        <w:pPr>
          <w:pStyle w:val="a5"/>
          <w:jc w:val="center"/>
        </w:pPr>
      </w:p>
      <w:p w:rsidR="0003763E" w:rsidRDefault="0003763E">
        <w:pPr>
          <w:pStyle w:val="a5"/>
          <w:jc w:val="center"/>
        </w:pPr>
        <w:r w:rsidRPr="00E635A3">
          <w:rPr>
            <w:color w:val="000000" w:themeColor="text1"/>
          </w:rPr>
          <w:fldChar w:fldCharType="begin"/>
        </w:r>
        <w:r w:rsidRPr="00E635A3">
          <w:rPr>
            <w:color w:val="000000" w:themeColor="text1"/>
          </w:rPr>
          <w:instrText xml:space="preserve"> PAGE   \* MERGEFORMAT </w:instrText>
        </w:r>
        <w:r w:rsidRPr="00E635A3">
          <w:rPr>
            <w:color w:val="000000" w:themeColor="text1"/>
          </w:rPr>
          <w:fldChar w:fldCharType="separate"/>
        </w:r>
        <w:r w:rsidR="00DA5A8D">
          <w:rPr>
            <w:noProof/>
            <w:color w:val="000000" w:themeColor="text1"/>
          </w:rPr>
          <w:t>13</w:t>
        </w:r>
        <w:r w:rsidRPr="00E635A3">
          <w:rPr>
            <w:color w:val="000000" w:themeColor="text1"/>
          </w:rPr>
          <w:fldChar w:fldCharType="end"/>
        </w:r>
      </w:p>
    </w:sdtContent>
  </w:sdt>
  <w:p w:rsidR="0003763E" w:rsidRDefault="0003763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845"/>
        </w:tabs>
        <w:ind w:left="1845" w:firstLine="0"/>
      </w:pPr>
    </w:lvl>
    <w:lvl w:ilvl="1">
      <w:start w:val="1"/>
      <w:numFmt w:val="none"/>
      <w:suff w:val="nothing"/>
      <w:lvlText w:val=""/>
      <w:lvlJc w:val="left"/>
      <w:pPr>
        <w:tabs>
          <w:tab w:val="num" w:pos="2421"/>
        </w:tabs>
        <w:ind w:left="2421" w:hanging="576"/>
      </w:pPr>
    </w:lvl>
    <w:lvl w:ilvl="2">
      <w:start w:val="1"/>
      <w:numFmt w:val="none"/>
      <w:suff w:val="nothing"/>
      <w:lvlText w:val=""/>
      <w:lvlJc w:val="left"/>
      <w:pPr>
        <w:tabs>
          <w:tab w:val="num" w:pos="1845"/>
        </w:tabs>
        <w:ind w:left="1845" w:firstLine="0"/>
      </w:pPr>
    </w:lvl>
    <w:lvl w:ilvl="3">
      <w:start w:val="1"/>
      <w:numFmt w:val="none"/>
      <w:suff w:val="nothing"/>
      <w:lvlText w:val=""/>
      <w:lvlJc w:val="left"/>
      <w:pPr>
        <w:tabs>
          <w:tab w:val="num" w:pos="2709"/>
        </w:tabs>
        <w:ind w:left="2709" w:hanging="864"/>
      </w:pPr>
    </w:lvl>
    <w:lvl w:ilvl="4">
      <w:start w:val="1"/>
      <w:numFmt w:val="none"/>
      <w:suff w:val="nothing"/>
      <w:lvlText w:val=""/>
      <w:lvlJc w:val="left"/>
      <w:pPr>
        <w:tabs>
          <w:tab w:val="num" w:pos="2853"/>
        </w:tabs>
        <w:ind w:left="2853" w:hanging="1008"/>
      </w:pPr>
    </w:lvl>
    <w:lvl w:ilvl="5">
      <w:start w:val="1"/>
      <w:numFmt w:val="none"/>
      <w:suff w:val="nothing"/>
      <w:lvlText w:val=""/>
      <w:lvlJc w:val="left"/>
      <w:pPr>
        <w:tabs>
          <w:tab w:val="num" w:pos="2997"/>
        </w:tabs>
        <w:ind w:left="2997" w:hanging="1152"/>
      </w:pPr>
    </w:lvl>
    <w:lvl w:ilvl="6">
      <w:start w:val="1"/>
      <w:numFmt w:val="none"/>
      <w:suff w:val="nothing"/>
      <w:lvlText w:val=""/>
      <w:lvlJc w:val="left"/>
      <w:pPr>
        <w:tabs>
          <w:tab w:val="num" w:pos="3141"/>
        </w:tabs>
        <w:ind w:left="3141" w:hanging="1296"/>
      </w:pPr>
    </w:lvl>
    <w:lvl w:ilvl="7">
      <w:start w:val="1"/>
      <w:numFmt w:val="none"/>
      <w:suff w:val="nothing"/>
      <w:lvlText w:val=""/>
      <w:lvlJc w:val="left"/>
      <w:pPr>
        <w:tabs>
          <w:tab w:val="num" w:pos="3285"/>
        </w:tabs>
        <w:ind w:left="3285" w:hanging="1440"/>
      </w:pPr>
    </w:lvl>
    <w:lvl w:ilvl="8">
      <w:start w:val="1"/>
      <w:numFmt w:val="none"/>
      <w:suff w:val="nothing"/>
      <w:lvlText w:val=""/>
      <w:lvlJc w:val="left"/>
      <w:pPr>
        <w:tabs>
          <w:tab w:val="num" w:pos="3429"/>
        </w:tabs>
        <w:ind w:left="3429" w:hanging="1584"/>
      </w:p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BCE1E71"/>
    <w:multiLevelType w:val="hybridMultilevel"/>
    <w:tmpl w:val="24A667EA"/>
    <w:lvl w:ilvl="0" w:tplc="DFCE60B8">
      <w:start w:val="1"/>
      <w:numFmt w:val="decimal"/>
      <w:pStyle w:val="1"/>
      <w:lvlText w:val="%1."/>
      <w:lvlJc w:val="left"/>
      <w:pPr>
        <w:ind w:left="141"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EC5E82E6">
      <w:start w:val="1"/>
      <w:numFmt w:val="decimal"/>
      <w:lvlText w:val="%2)"/>
      <w:lvlJc w:val="left"/>
      <w:pPr>
        <w:ind w:left="141" w:hanging="303"/>
      </w:pPr>
      <w:rPr>
        <w:rFonts w:ascii="Times New Roman" w:eastAsia="Times New Roman" w:hAnsi="Times New Roman" w:cs="Times New Roman" w:hint="default"/>
        <w:b w:val="0"/>
        <w:bCs w:val="0"/>
        <w:i w:val="0"/>
        <w:iCs w:val="0"/>
        <w:spacing w:val="0"/>
        <w:w w:val="99"/>
        <w:sz w:val="28"/>
        <w:szCs w:val="28"/>
        <w:lang w:val="uk-UA" w:eastAsia="en-US" w:bidi="ar-SA"/>
      </w:rPr>
    </w:lvl>
    <w:lvl w:ilvl="2" w:tplc="0F1AD778">
      <w:numFmt w:val="bullet"/>
      <w:lvlText w:val="•"/>
      <w:lvlJc w:val="left"/>
      <w:pPr>
        <w:ind w:left="2096" w:hanging="303"/>
      </w:pPr>
      <w:rPr>
        <w:rFonts w:hint="default"/>
        <w:lang w:val="uk-UA" w:eastAsia="en-US" w:bidi="ar-SA"/>
      </w:rPr>
    </w:lvl>
    <w:lvl w:ilvl="3" w:tplc="936E4F40">
      <w:numFmt w:val="bullet"/>
      <w:lvlText w:val="•"/>
      <w:lvlJc w:val="left"/>
      <w:pPr>
        <w:ind w:left="3074" w:hanging="303"/>
      </w:pPr>
      <w:rPr>
        <w:rFonts w:hint="default"/>
        <w:lang w:val="uk-UA" w:eastAsia="en-US" w:bidi="ar-SA"/>
      </w:rPr>
    </w:lvl>
    <w:lvl w:ilvl="4" w:tplc="A55E8C00">
      <w:numFmt w:val="bullet"/>
      <w:lvlText w:val="•"/>
      <w:lvlJc w:val="left"/>
      <w:pPr>
        <w:ind w:left="4052" w:hanging="303"/>
      </w:pPr>
      <w:rPr>
        <w:rFonts w:hint="default"/>
        <w:lang w:val="uk-UA" w:eastAsia="en-US" w:bidi="ar-SA"/>
      </w:rPr>
    </w:lvl>
    <w:lvl w:ilvl="5" w:tplc="8160A23A">
      <w:numFmt w:val="bullet"/>
      <w:lvlText w:val="•"/>
      <w:lvlJc w:val="left"/>
      <w:pPr>
        <w:ind w:left="5030" w:hanging="303"/>
      </w:pPr>
      <w:rPr>
        <w:rFonts w:hint="default"/>
        <w:lang w:val="uk-UA" w:eastAsia="en-US" w:bidi="ar-SA"/>
      </w:rPr>
    </w:lvl>
    <w:lvl w:ilvl="6" w:tplc="2BE42082">
      <w:numFmt w:val="bullet"/>
      <w:lvlText w:val="•"/>
      <w:lvlJc w:val="left"/>
      <w:pPr>
        <w:ind w:left="6008" w:hanging="303"/>
      </w:pPr>
      <w:rPr>
        <w:rFonts w:hint="default"/>
        <w:lang w:val="uk-UA" w:eastAsia="en-US" w:bidi="ar-SA"/>
      </w:rPr>
    </w:lvl>
    <w:lvl w:ilvl="7" w:tplc="83E0B0F6">
      <w:numFmt w:val="bullet"/>
      <w:lvlText w:val="•"/>
      <w:lvlJc w:val="left"/>
      <w:pPr>
        <w:ind w:left="6986" w:hanging="303"/>
      </w:pPr>
      <w:rPr>
        <w:rFonts w:hint="default"/>
        <w:lang w:val="uk-UA" w:eastAsia="en-US" w:bidi="ar-SA"/>
      </w:rPr>
    </w:lvl>
    <w:lvl w:ilvl="8" w:tplc="5EF44C5A">
      <w:numFmt w:val="bullet"/>
      <w:lvlText w:val="•"/>
      <w:lvlJc w:val="left"/>
      <w:pPr>
        <w:ind w:left="7964" w:hanging="303"/>
      </w:pPr>
      <w:rPr>
        <w:rFonts w:hint="default"/>
        <w:lang w:val="uk-UA" w:eastAsia="en-US" w:bidi="ar-SA"/>
      </w:rPr>
    </w:lvl>
  </w:abstractNum>
  <w:abstractNum w:abstractNumId="4">
    <w:nsid w:val="1C3848F3"/>
    <w:multiLevelType w:val="hybridMultilevel"/>
    <w:tmpl w:val="9A8C7CB6"/>
    <w:lvl w:ilvl="0" w:tplc="F3EEA0D0">
      <w:numFmt w:val="bullet"/>
      <w:lvlText w:val="-"/>
      <w:lvlJc w:val="left"/>
      <w:pPr>
        <w:ind w:left="429"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E84AF37C">
      <w:numFmt w:val="bullet"/>
      <w:lvlText w:val="•"/>
      <w:lvlJc w:val="left"/>
      <w:pPr>
        <w:ind w:left="1299" w:hanging="284"/>
      </w:pPr>
      <w:rPr>
        <w:rFonts w:hint="default"/>
        <w:lang w:val="uk-UA" w:eastAsia="en-US" w:bidi="ar-SA"/>
      </w:rPr>
    </w:lvl>
    <w:lvl w:ilvl="2" w:tplc="76D665D4">
      <w:numFmt w:val="bullet"/>
      <w:lvlText w:val="•"/>
      <w:lvlJc w:val="left"/>
      <w:pPr>
        <w:ind w:left="2178" w:hanging="284"/>
      </w:pPr>
      <w:rPr>
        <w:rFonts w:hint="default"/>
        <w:lang w:val="uk-UA" w:eastAsia="en-US" w:bidi="ar-SA"/>
      </w:rPr>
    </w:lvl>
    <w:lvl w:ilvl="3" w:tplc="D602A22A">
      <w:numFmt w:val="bullet"/>
      <w:lvlText w:val="•"/>
      <w:lvlJc w:val="left"/>
      <w:pPr>
        <w:ind w:left="3058" w:hanging="284"/>
      </w:pPr>
      <w:rPr>
        <w:rFonts w:hint="default"/>
        <w:lang w:val="uk-UA" w:eastAsia="en-US" w:bidi="ar-SA"/>
      </w:rPr>
    </w:lvl>
    <w:lvl w:ilvl="4" w:tplc="95C2D2F6">
      <w:numFmt w:val="bullet"/>
      <w:lvlText w:val="•"/>
      <w:lvlJc w:val="left"/>
      <w:pPr>
        <w:ind w:left="3937" w:hanging="284"/>
      </w:pPr>
      <w:rPr>
        <w:rFonts w:hint="default"/>
        <w:lang w:val="uk-UA" w:eastAsia="en-US" w:bidi="ar-SA"/>
      </w:rPr>
    </w:lvl>
    <w:lvl w:ilvl="5" w:tplc="B7C6AA2A">
      <w:numFmt w:val="bullet"/>
      <w:lvlText w:val="•"/>
      <w:lvlJc w:val="left"/>
      <w:pPr>
        <w:ind w:left="4817" w:hanging="284"/>
      </w:pPr>
      <w:rPr>
        <w:rFonts w:hint="default"/>
        <w:lang w:val="uk-UA" w:eastAsia="en-US" w:bidi="ar-SA"/>
      </w:rPr>
    </w:lvl>
    <w:lvl w:ilvl="6" w:tplc="BDEEE7D2">
      <w:numFmt w:val="bullet"/>
      <w:lvlText w:val="•"/>
      <w:lvlJc w:val="left"/>
      <w:pPr>
        <w:ind w:left="5696" w:hanging="284"/>
      </w:pPr>
      <w:rPr>
        <w:rFonts w:hint="default"/>
        <w:lang w:val="uk-UA" w:eastAsia="en-US" w:bidi="ar-SA"/>
      </w:rPr>
    </w:lvl>
    <w:lvl w:ilvl="7" w:tplc="14487182">
      <w:numFmt w:val="bullet"/>
      <w:lvlText w:val="•"/>
      <w:lvlJc w:val="left"/>
      <w:pPr>
        <w:ind w:left="6576" w:hanging="284"/>
      </w:pPr>
      <w:rPr>
        <w:rFonts w:hint="default"/>
        <w:lang w:val="uk-UA" w:eastAsia="en-US" w:bidi="ar-SA"/>
      </w:rPr>
    </w:lvl>
    <w:lvl w:ilvl="8" w:tplc="F32C5EAC">
      <w:numFmt w:val="bullet"/>
      <w:lvlText w:val="•"/>
      <w:lvlJc w:val="left"/>
      <w:pPr>
        <w:ind w:left="7455" w:hanging="284"/>
      </w:pPr>
      <w:rPr>
        <w:rFonts w:hint="default"/>
        <w:lang w:val="uk-UA" w:eastAsia="en-US" w:bidi="ar-SA"/>
      </w:rPr>
    </w:lvl>
  </w:abstractNum>
  <w:abstractNum w:abstractNumId="5">
    <w:nsid w:val="248E1546"/>
    <w:multiLevelType w:val="hybridMultilevel"/>
    <w:tmpl w:val="C902DABC"/>
    <w:lvl w:ilvl="0" w:tplc="596A8DFE">
      <w:numFmt w:val="bullet"/>
      <w:lvlText w:val="-"/>
      <w:lvlJc w:val="left"/>
      <w:pPr>
        <w:ind w:left="359" w:hanging="360"/>
      </w:pPr>
      <w:rPr>
        <w:rFonts w:ascii="Times New Roman" w:eastAsia="Times New Roman" w:hAnsi="Times New Roman" w:hint="default"/>
      </w:rPr>
    </w:lvl>
    <w:lvl w:ilvl="1" w:tplc="04220003" w:tentative="1">
      <w:start w:val="1"/>
      <w:numFmt w:val="bullet"/>
      <w:lvlText w:val="o"/>
      <w:lvlJc w:val="left"/>
      <w:pPr>
        <w:ind w:left="1079" w:hanging="360"/>
      </w:pPr>
      <w:rPr>
        <w:rFonts w:ascii="Courier New" w:hAnsi="Courier New" w:hint="default"/>
      </w:rPr>
    </w:lvl>
    <w:lvl w:ilvl="2" w:tplc="04220005" w:tentative="1">
      <w:start w:val="1"/>
      <w:numFmt w:val="bullet"/>
      <w:lvlText w:val=""/>
      <w:lvlJc w:val="left"/>
      <w:pPr>
        <w:ind w:left="1799" w:hanging="360"/>
      </w:pPr>
      <w:rPr>
        <w:rFonts w:ascii="Wingdings" w:hAnsi="Wingdings" w:hint="default"/>
      </w:rPr>
    </w:lvl>
    <w:lvl w:ilvl="3" w:tplc="04220001" w:tentative="1">
      <w:start w:val="1"/>
      <w:numFmt w:val="bullet"/>
      <w:lvlText w:val=""/>
      <w:lvlJc w:val="left"/>
      <w:pPr>
        <w:ind w:left="2519" w:hanging="360"/>
      </w:pPr>
      <w:rPr>
        <w:rFonts w:ascii="Symbol" w:hAnsi="Symbol" w:hint="default"/>
      </w:rPr>
    </w:lvl>
    <w:lvl w:ilvl="4" w:tplc="04220003" w:tentative="1">
      <w:start w:val="1"/>
      <w:numFmt w:val="bullet"/>
      <w:lvlText w:val="o"/>
      <w:lvlJc w:val="left"/>
      <w:pPr>
        <w:ind w:left="3239" w:hanging="360"/>
      </w:pPr>
      <w:rPr>
        <w:rFonts w:ascii="Courier New" w:hAnsi="Courier New" w:hint="default"/>
      </w:rPr>
    </w:lvl>
    <w:lvl w:ilvl="5" w:tplc="04220005" w:tentative="1">
      <w:start w:val="1"/>
      <w:numFmt w:val="bullet"/>
      <w:lvlText w:val=""/>
      <w:lvlJc w:val="left"/>
      <w:pPr>
        <w:ind w:left="3959" w:hanging="360"/>
      </w:pPr>
      <w:rPr>
        <w:rFonts w:ascii="Wingdings" w:hAnsi="Wingdings" w:hint="default"/>
      </w:rPr>
    </w:lvl>
    <w:lvl w:ilvl="6" w:tplc="04220001" w:tentative="1">
      <w:start w:val="1"/>
      <w:numFmt w:val="bullet"/>
      <w:lvlText w:val=""/>
      <w:lvlJc w:val="left"/>
      <w:pPr>
        <w:ind w:left="4679" w:hanging="360"/>
      </w:pPr>
      <w:rPr>
        <w:rFonts w:ascii="Symbol" w:hAnsi="Symbol" w:hint="default"/>
      </w:rPr>
    </w:lvl>
    <w:lvl w:ilvl="7" w:tplc="04220003" w:tentative="1">
      <w:start w:val="1"/>
      <w:numFmt w:val="bullet"/>
      <w:lvlText w:val="o"/>
      <w:lvlJc w:val="left"/>
      <w:pPr>
        <w:ind w:left="5399" w:hanging="360"/>
      </w:pPr>
      <w:rPr>
        <w:rFonts w:ascii="Courier New" w:hAnsi="Courier New" w:hint="default"/>
      </w:rPr>
    </w:lvl>
    <w:lvl w:ilvl="8" w:tplc="04220005" w:tentative="1">
      <w:start w:val="1"/>
      <w:numFmt w:val="bullet"/>
      <w:lvlText w:val=""/>
      <w:lvlJc w:val="left"/>
      <w:pPr>
        <w:ind w:left="6119" w:hanging="360"/>
      </w:pPr>
      <w:rPr>
        <w:rFonts w:ascii="Wingdings" w:hAnsi="Wingdings" w:hint="default"/>
      </w:rPr>
    </w:lvl>
  </w:abstractNum>
  <w:abstractNum w:abstractNumId="6">
    <w:nsid w:val="2A332EFF"/>
    <w:multiLevelType w:val="multilevel"/>
    <w:tmpl w:val="952AE464"/>
    <w:lvl w:ilvl="0">
      <w:start w:val="1"/>
      <w:numFmt w:val="decimal"/>
      <w:lvlText w:val="%1."/>
      <w:lvlJc w:val="left"/>
      <w:pPr>
        <w:ind w:left="141" w:hanging="284"/>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41"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096" w:hanging="706"/>
      </w:pPr>
      <w:rPr>
        <w:rFonts w:hint="default"/>
        <w:lang w:val="uk-UA" w:eastAsia="en-US" w:bidi="ar-SA"/>
      </w:rPr>
    </w:lvl>
    <w:lvl w:ilvl="3">
      <w:numFmt w:val="bullet"/>
      <w:lvlText w:val="•"/>
      <w:lvlJc w:val="left"/>
      <w:pPr>
        <w:ind w:left="3074" w:hanging="706"/>
      </w:pPr>
      <w:rPr>
        <w:rFonts w:hint="default"/>
        <w:lang w:val="uk-UA" w:eastAsia="en-US" w:bidi="ar-SA"/>
      </w:rPr>
    </w:lvl>
    <w:lvl w:ilvl="4">
      <w:numFmt w:val="bullet"/>
      <w:lvlText w:val="•"/>
      <w:lvlJc w:val="left"/>
      <w:pPr>
        <w:ind w:left="4052" w:hanging="706"/>
      </w:pPr>
      <w:rPr>
        <w:rFonts w:hint="default"/>
        <w:lang w:val="uk-UA" w:eastAsia="en-US" w:bidi="ar-SA"/>
      </w:rPr>
    </w:lvl>
    <w:lvl w:ilvl="5">
      <w:numFmt w:val="bullet"/>
      <w:lvlText w:val="•"/>
      <w:lvlJc w:val="left"/>
      <w:pPr>
        <w:ind w:left="5030" w:hanging="706"/>
      </w:pPr>
      <w:rPr>
        <w:rFonts w:hint="default"/>
        <w:lang w:val="uk-UA" w:eastAsia="en-US" w:bidi="ar-SA"/>
      </w:rPr>
    </w:lvl>
    <w:lvl w:ilvl="6">
      <w:numFmt w:val="bullet"/>
      <w:lvlText w:val="•"/>
      <w:lvlJc w:val="left"/>
      <w:pPr>
        <w:ind w:left="6008" w:hanging="706"/>
      </w:pPr>
      <w:rPr>
        <w:rFonts w:hint="default"/>
        <w:lang w:val="uk-UA" w:eastAsia="en-US" w:bidi="ar-SA"/>
      </w:rPr>
    </w:lvl>
    <w:lvl w:ilvl="7">
      <w:numFmt w:val="bullet"/>
      <w:lvlText w:val="•"/>
      <w:lvlJc w:val="left"/>
      <w:pPr>
        <w:ind w:left="6986" w:hanging="706"/>
      </w:pPr>
      <w:rPr>
        <w:rFonts w:hint="default"/>
        <w:lang w:val="uk-UA" w:eastAsia="en-US" w:bidi="ar-SA"/>
      </w:rPr>
    </w:lvl>
    <w:lvl w:ilvl="8">
      <w:numFmt w:val="bullet"/>
      <w:lvlText w:val="•"/>
      <w:lvlJc w:val="left"/>
      <w:pPr>
        <w:ind w:left="7964" w:hanging="706"/>
      </w:pPr>
      <w:rPr>
        <w:rFonts w:hint="default"/>
        <w:lang w:val="uk-UA" w:eastAsia="en-US" w:bidi="ar-SA"/>
      </w:rPr>
    </w:lvl>
  </w:abstractNum>
  <w:abstractNum w:abstractNumId="7">
    <w:nsid w:val="30B96A53"/>
    <w:multiLevelType w:val="hybridMultilevel"/>
    <w:tmpl w:val="6FC42152"/>
    <w:lvl w:ilvl="0" w:tplc="04220001">
      <w:start w:val="1"/>
      <w:numFmt w:val="bullet"/>
      <w:lvlText w:val=""/>
      <w:lvlJc w:val="left"/>
      <w:pPr>
        <w:ind w:left="1429" w:hanging="360"/>
      </w:pPr>
      <w:rPr>
        <w:rFonts w:ascii="Symbol" w:hAnsi="Symbol" w:hint="default"/>
      </w:rPr>
    </w:lvl>
    <w:lvl w:ilvl="1" w:tplc="04220001">
      <w:start w:val="1"/>
      <w:numFmt w:val="bullet"/>
      <w:lvlText w:val=""/>
      <w:lvlJc w:val="left"/>
      <w:pPr>
        <w:ind w:left="1211"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34B8464C"/>
    <w:multiLevelType w:val="hybridMultilevel"/>
    <w:tmpl w:val="300C8A38"/>
    <w:lvl w:ilvl="0" w:tplc="FA260E24">
      <w:start w:val="1"/>
      <w:numFmt w:val="upperRoman"/>
      <w:lvlText w:val="%1."/>
      <w:lvlJc w:val="left"/>
      <w:pPr>
        <w:ind w:left="9005" w:hanging="216"/>
        <w:jc w:val="right"/>
      </w:pPr>
      <w:rPr>
        <w:rFonts w:ascii="Times New Roman" w:eastAsia="Times New Roman" w:hAnsi="Times New Roman" w:cs="Times New Roman" w:hint="default"/>
        <w:b/>
        <w:bCs/>
        <w:i w:val="0"/>
        <w:iCs w:val="0"/>
        <w:spacing w:val="-3"/>
        <w:w w:val="100"/>
        <w:sz w:val="24"/>
        <w:szCs w:val="24"/>
        <w:lang w:val="uk-UA" w:eastAsia="en-US" w:bidi="ar-SA"/>
      </w:rPr>
    </w:lvl>
    <w:lvl w:ilvl="1" w:tplc="DBE6A3DC">
      <w:numFmt w:val="bullet"/>
      <w:lvlText w:val="•"/>
      <w:lvlJc w:val="left"/>
      <w:pPr>
        <w:ind w:left="4880" w:hanging="216"/>
      </w:pPr>
      <w:rPr>
        <w:rFonts w:hint="default"/>
        <w:lang w:val="uk-UA" w:eastAsia="en-US" w:bidi="ar-SA"/>
      </w:rPr>
    </w:lvl>
    <w:lvl w:ilvl="2" w:tplc="B57AB4D2">
      <w:numFmt w:val="bullet"/>
      <w:lvlText w:val="•"/>
      <w:lvlJc w:val="left"/>
      <w:pPr>
        <w:ind w:left="5440" w:hanging="216"/>
      </w:pPr>
      <w:rPr>
        <w:rFonts w:hint="default"/>
        <w:lang w:val="uk-UA" w:eastAsia="en-US" w:bidi="ar-SA"/>
      </w:rPr>
    </w:lvl>
    <w:lvl w:ilvl="3" w:tplc="92AAF8CE">
      <w:numFmt w:val="bullet"/>
      <w:lvlText w:val="•"/>
      <w:lvlJc w:val="left"/>
      <w:pPr>
        <w:ind w:left="6000" w:hanging="216"/>
      </w:pPr>
      <w:rPr>
        <w:rFonts w:hint="default"/>
        <w:lang w:val="uk-UA" w:eastAsia="en-US" w:bidi="ar-SA"/>
      </w:rPr>
    </w:lvl>
    <w:lvl w:ilvl="4" w:tplc="B94C40B8">
      <w:numFmt w:val="bullet"/>
      <w:lvlText w:val="•"/>
      <w:lvlJc w:val="left"/>
      <w:pPr>
        <w:ind w:left="6560" w:hanging="216"/>
      </w:pPr>
      <w:rPr>
        <w:rFonts w:hint="default"/>
        <w:lang w:val="uk-UA" w:eastAsia="en-US" w:bidi="ar-SA"/>
      </w:rPr>
    </w:lvl>
    <w:lvl w:ilvl="5" w:tplc="213C6036">
      <w:numFmt w:val="bullet"/>
      <w:lvlText w:val="•"/>
      <w:lvlJc w:val="left"/>
      <w:pPr>
        <w:ind w:left="7120" w:hanging="216"/>
      </w:pPr>
      <w:rPr>
        <w:rFonts w:hint="default"/>
        <w:lang w:val="uk-UA" w:eastAsia="en-US" w:bidi="ar-SA"/>
      </w:rPr>
    </w:lvl>
    <w:lvl w:ilvl="6" w:tplc="7E947026">
      <w:numFmt w:val="bullet"/>
      <w:lvlText w:val="•"/>
      <w:lvlJc w:val="left"/>
      <w:pPr>
        <w:ind w:left="7680" w:hanging="216"/>
      </w:pPr>
      <w:rPr>
        <w:rFonts w:hint="default"/>
        <w:lang w:val="uk-UA" w:eastAsia="en-US" w:bidi="ar-SA"/>
      </w:rPr>
    </w:lvl>
    <w:lvl w:ilvl="7" w:tplc="FFDEA1B8">
      <w:numFmt w:val="bullet"/>
      <w:lvlText w:val="•"/>
      <w:lvlJc w:val="left"/>
      <w:pPr>
        <w:ind w:left="8240" w:hanging="216"/>
      </w:pPr>
      <w:rPr>
        <w:rFonts w:hint="default"/>
        <w:lang w:val="uk-UA" w:eastAsia="en-US" w:bidi="ar-SA"/>
      </w:rPr>
    </w:lvl>
    <w:lvl w:ilvl="8" w:tplc="8EC8FB5A">
      <w:numFmt w:val="bullet"/>
      <w:lvlText w:val="•"/>
      <w:lvlJc w:val="left"/>
      <w:pPr>
        <w:ind w:left="8800" w:hanging="216"/>
      </w:pPr>
      <w:rPr>
        <w:rFonts w:hint="default"/>
        <w:lang w:val="uk-UA" w:eastAsia="en-US" w:bidi="ar-SA"/>
      </w:rPr>
    </w:lvl>
  </w:abstractNum>
  <w:abstractNum w:abstractNumId="9">
    <w:nsid w:val="45574A9A"/>
    <w:multiLevelType w:val="hybridMultilevel"/>
    <w:tmpl w:val="108C1FC0"/>
    <w:lvl w:ilvl="0" w:tplc="49BAF84E">
      <w:numFmt w:val="bullet"/>
      <w:lvlText w:val="-"/>
      <w:lvlJc w:val="left"/>
      <w:pPr>
        <w:ind w:left="141"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750A67E8">
      <w:numFmt w:val="bullet"/>
      <w:lvlText w:val="•"/>
      <w:lvlJc w:val="left"/>
      <w:pPr>
        <w:ind w:left="1118" w:hanging="284"/>
      </w:pPr>
      <w:rPr>
        <w:rFonts w:hint="default"/>
        <w:lang w:val="uk-UA" w:eastAsia="en-US" w:bidi="ar-SA"/>
      </w:rPr>
    </w:lvl>
    <w:lvl w:ilvl="2" w:tplc="8F54F982">
      <w:numFmt w:val="bullet"/>
      <w:lvlText w:val="•"/>
      <w:lvlJc w:val="left"/>
      <w:pPr>
        <w:ind w:left="2096" w:hanging="284"/>
      </w:pPr>
      <w:rPr>
        <w:rFonts w:hint="default"/>
        <w:lang w:val="uk-UA" w:eastAsia="en-US" w:bidi="ar-SA"/>
      </w:rPr>
    </w:lvl>
    <w:lvl w:ilvl="3" w:tplc="9E828D02">
      <w:numFmt w:val="bullet"/>
      <w:lvlText w:val="•"/>
      <w:lvlJc w:val="left"/>
      <w:pPr>
        <w:ind w:left="3074" w:hanging="284"/>
      </w:pPr>
      <w:rPr>
        <w:rFonts w:hint="default"/>
        <w:lang w:val="uk-UA" w:eastAsia="en-US" w:bidi="ar-SA"/>
      </w:rPr>
    </w:lvl>
    <w:lvl w:ilvl="4" w:tplc="FD623F86">
      <w:numFmt w:val="bullet"/>
      <w:lvlText w:val="•"/>
      <w:lvlJc w:val="left"/>
      <w:pPr>
        <w:ind w:left="4052" w:hanging="284"/>
      </w:pPr>
      <w:rPr>
        <w:rFonts w:hint="default"/>
        <w:lang w:val="uk-UA" w:eastAsia="en-US" w:bidi="ar-SA"/>
      </w:rPr>
    </w:lvl>
    <w:lvl w:ilvl="5" w:tplc="70C47F72">
      <w:numFmt w:val="bullet"/>
      <w:lvlText w:val="•"/>
      <w:lvlJc w:val="left"/>
      <w:pPr>
        <w:ind w:left="5030" w:hanging="284"/>
      </w:pPr>
      <w:rPr>
        <w:rFonts w:hint="default"/>
        <w:lang w:val="uk-UA" w:eastAsia="en-US" w:bidi="ar-SA"/>
      </w:rPr>
    </w:lvl>
    <w:lvl w:ilvl="6" w:tplc="B156BCD6">
      <w:numFmt w:val="bullet"/>
      <w:lvlText w:val="•"/>
      <w:lvlJc w:val="left"/>
      <w:pPr>
        <w:ind w:left="6008" w:hanging="284"/>
      </w:pPr>
      <w:rPr>
        <w:rFonts w:hint="default"/>
        <w:lang w:val="uk-UA" w:eastAsia="en-US" w:bidi="ar-SA"/>
      </w:rPr>
    </w:lvl>
    <w:lvl w:ilvl="7" w:tplc="F222B4EC">
      <w:numFmt w:val="bullet"/>
      <w:lvlText w:val="•"/>
      <w:lvlJc w:val="left"/>
      <w:pPr>
        <w:ind w:left="6986" w:hanging="284"/>
      </w:pPr>
      <w:rPr>
        <w:rFonts w:hint="default"/>
        <w:lang w:val="uk-UA" w:eastAsia="en-US" w:bidi="ar-SA"/>
      </w:rPr>
    </w:lvl>
    <w:lvl w:ilvl="8" w:tplc="6CDA5A86">
      <w:numFmt w:val="bullet"/>
      <w:lvlText w:val="•"/>
      <w:lvlJc w:val="left"/>
      <w:pPr>
        <w:ind w:left="7964" w:hanging="284"/>
      </w:pPr>
      <w:rPr>
        <w:rFonts w:hint="default"/>
        <w:lang w:val="uk-UA" w:eastAsia="en-US" w:bidi="ar-SA"/>
      </w:rPr>
    </w:lvl>
  </w:abstractNum>
  <w:abstractNum w:abstractNumId="10">
    <w:nsid w:val="46F2667F"/>
    <w:multiLevelType w:val="hybridMultilevel"/>
    <w:tmpl w:val="EFD44C1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A326909"/>
    <w:multiLevelType w:val="hybridMultilevel"/>
    <w:tmpl w:val="790C51C6"/>
    <w:lvl w:ilvl="0" w:tplc="85CA0FA0">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B4964F8E">
      <w:numFmt w:val="bullet"/>
      <w:lvlText w:val="•"/>
      <w:lvlJc w:val="left"/>
      <w:pPr>
        <w:ind w:left="1118" w:hanging="144"/>
      </w:pPr>
      <w:rPr>
        <w:rFonts w:hint="default"/>
        <w:lang w:val="uk-UA" w:eastAsia="en-US" w:bidi="ar-SA"/>
      </w:rPr>
    </w:lvl>
    <w:lvl w:ilvl="2" w:tplc="57085D46">
      <w:numFmt w:val="bullet"/>
      <w:lvlText w:val="•"/>
      <w:lvlJc w:val="left"/>
      <w:pPr>
        <w:ind w:left="2096" w:hanging="144"/>
      </w:pPr>
      <w:rPr>
        <w:rFonts w:hint="default"/>
        <w:lang w:val="uk-UA" w:eastAsia="en-US" w:bidi="ar-SA"/>
      </w:rPr>
    </w:lvl>
    <w:lvl w:ilvl="3" w:tplc="A652039C">
      <w:numFmt w:val="bullet"/>
      <w:lvlText w:val="•"/>
      <w:lvlJc w:val="left"/>
      <w:pPr>
        <w:ind w:left="3074" w:hanging="144"/>
      </w:pPr>
      <w:rPr>
        <w:rFonts w:hint="default"/>
        <w:lang w:val="uk-UA" w:eastAsia="en-US" w:bidi="ar-SA"/>
      </w:rPr>
    </w:lvl>
    <w:lvl w:ilvl="4" w:tplc="F5263A7C">
      <w:numFmt w:val="bullet"/>
      <w:lvlText w:val="•"/>
      <w:lvlJc w:val="left"/>
      <w:pPr>
        <w:ind w:left="4052" w:hanging="144"/>
      </w:pPr>
      <w:rPr>
        <w:rFonts w:hint="default"/>
        <w:lang w:val="uk-UA" w:eastAsia="en-US" w:bidi="ar-SA"/>
      </w:rPr>
    </w:lvl>
    <w:lvl w:ilvl="5" w:tplc="1394686A">
      <w:numFmt w:val="bullet"/>
      <w:lvlText w:val="•"/>
      <w:lvlJc w:val="left"/>
      <w:pPr>
        <w:ind w:left="5030" w:hanging="144"/>
      </w:pPr>
      <w:rPr>
        <w:rFonts w:hint="default"/>
        <w:lang w:val="uk-UA" w:eastAsia="en-US" w:bidi="ar-SA"/>
      </w:rPr>
    </w:lvl>
    <w:lvl w:ilvl="6" w:tplc="28A0FD88">
      <w:numFmt w:val="bullet"/>
      <w:lvlText w:val="•"/>
      <w:lvlJc w:val="left"/>
      <w:pPr>
        <w:ind w:left="6008" w:hanging="144"/>
      </w:pPr>
      <w:rPr>
        <w:rFonts w:hint="default"/>
        <w:lang w:val="uk-UA" w:eastAsia="en-US" w:bidi="ar-SA"/>
      </w:rPr>
    </w:lvl>
    <w:lvl w:ilvl="7" w:tplc="F9A03B7E">
      <w:numFmt w:val="bullet"/>
      <w:lvlText w:val="•"/>
      <w:lvlJc w:val="left"/>
      <w:pPr>
        <w:ind w:left="6986" w:hanging="144"/>
      </w:pPr>
      <w:rPr>
        <w:rFonts w:hint="default"/>
        <w:lang w:val="uk-UA" w:eastAsia="en-US" w:bidi="ar-SA"/>
      </w:rPr>
    </w:lvl>
    <w:lvl w:ilvl="8" w:tplc="B7023652">
      <w:numFmt w:val="bullet"/>
      <w:lvlText w:val="•"/>
      <w:lvlJc w:val="left"/>
      <w:pPr>
        <w:ind w:left="7964" w:hanging="144"/>
      </w:pPr>
      <w:rPr>
        <w:rFonts w:hint="default"/>
        <w:lang w:val="uk-UA" w:eastAsia="en-US" w:bidi="ar-SA"/>
      </w:rPr>
    </w:lvl>
  </w:abstractNum>
  <w:abstractNum w:abstractNumId="12">
    <w:nsid w:val="624C4066"/>
    <w:multiLevelType w:val="hybridMultilevel"/>
    <w:tmpl w:val="8026CBF2"/>
    <w:lvl w:ilvl="0" w:tplc="A16AED64">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9B082E0E">
      <w:numFmt w:val="bullet"/>
      <w:lvlText w:val="•"/>
      <w:lvlJc w:val="left"/>
      <w:pPr>
        <w:ind w:left="1118" w:hanging="164"/>
      </w:pPr>
      <w:rPr>
        <w:rFonts w:hint="default"/>
        <w:lang w:val="uk-UA" w:eastAsia="en-US" w:bidi="ar-SA"/>
      </w:rPr>
    </w:lvl>
    <w:lvl w:ilvl="2" w:tplc="2526874A">
      <w:numFmt w:val="bullet"/>
      <w:lvlText w:val="•"/>
      <w:lvlJc w:val="left"/>
      <w:pPr>
        <w:ind w:left="2096" w:hanging="164"/>
      </w:pPr>
      <w:rPr>
        <w:rFonts w:hint="default"/>
        <w:lang w:val="uk-UA" w:eastAsia="en-US" w:bidi="ar-SA"/>
      </w:rPr>
    </w:lvl>
    <w:lvl w:ilvl="3" w:tplc="89A89C10">
      <w:numFmt w:val="bullet"/>
      <w:lvlText w:val="•"/>
      <w:lvlJc w:val="left"/>
      <w:pPr>
        <w:ind w:left="3074" w:hanging="164"/>
      </w:pPr>
      <w:rPr>
        <w:rFonts w:hint="default"/>
        <w:lang w:val="uk-UA" w:eastAsia="en-US" w:bidi="ar-SA"/>
      </w:rPr>
    </w:lvl>
    <w:lvl w:ilvl="4" w:tplc="94C24CFE">
      <w:numFmt w:val="bullet"/>
      <w:lvlText w:val="•"/>
      <w:lvlJc w:val="left"/>
      <w:pPr>
        <w:ind w:left="4052" w:hanging="164"/>
      </w:pPr>
      <w:rPr>
        <w:rFonts w:hint="default"/>
        <w:lang w:val="uk-UA" w:eastAsia="en-US" w:bidi="ar-SA"/>
      </w:rPr>
    </w:lvl>
    <w:lvl w:ilvl="5" w:tplc="275442D2">
      <w:numFmt w:val="bullet"/>
      <w:lvlText w:val="•"/>
      <w:lvlJc w:val="left"/>
      <w:pPr>
        <w:ind w:left="5030" w:hanging="164"/>
      </w:pPr>
      <w:rPr>
        <w:rFonts w:hint="default"/>
        <w:lang w:val="uk-UA" w:eastAsia="en-US" w:bidi="ar-SA"/>
      </w:rPr>
    </w:lvl>
    <w:lvl w:ilvl="6" w:tplc="DB2006EA">
      <w:numFmt w:val="bullet"/>
      <w:lvlText w:val="•"/>
      <w:lvlJc w:val="left"/>
      <w:pPr>
        <w:ind w:left="6008" w:hanging="164"/>
      </w:pPr>
      <w:rPr>
        <w:rFonts w:hint="default"/>
        <w:lang w:val="uk-UA" w:eastAsia="en-US" w:bidi="ar-SA"/>
      </w:rPr>
    </w:lvl>
    <w:lvl w:ilvl="7" w:tplc="98D242A6">
      <w:numFmt w:val="bullet"/>
      <w:lvlText w:val="•"/>
      <w:lvlJc w:val="left"/>
      <w:pPr>
        <w:ind w:left="6986" w:hanging="164"/>
      </w:pPr>
      <w:rPr>
        <w:rFonts w:hint="default"/>
        <w:lang w:val="uk-UA" w:eastAsia="en-US" w:bidi="ar-SA"/>
      </w:rPr>
    </w:lvl>
    <w:lvl w:ilvl="8" w:tplc="4AEEE0AE">
      <w:numFmt w:val="bullet"/>
      <w:lvlText w:val="•"/>
      <w:lvlJc w:val="left"/>
      <w:pPr>
        <w:ind w:left="7964" w:hanging="164"/>
      </w:pPr>
      <w:rPr>
        <w:rFonts w:hint="default"/>
        <w:lang w:val="uk-UA" w:eastAsia="en-US" w:bidi="ar-SA"/>
      </w:rPr>
    </w:lvl>
  </w:abstractNum>
  <w:abstractNum w:abstractNumId="13">
    <w:nsid w:val="7B2E6058"/>
    <w:multiLevelType w:val="hybridMultilevel"/>
    <w:tmpl w:val="98847420"/>
    <w:lvl w:ilvl="0" w:tplc="70526B80">
      <w:numFmt w:val="bullet"/>
      <w:lvlText w:val="-"/>
      <w:lvlJc w:val="left"/>
      <w:pPr>
        <w:ind w:left="1058"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678CEF30">
      <w:numFmt w:val="bullet"/>
      <w:lvlText w:val="•"/>
      <w:lvlJc w:val="left"/>
      <w:pPr>
        <w:ind w:left="1946" w:hanging="284"/>
      </w:pPr>
      <w:rPr>
        <w:rFonts w:hint="default"/>
        <w:lang w:val="uk-UA" w:eastAsia="en-US" w:bidi="ar-SA"/>
      </w:rPr>
    </w:lvl>
    <w:lvl w:ilvl="2" w:tplc="9588FE86">
      <w:numFmt w:val="bullet"/>
      <w:lvlText w:val="•"/>
      <w:lvlJc w:val="left"/>
      <w:pPr>
        <w:ind w:left="2832" w:hanging="284"/>
      </w:pPr>
      <w:rPr>
        <w:rFonts w:hint="default"/>
        <w:lang w:val="uk-UA" w:eastAsia="en-US" w:bidi="ar-SA"/>
      </w:rPr>
    </w:lvl>
    <w:lvl w:ilvl="3" w:tplc="2048EE18">
      <w:numFmt w:val="bullet"/>
      <w:lvlText w:val="•"/>
      <w:lvlJc w:val="left"/>
      <w:pPr>
        <w:ind w:left="3718" w:hanging="284"/>
      </w:pPr>
      <w:rPr>
        <w:rFonts w:hint="default"/>
        <w:lang w:val="uk-UA" w:eastAsia="en-US" w:bidi="ar-SA"/>
      </w:rPr>
    </w:lvl>
    <w:lvl w:ilvl="4" w:tplc="B0A2E766">
      <w:numFmt w:val="bullet"/>
      <w:lvlText w:val="•"/>
      <w:lvlJc w:val="left"/>
      <w:pPr>
        <w:ind w:left="4604" w:hanging="284"/>
      </w:pPr>
      <w:rPr>
        <w:rFonts w:hint="default"/>
        <w:lang w:val="uk-UA" w:eastAsia="en-US" w:bidi="ar-SA"/>
      </w:rPr>
    </w:lvl>
    <w:lvl w:ilvl="5" w:tplc="C9F079E8">
      <w:numFmt w:val="bullet"/>
      <w:lvlText w:val="•"/>
      <w:lvlJc w:val="left"/>
      <w:pPr>
        <w:ind w:left="5490" w:hanging="284"/>
      </w:pPr>
      <w:rPr>
        <w:rFonts w:hint="default"/>
        <w:lang w:val="uk-UA" w:eastAsia="en-US" w:bidi="ar-SA"/>
      </w:rPr>
    </w:lvl>
    <w:lvl w:ilvl="6" w:tplc="365482FE">
      <w:numFmt w:val="bullet"/>
      <w:lvlText w:val="•"/>
      <w:lvlJc w:val="left"/>
      <w:pPr>
        <w:ind w:left="6376" w:hanging="284"/>
      </w:pPr>
      <w:rPr>
        <w:rFonts w:hint="default"/>
        <w:lang w:val="uk-UA" w:eastAsia="en-US" w:bidi="ar-SA"/>
      </w:rPr>
    </w:lvl>
    <w:lvl w:ilvl="7" w:tplc="EDC411C6">
      <w:numFmt w:val="bullet"/>
      <w:lvlText w:val="•"/>
      <w:lvlJc w:val="left"/>
      <w:pPr>
        <w:ind w:left="7262" w:hanging="284"/>
      </w:pPr>
      <w:rPr>
        <w:rFonts w:hint="default"/>
        <w:lang w:val="uk-UA" w:eastAsia="en-US" w:bidi="ar-SA"/>
      </w:rPr>
    </w:lvl>
    <w:lvl w:ilvl="8" w:tplc="514C4040">
      <w:numFmt w:val="bullet"/>
      <w:lvlText w:val="•"/>
      <w:lvlJc w:val="left"/>
      <w:pPr>
        <w:ind w:left="8148" w:hanging="284"/>
      </w:pPr>
      <w:rPr>
        <w:rFonts w:hint="default"/>
        <w:lang w:val="uk-UA" w:eastAsia="en-US" w:bidi="ar-SA"/>
      </w:rPr>
    </w:lvl>
  </w:abstractNum>
  <w:abstractNum w:abstractNumId="14">
    <w:nsid w:val="7D3C2979"/>
    <w:multiLevelType w:val="hybridMultilevel"/>
    <w:tmpl w:val="528EA0F4"/>
    <w:lvl w:ilvl="0" w:tplc="C72A3CDC">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0"/>
  </w:num>
  <w:num w:numId="4">
    <w:abstractNumId w:val="14"/>
  </w:num>
  <w:num w:numId="5">
    <w:abstractNumId w:val="5"/>
  </w:num>
  <w:num w:numId="6">
    <w:abstractNumId w:val="10"/>
  </w:num>
  <w:num w:numId="7">
    <w:abstractNumId w:val="11"/>
  </w:num>
  <w:num w:numId="8">
    <w:abstractNumId w:val="8"/>
  </w:num>
  <w:num w:numId="9">
    <w:abstractNumId w:val="9"/>
  </w:num>
  <w:num w:numId="10">
    <w:abstractNumId w:val="4"/>
  </w:num>
  <w:num w:numId="11">
    <w:abstractNumId w:val="12"/>
  </w:num>
  <w:num w:numId="12">
    <w:abstractNumId w:val="13"/>
  </w:num>
  <w:num w:numId="13">
    <w:abstractNumId w:val="6"/>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F73235"/>
    <w:rsid w:val="00004FA4"/>
    <w:rsid w:val="0003763E"/>
    <w:rsid w:val="00067E66"/>
    <w:rsid w:val="000B37B0"/>
    <w:rsid w:val="000C45F5"/>
    <w:rsid w:val="00114159"/>
    <w:rsid w:val="001249EA"/>
    <w:rsid w:val="0015250A"/>
    <w:rsid w:val="0019688B"/>
    <w:rsid w:val="001979E2"/>
    <w:rsid w:val="001B5D1A"/>
    <w:rsid w:val="002739F8"/>
    <w:rsid w:val="002869DE"/>
    <w:rsid w:val="00296873"/>
    <w:rsid w:val="002D1CC4"/>
    <w:rsid w:val="00310F31"/>
    <w:rsid w:val="003576A8"/>
    <w:rsid w:val="003C5DFD"/>
    <w:rsid w:val="0041689C"/>
    <w:rsid w:val="004210C6"/>
    <w:rsid w:val="004D4DE3"/>
    <w:rsid w:val="00576890"/>
    <w:rsid w:val="005A48E6"/>
    <w:rsid w:val="005B159D"/>
    <w:rsid w:val="005E621E"/>
    <w:rsid w:val="00630332"/>
    <w:rsid w:val="00640170"/>
    <w:rsid w:val="006468C2"/>
    <w:rsid w:val="0066088E"/>
    <w:rsid w:val="006D12B5"/>
    <w:rsid w:val="006D7EA2"/>
    <w:rsid w:val="00720407"/>
    <w:rsid w:val="00722721"/>
    <w:rsid w:val="00742F8A"/>
    <w:rsid w:val="00746B06"/>
    <w:rsid w:val="00762D67"/>
    <w:rsid w:val="007B4FC8"/>
    <w:rsid w:val="008004E3"/>
    <w:rsid w:val="00835EC7"/>
    <w:rsid w:val="0084656D"/>
    <w:rsid w:val="00890018"/>
    <w:rsid w:val="0091074D"/>
    <w:rsid w:val="0099252E"/>
    <w:rsid w:val="009A74FC"/>
    <w:rsid w:val="009F2794"/>
    <w:rsid w:val="009F4A17"/>
    <w:rsid w:val="009F5053"/>
    <w:rsid w:val="00B27CDA"/>
    <w:rsid w:val="00B33C4B"/>
    <w:rsid w:val="00C72DB0"/>
    <w:rsid w:val="00CC2199"/>
    <w:rsid w:val="00D30C1C"/>
    <w:rsid w:val="00D53FBF"/>
    <w:rsid w:val="00D57DFD"/>
    <w:rsid w:val="00DA5A8D"/>
    <w:rsid w:val="00DB0886"/>
    <w:rsid w:val="00DB5454"/>
    <w:rsid w:val="00E0637F"/>
    <w:rsid w:val="00E204FD"/>
    <w:rsid w:val="00E44FFD"/>
    <w:rsid w:val="00E57610"/>
    <w:rsid w:val="00E635A3"/>
    <w:rsid w:val="00E704AB"/>
    <w:rsid w:val="00E8057B"/>
    <w:rsid w:val="00F5010F"/>
    <w:rsid w:val="00F54667"/>
    <w:rsid w:val="00F60C20"/>
    <w:rsid w:val="00F73235"/>
    <w:rsid w:val="00FD3F79"/>
    <w:rsid w:val="00FE3B2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235"/>
    <w:rPr>
      <w:rFonts w:ascii="Times New Roman" w:eastAsia="Times New Roman" w:hAnsi="Times New Roman" w:cs="Times New Roman"/>
      <w:lang w:val="uk-UA"/>
    </w:rPr>
  </w:style>
  <w:style w:type="paragraph" w:styleId="1">
    <w:name w:val="heading 1"/>
    <w:basedOn w:val="a"/>
    <w:next w:val="a"/>
    <w:link w:val="10"/>
    <w:qFormat/>
    <w:rsid w:val="001979E2"/>
    <w:pPr>
      <w:keepNext/>
      <w:widowControl/>
      <w:numPr>
        <w:numId w:val="1"/>
      </w:numPr>
      <w:suppressAutoHyphens/>
      <w:autoSpaceDE/>
      <w:autoSpaceDN/>
      <w:jc w:val="center"/>
      <w:outlineLvl w:val="0"/>
    </w:pPr>
    <w:rPr>
      <w:caps/>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73235"/>
    <w:tblPr>
      <w:tblInd w:w="0" w:type="dxa"/>
      <w:tblCellMar>
        <w:top w:w="0" w:type="dxa"/>
        <w:left w:w="0" w:type="dxa"/>
        <w:bottom w:w="0" w:type="dxa"/>
        <w:right w:w="0" w:type="dxa"/>
      </w:tblCellMar>
    </w:tblPr>
  </w:style>
  <w:style w:type="paragraph" w:styleId="a3">
    <w:name w:val="Body Text"/>
    <w:basedOn w:val="a"/>
    <w:uiPriority w:val="1"/>
    <w:qFormat/>
    <w:rsid w:val="00F73235"/>
    <w:pPr>
      <w:ind w:left="141"/>
      <w:jc w:val="both"/>
    </w:pPr>
    <w:rPr>
      <w:sz w:val="28"/>
      <w:szCs w:val="28"/>
    </w:rPr>
  </w:style>
  <w:style w:type="paragraph" w:styleId="a4">
    <w:name w:val="List Paragraph"/>
    <w:basedOn w:val="a"/>
    <w:qFormat/>
    <w:rsid w:val="00F73235"/>
    <w:pPr>
      <w:spacing w:before="119"/>
      <w:ind w:left="141" w:firstLine="705"/>
      <w:jc w:val="both"/>
    </w:pPr>
  </w:style>
  <w:style w:type="paragraph" w:customStyle="1" w:styleId="TableParagraph">
    <w:name w:val="Table Paragraph"/>
    <w:basedOn w:val="a"/>
    <w:uiPriority w:val="1"/>
    <w:qFormat/>
    <w:rsid w:val="00F73235"/>
  </w:style>
  <w:style w:type="paragraph" w:styleId="a5">
    <w:name w:val="header"/>
    <w:basedOn w:val="a"/>
    <w:link w:val="a6"/>
    <w:uiPriority w:val="99"/>
    <w:unhideWhenUsed/>
    <w:rsid w:val="00F60C20"/>
    <w:pPr>
      <w:tabs>
        <w:tab w:val="center" w:pos="4819"/>
        <w:tab w:val="right" w:pos="9639"/>
      </w:tabs>
    </w:pPr>
  </w:style>
  <w:style w:type="character" w:customStyle="1" w:styleId="a6">
    <w:name w:val="Верхний колонтитул Знак"/>
    <w:basedOn w:val="a0"/>
    <w:link w:val="a5"/>
    <w:uiPriority w:val="99"/>
    <w:rsid w:val="00F60C20"/>
    <w:rPr>
      <w:rFonts w:ascii="Times New Roman" w:eastAsia="Times New Roman" w:hAnsi="Times New Roman" w:cs="Times New Roman"/>
      <w:lang w:val="uk-UA"/>
    </w:rPr>
  </w:style>
  <w:style w:type="paragraph" w:styleId="a7">
    <w:name w:val="footer"/>
    <w:basedOn w:val="a"/>
    <w:link w:val="a8"/>
    <w:uiPriority w:val="99"/>
    <w:semiHidden/>
    <w:unhideWhenUsed/>
    <w:rsid w:val="00F60C20"/>
    <w:pPr>
      <w:tabs>
        <w:tab w:val="center" w:pos="4819"/>
        <w:tab w:val="right" w:pos="9639"/>
      </w:tabs>
    </w:pPr>
  </w:style>
  <w:style w:type="character" w:customStyle="1" w:styleId="a8">
    <w:name w:val="Нижний колонтитул Знак"/>
    <w:basedOn w:val="a0"/>
    <w:link w:val="a7"/>
    <w:uiPriority w:val="99"/>
    <w:semiHidden/>
    <w:rsid w:val="00F60C20"/>
    <w:rPr>
      <w:rFonts w:ascii="Times New Roman" w:eastAsia="Times New Roman" w:hAnsi="Times New Roman" w:cs="Times New Roman"/>
      <w:lang w:val="uk-UA"/>
    </w:rPr>
  </w:style>
  <w:style w:type="character" w:customStyle="1" w:styleId="10">
    <w:name w:val="Заголовок 1 Знак"/>
    <w:basedOn w:val="a0"/>
    <w:link w:val="1"/>
    <w:rsid w:val="001979E2"/>
    <w:rPr>
      <w:rFonts w:ascii="Times New Roman" w:eastAsia="Times New Roman" w:hAnsi="Times New Roman" w:cs="Times New Roman"/>
      <w:caps/>
      <w:sz w:val="32"/>
      <w:szCs w:val="20"/>
      <w:lang w:val="uk-UA" w:eastAsia="ar-SA"/>
    </w:rPr>
  </w:style>
  <w:style w:type="character" w:styleId="a9">
    <w:name w:val="Hyperlink"/>
    <w:basedOn w:val="a0"/>
    <w:uiPriority w:val="99"/>
    <w:unhideWhenUsed/>
    <w:rsid w:val="00E635A3"/>
    <w:rPr>
      <w:color w:val="0000FF" w:themeColor="hyperlink"/>
      <w:u w:val="single"/>
    </w:rPr>
  </w:style>
  <w:style w:type="table" w:styleId="aa">
    <w:name w:val="Table Grid"/>
    <w:basedOn w:val="a1"/>
    <w:uiPriority w:val="39"/>
    <w:rsid w:val="00E635A3"/>
    <w:pPr>
      <w:widowControl/>
      <w:autoSpaceDE/>
      <w:autoSpaceDN/>
      <w:ind w:hanging="1"/>
    </w:pPr>
    <w:rPr>
      <w:rFonts w:ascii="Arial" w:eastAsia="SimSun" w:hAnsi="Arial" w:cs="Arial"/>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E704AB"/>
    <w:pPr>
      <w:spacing w:line="272" w:lineRule="exact"/>
      <w:ind w:left="213" w:hanging="395"/>
      <w:outlineLvl w:val="1"/>
    </w:pPr>
    <w:rPr>
      <w:b/>
      <w:bCs/>
      <w:sz w:val="24"/>
      <w:szCs w:val="24"/>
    </w:rPr>
  </w:style>
  <w:style w:type="paragraph" w:styleId="HTML">
    <w:name w:val="HTML Preformatted"/>
    <w:basedOn w:val="a"/>
    <w:link w:val="HTML0"/>
    <w:rsid w:val="000B3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hAnsi="Courier New" w:cs="Courier New"/>
      <w:sz w:val="20"/>
      <w:szCs w:val="20"/>
      <w:lang w:eastAsia="ar-SA"/>
    </w:rPr>
  </w:style>
  <w:style w:type="character" w:customStyle="1" w:styleId="HTML0">
    <w:name w:val="Стандартный HTML Знак"/>
    <w:basedOn w:val="a0"/>
    <w:link w:val="HTML"/>
    <w:rsid w:val="000B37B0"/>
    <w:rPr>
      <w:rFonts w:ascii="Courier New" w:eastAsia="Times New Roman"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yluky.cg.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2238</TotalTime>
  <Pages>24</Pages>
  <Words>29967</Words>
  <Characters>17082</Characters>
  <Application>Microsoft Office Word</Application>
  <DocSecurity>0</DocSecurity>
  <Lines>142</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28</cp:revision>
  <dcterms:created xsi:type="dcterms:W3CDTF">2026-06-15T13:41:00Z</dcterms:created>
  <dcterms:modified xsi:type="dcterms:W3CDTF">2026-06-22T08:37:00Z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2013</vt:lpwstr>
  </property>
  <property fmtid="{D5CDD505-2E9C-101B-9397-08002B2CF9AE}" pid="4" name="LastSaved">
    <vt:filetime>2026-01-07T00:00:00Z</vt:filetime>
  </property>
  <property fmtid="{D5CDD505-2E9C-101B-9397-08002B2CF9AE}" pid="5" name="Producer">
    <vt:lpwstr>Microsoft® Word 2013</vt:lpwstr>
  </property>
</Properties>
</file>